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628EF" w14:textId="77777777" w:rsidR="006806CB" w:rsidRDefault="006806CB" w:rsidP="008316EF">
      <w:pPr>
        <w:autoSpaceDE w:val="0"/>
        <w:autoSpaceDN w:val="0"/>
        <w:adjustRightInd w:val="0"/>
        <w:spacing w:after="0" w:line="240" w:lineRule="auto"/>
        <w:ind w:left="720" w:hanging="360"/>
      </w:pPr>
    </w:p>
    <w:p w14:paraId="33604630" w14:textId="77777777" w:rsidR="006806CB" w:rsidRDefault="006806CB" w:rsidP="006806CB">
      <w:pPr>
        <w:jc w:val="center"/>
      </w:pPr>
      <w:r>
        <w:rPr>
          <w:rFonts w:ascii="Avenir Next LT Pro" w:hAnsi="Avenir Next LT Pro"/>
          <w:b/>
          <w:bCs/>
          <w:noProof/>
        </w:rPr>
        <w:drawing>
          <wp:inline distT="0" distB="0" distL="0" distR="0" wp14:anchorId="21BDAEAA" wp14:editId="04E274EC">
            <wp:extent cx="2548255" cy="1706880"/>
            <wp:effectExtent l="0" t="0" r="4445" b="762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8255" cy="1706880"/>
                    </a:xfrm>
                    <a:prstGeom prst="rect">
                      <a:avLst/>
                    </a:prstGeom>
                    <a:noFill/>
                  </pic:spPr>
                </pic:pic>
              </a:graphicData>
            </a:graphic>
          </wp:inline>
        </w:drawing>
      </w:r>
    </w:p>
    <w:p w14:paraId="0F716905" w14:textId="77777777" w:rsidR="006806CB" w:rsidRPr="006C72EF" w:rsidRDefault="006806CB" w:rsidP="006806CB">
      <w:pPr>
        <w:spacing w:after="0" w:line="240" w:lineRule="auto"/>
        <w:jc w:val="center"/>
        <w:rPr>
          <w:rFonts w:ascii="Avenir Next LT Pro" w:hAnsi="Avenir Next LT Pro" w:cs="Calibri"/>
          <w:b/>
          <w:bCs/>
          <w:kern w:val="0"/>
          <w14:ligatures w14:val="none"/>
        </w:rPr>
      </w:pPr>
      <w:r w:rsidRPr="006C72EF">
        <w:rPr>
          <w:rFonts w:ascii="Avenir Next LT Pro" w:hAnsi="Avenir Next LT Pro" w:cs="Calibri"/>
          <w:b/>
          <w:bCs/>
          <w:kern w:val="0"/>
          <w14:ligatures w14:val="none"/>
        </w:rPr>
        <w:t>AGE FRIENDLY NEWS &amp; UPDATES</w:t>
      </w:r>
    </w:p>
    <w:p w14:paraId="3D0D8E82" w14:textId="4C20F22F" w:rsidR="00230E83" w:rsidRDefault="006806CB" w:rsidP="00230E83">
      <w:pPr>
        <w:spacing w:after="0" w:line="240" w:lineRule="auto"/>
        <w:jc w:val="center"/>
        <w:rPr>
          <w:rFonts w:ascii="Arial" w:hAnsi="Arial" w:cs="Arial"/>
          <w:b/>
          <w:kern w:val="0"/>
          <w:sz w:val="36"/>
          <w:lang w:val="en-US"/>
          <w14:ligatures w14:val="none"/>
        </w:rPr>
      </w:pPr>
      <w:r w:rsidRPr="006C72EF">
        <w:rPr>
          <w:rFonts w:ascii="Arial" w:hAnsi="Arial" w:cs="Arial"/>
          <w:b/>
          <w:kern w:val="0"/>
          <w:sz w:val="36"/>
          <w:lang w:val="en-US"/>
          <w14:ligatures w14:val="none"/>
        </w:rPr>
        <w:t xml:space="preserve">Edition </w:t>
      </w:r>
      <w:r w:rsidR="001D43D0">
        <w:rPr>
          <w:rFonts w:ascii="Arial" w:hAnsi="Arial" w:cs="Arial"/>
          <w:b/>
          <w:kern w:val="0"/>
          <w:sz w:val="36"/>
          <w:lang w:val="en-US"/>
          <w14:ligatures w14:val="none"/>
        </w:rPr>
        <w:t>2</w:t>
      </w:r>
      <w:r w:rsidR="005A7B6C">
        <w:rPr>
          <w:rFonts w:ascii="Arial" w:hAnsi="Arial" w:cs="Arial"/>
          <w:b/>
          <w:kern w:val="0"/>
          <w:sz w:val="36"/>
          <w:lang w:val="en-US"/>
          <w14:ligatures w14:val="none"/>
        </w:rPr>
        <w:t>4</w:t>
      </w:r>
      <w:r w:rsidRPr="006C72EF">
        <w:rPr>
          <w:rFonts w:ascii="Arial" w:hAnsi="Arial" w:cs="Arial"/>
          <w:b/>
          <w:kern w:val="0"/>
          <w:sz w:val="36"/>
          <w:lang w:val="en-US"/>
          <w14:ligatures w14:val="none"/>
        </w:rPr>
        <w:t xml:space="preserve"> – </w:t>
      </w:r>
      <w:r w:rsidR="005A7B6C">
        <w:rPr>
          <w:rFonts w:ascii="Arial" w:hAnsi="Arial" w:cs="Arial"/>
          <w:b/>
          <w:kern w:val="0"/>
          <w:sz w:val="36"/>
          <w:lang w:val="en-US"/>
          <w14:ligatures w14:val="none"/>
        </w:rPr>
        <w:t>07</w:t>
      </w:r>
      <w:r w:rsidRPr="006C72EF">
        <w:rPr>
          <w:rFonts w:ascii="Arial" w:hAnsi="Arial" w:cs="Arial"/>
          <w:b/>
          <w:kern w:val="0"/>
          <w:sz w:val="36"/>
          <w:lang w:val="en-US"/>
          <w14:ligatures w14:val="none"/>
        </w:rPr>
        <w:t>/0</w:t>
      </w:r>
      <w:r w:rsidR="005A7B6C">
        <w:rPr>
          <w:rFonts w:ascii="Arial" w:hAnsi="Arial" w:cs="Arial"/>
          <w:b/>
          <w:kern w:val="0"/>
          <w:sz w:val="36"/>
          <w:lang w:val="en-US"/>
          <w14:ligatures w14:val="none"/>
        </w:rPr>
        <w:t>7</w:t>
      </w:r>
      <w:r w:rsidRPr="006C72EF">
        <w:rPr>
          <w:rFonts w:ascii="Arial" w:hAnsi="Arial" w:cs="Arial"/>
          <w:b/>
          <w:kern w:val="0"/>
          <w:sz w:val="36"/>
          <w:lang w:val="en-US"/>
          <w14:ligatures w14:val="none"/>
        </w:rPr>
        <w:t>/2023</w:t>
      </w:r>
    </w:p>
    <w:p w14:paraId="0316BED7" w14:textId="77777777" w:rsidR="00230E83" w:rsidRPr="00230E83" w:rsidRDefault="00230E83" w:rsidP="00230E83">
      <w:pPr>
        <w:spacing w:after="0" w:line="240" w:lineRule="auto"/>
        <w:jc w:val="both"/>
        <w:rPr>
          <w:rFonts w:ascii="Arial" w:hAnsi="Arial" w:cs="Arial"/>
          <w:b/>
          <w:kern w:val="0"/>
          <w:sz w:val="26"/>
          <w:szCs w:val="26"/>
          <w:lang w:val="en-US"/>
          <w14:ligatures w14:val="none"/>
        </w:rPr>
      </w:pPr>
    </w:p>
    <w:p w14:paraId="1B80D4F3" w14:textId="1CAA961F" w:rsidR="00230E83" w:rsidRDefault="00230E83" w:rsidP="00230E83">
      <w:pPr>
        <w:pStyle w:val="ListParagraph"/>
        <w:numPr>
          <w:ilvl w:val="0"/>
          <w:numId w:val="32"/>
        </w:numPr>
        <w:spacing w:after="0" w:line="240" w:lineRule="auto"/>
        <w:jc w:val="both"/>
        <w:rPr>
          <w:rFonts w:ascii="Arial" w:hAnsi="Arial" w:cs="Arial"/>
          <w:b/>
          <w:kern w:val="0"/>
          <w:sz w:val="26"/>
          <w:szCs w:val="26"/>
          <w:lang w:val="en-US"/>
          <w14:ligatures w14:val="none"/>
        </w:rPr>
      </w:pPr>
      <w:r w:rsidRPr="00230E83">
        <w:rPr>
          <w:rFonts w:ascii="Arial" w:hAnsi="Arial" w:cs="Arial"/>
          <w:b/>
          <w:kern w:val="0"/>
          <w:sz w:val="26"/>
          <w:szCs w:val="26"/>
          <w:lang w:val="en-US"/>
          <w14:ligatures w14:val="none"/>
        </w:rPr>
        <w:t>International Day of Older People &amp; Positive Ageing Month</w:t>
      </w:r>
    </w:p>
    <w:p w14:paraId="62B4E57E" w14:textId="76304862" w:rsidR="00230E83" w:rsidRPr="00230E83" w:rsidRDefault="00230E83" w:rsidP="00230E83">
      <w:pPr>
        <w:spacing w:after="0" w:line="240" w:lineRule="auto"/>
        <w:jc w:val="both"/>
        <w:rPr>
          <w:rFonts w:ascii="Arial" w:hAnsi="Arial" w:cs="Arial"/>
          <w:bCs/>
          <w:kern w:val="0"/>
          <w:sz w:val="26"/>
          <w:szCs w:val="26"/>
          <w:lang w:val="en-US"/>
          <w14:ligatures w14:val="none"/>
        </w:rPr>
      </w:pPr>
      <w:r w:rsidRPr="00230E83">
        <w:rPr>
          <w:rFonts w:ascii="Arial" w:hAnsi="Arial" w:cs="Arial"/>
          <w:bCs/>
          <w:kern w:val="0"/>
          <w:sz w:val="26"/>
          <w:szCs w:val="26"/>
          <w:lang w:val="en-US"/>
          <w14:ligatures w14:val="none"/>
        </w:rPr>
        <w:t>The theme for International Day of Older People and Positive Ageing Month 2023 has been confirmed as “Know Our Place: Celebrating ageing in our community's past, present and future.” See attached briefing page on the theme received from the Centre of Ageing Better</w:t>
      </w:r>
    </w:p>
    <w:p w14:paraId="3A10E27A" w14:textId="04F718C4" w:rsidR="00230E83" w:rsidRPr="007D4829" w:rsidRDefault="00230E83" w:rsidP="007D4829">
      <w:pPr>
        <w:pStyle w:val="ListParagraph"/>
        <w:spacing w:after="0" w:line="240" w:lineRule="auto"/>
        <w:jc w:val="center"/>
        <w:rPr>
          <w:rFonts w:ascii="Arial" w:hAnsi="Arial" w:cs="Arial"/>
          <w:sz w:val="26"/>
          <w:szCs w:val="26"/>
        </w:rPr>
      </w:pPr>
      <w:r w:rsidRPr="00230E83">
        <w:rPr>
          <w:rFonts w:ascii="Arial" w:hAnsi="Arial" w:cs="Arial"/>
          <w:sz w:val="26"/>
          <w:szCs w:val="26"/>
        </w:rPr>
        <w:object w:dxaOrig="1520" w:dyaOrig="987" w14:anchorId="1DC6A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8" o:title=""/>
          </v:shape>
          <o:OLEObject Type="Embed" ProgID="Acrobat.Document.DC" ShapeID="_x0000_i1025" DrawAspect="Icon" ObjectID="_1750164526" r:id="rId9"/>
        </w:object>
      </w:r>
    </w:p>
    <w:p w14:paraId="68C44FED" w14:textId="77777777" w:rsidR="007D4829" w:rsidRDefault="00E93F36" w:rsidP="007D4829">
      <w:pPr>
        <w:pStyle w:val="ListParagraph"/>
        <w:numPr>
          <w:ilvl w:val="0"/>
          <w:numId w:val="32"/>
        </w:numPr>
        <w:spacing w:after="100" w:afterAutospacing="1" w:line="240" w:lineRule="auto"/>
        <w:jc w:val="both"/>
        <w:rPr>
          <w:rFonts w:ascii="Arial" w:hAnsi="Arial" w:cs="Arial"/>
          <w:b/>
          <w:kern w:val="0"/>
          <w:sz w:val="26"/>
          <w:szCs w:val="26"/>
          <w:lang w:val="en-US"/>
          <w14:ligatures w14:val="none"/>
        </w:rPr>
      </w:pPr>
      <w:r w:rsidRPr="007D4829">
        <w:rPr>
          <w:rFonts w:ascii="Arial" w:hAnsi="Arial" w:cs="Arial"/>
          <w:b/>
          <w:kern w:val="0"/>
          <w:sz w:val="26"/>
          <w:szCs w:val="26"/>
          <w:lang w:val="en-US"/>
          <w14:ligatures w14:val="none"/>
        </w:rPr>
        <w:t>PHA Making Life Better Shot term funding Opportunities</w:t>
      </w:r>
    </w:p>
    <w:p w14:paraId="39FC3BBF" w14:textId="3A68FD25" w:rsidR="00E93F36" w:rsidRPr="007D4829" w:rsidRDefault="00E93F36" w:rsidP="007D4829">
      <w:pPr>
        <w:spacing w:after="100" w:afterAutospacing="1" w:line="240" w:lineRule="auto"/>
        <w:jc w:val="both"/>
        <w:rPr>
          <w:rFonts w:ascii="Arial" w:hAnsi="Arial" w:cs="Arial"/>
          <w:b/>
          <w:kern w:val="0"/>
          <w:sz w:val="26"/>
          <w:szCs w:val="26"/>
          <w:lang w:val="en-US"/>
          <w14:ligatures w14:val="none"/>
        </w:rPr>
      </w:pPr>
      <w:r w:rsidRPr="00A17032">
        <w:rPr>
          <w:rFonts w:ascii="Arial" w:hAnsi="Arial" w:cs="Arial"/>
          <w:sz w:val="26"/>
          <w:szCs w:val="26"/>
        </w:rPr>
        <w:t xml:space="preserve">Community and voluntary groups are being encouraged to apply for a short-term funding programme that focuses on improving mental health and emotional wellbeing.  The Public Health Agency (PHA) scheme opens to applications aims to address health and wellbeing needs in local communities. The funding programme will also support a range of strategic themes and priorities under the ‘Making Life Better’ public health framework, in particular mental health, emotional wellbeing, suicide prevention and self-harm.  The closing date for applications is Wednesday 26 July 2023 at 3pm, please visit </w:t>
      </w:r>
      <w:hyperlink r:id="rId10" w:history="1">
        <w:r w:rsidRPr="007D4829">
          <w:rPr>
            <w:rFonts w:ascii="Arial" w:hAnsi="Arial" w:cs="Arial"/>
            <w:color w:val="0000FF"/>
            <w:sz w:val="26"/>
            <w:szCs w:val="26"/>
            <w:u w:val="single"/>
          </w:rPr>
          <w:t>PHA Making Life Better through Short-term funding programme (dhcni.com)</w:t>
        </w:r>
      </w:hyperlink>
    </w:p>
    <w:p w14:paraId="5DF4C67F" w14:textId="77777777" w:rsidR="007D4829" w:rsidRPr="007D4829" w:rsidRDefault="00273909" w:rsidP="007D4829">
      <w:pPr>
        <w:pStyle w:val="ListParagraph"/>
        <w:numPr>
          <w:ilvl w:val="0"/>
          <w:numId w:val="32"/>
        </w:numPr>
        <w:spacing w:after="100" w:afterAutospacing="1" w:line="240" w:lineRule="auto"/>
        <w:jc w:val="both"/>
        <w:rPr>
          <w:rFonts w:ascii="Arial" w:hAnsi="Arial" w:cs="Arial"/>
          <w:color w:val="1F497D"/>
          <w:sz w:val="26"/>
          <w:szCs w:val="26"/>
        </w:rPr>
      </w:pPr>
      <w:r w:rsidRPr="007D4829">
        <w:rPr>
          <w:rFonts w:ascii="Arial" w:hAnsi="Arial" w:cs="Arial"/>
          <w:b/>
          <w:kern w:val="0"/>
          <w:sz w:val="26"/>
          <w:szCs w:val="26"/>
          <w:lang w:val="en-US"/>
          <w14:ligatures w14:val="none"/>
        </w:rPr>
        <w:t xml:space="preserve">Final Call for </w:t>
      </w:r>
      <w:r w:rsidR="00CD2BB2" w:rsidRPr="007D4829">
        <w:rPr>
          <w:rFonts w:ascii="Arial" w:hAnsi="Arial" w:cs="Arial"/>
          <w:b/>
          <w:kern w:val="0"/>
          <w:sz w:val="26"/>
          <w:szCs w:val="26"/>
          <w:lang w:val="en-US"/>
          <w14:ligatures w14:val="none"/>
        </w:rPr>
        <w:t xml:space="preserve">October </w:t>
      </w:r>
      <w:r w:rsidRPr="007D4829">
        <w:rPr>
          <w:rFonts w:ascii="Arial" w:hAnsi="Arial" w:cs="Arial"/>
          <w:b/>
          <w:kern w:val="0"/>
          <w:sz w:val="26"/>
          <w:szCs w:val="26"/>
          <w:lang w:val="en-US"/>
          <w14:ligatures w14:val="none"/>
        </w:rPr>
        <w:t xml:space="preserve">2023 Positive Ageing Month </w:t>
      </w:r>
      <w:r w:rsidR="007D4829" w:rsidRPr="007D4829">
        <w:rPr>
          <w:rFonts w:ascii="Arial" w:hAnsi="Arial" w:cs="Arial"/>
          <w:b/>
          <w:kern w:val="0"/>
          <w:sz w:val="26"/>
          <w:szCs w:val="26"/>
          <w:lang w:val="en-US"/>
          <w14:ligatures w14:val="none"/>
        </w:rPr>
        <w:t xml:space="preserve">Events </w:t>
      </w:r>
      <w:r w:rsidRPr="007D4829">
        <w:rPr>
          <w:rFonts w:ascii="Arial" w:hAnsi="Arial" w:cs="Arial"/>
          <w:b/>
          <w:kern w:val="0"/>
          <w:sz w:val="26"/>
          <w:szCs w:val="26"/>
          <w:lang w:val="en-US"/>
          <w14:ligatures w14:val="none"/>
        </w:rPr>
        <w:t>Brochure</w:t>
      </w:r>
      <w:r w:rsidR="00CD2BB2" w:rsidRPr="007D4829">
        <w:rPr>
          <w:rFonts w:ascii="Arial" w:hAnsi="Arial" w:cs="Arial"/>
          <w:b/>
          <w:kern w:val="0"/>
          <w:sz w:val="26"/>
          <w:szCs w:val="26"/>
          <w:lang w:val="en-US"/>
          <w14:ligatures w14:val="none"/>
        </w:rPr>
        <w:t xml:space="preserve"> </w:t>
      </w:r>
    </w:p>
    <w:p w14:paraId="36BCCBD3" w14:textId="4A566335" w:rsidR="007D4829" w:rsidRPr="007D4829" w:rsidRDefault="00CD2BB2" w:rsidP="007D4829">
      <w:pPr>
        <w:spacing w:after="100" w:afterAutospacing="1" w:line="240" w:lineRule="auto"/>
        <w:jc w:val="both"/>
        <w:rPr>
          <w:rFonts w:ascii="Arial" w:hAnsi="Arial" w:cs="Arial"/>
          <w:color w:val="1F497D"/>
          <w:sz w:val="26"/>
          <w:szCs w:val="26"/>
        </w:rPr>
      </w:pPr>
      <w:r w:rsidRPr="007D4829">
        <w:rPr>
          <w:rFonts w:ascii="Arial" w:hAnsi="Arial" w:cs="Arial"/>
          <w:bCs/>
          <w:kern w:val="0"/>
          <w:sz w:val="26"/>
          <w:szCs w:val="26"/>
          <w:lang w:val="en-US"/>
          <w14:ligatures w14:val="none"/>
        </w:rPr>
        <w:t xml:space="preserve">A final call for any information to be included in this year’s Positive Ageing Month brochure for events and activities to help reach and support </w:t>
      </w:r>
      <w:proofErr w:type="gramStart"/>
      <w:r w:rsidRPr="007D4829">
        <w:rPr>
          <w:rFonts w:ascii="Arial" w:hAnsi="Arial" w:cs="Arial"/>
          <w:bCs/>
          <w:kern w:val="0"/>
          <w:sz w:val="26"/>
          <w:szCs w:val="26"/>
          <w:lang w:val="en-US"/>
          <w14:ligatures w14:val="none"/>
        </w:rPr>
        <w:t>persons</w:t>
      </w:r>
      <w:proofErr w:type="gramEnd"/>
      <w:r w:rsidRPr="007D4829">
        <w:rPr>
          <w:rFonts w:ascii="Arial" w:hAnsi="Arial" w:cs="Arial"/>
          <w:bCs/>
          <w:kern w:val="0"/>
          <w:sz w:val="26"/>
          <w:szCs w:val="26"/>
          <w:lang w:val="en-US"/>
          <w14:ligatures w14:val="none"/>
        </w:rPr>
        <w:t xml:space="preserve"> aged 50 and over across the Derry and Strabane Council area during the month of October.  Please use the below template and return by 14</w:t>
      </w:r>
      <w:r w:rsidRPr="007D4829">
        <w:rPr>
          <w:rFonts w:ascii="Arial" w:hAnsi="Arial" w:cs="Arial"/>
          <w:bCs/>
          <w:kern w:val="0"/>
          <w:sz w:val="26"/>
          <w:szCs w:val="26"/>
          <w:vertAlign w:val="superscript"/>
          <w:lang w:val="en-US"/>
          <w14:ligatures w14:val="none"/>
        </w:rPr>
        <w:t>th</w:t>
      </w:r>
      <w:r w:rsidRPr="007D4829">
        <w:rPr>
          <w:rFonts w:ascii="Arial" w:hAnsi="Arial" w:cs="Arial"/>
          <w:bCs/>
          <w:kern w:val="0"/>
          <w:sz w:val="26"/>
          <w:szCs w:val="26"/>
          <w:lang w:val="en-US"/>
          <w14:ligatures w14:val="none"/>
        </w:rPr>
        <w:t xml:space="preserve"> July to </w:t>
      </w:r>
      <w:hyperlink r:id="rId11" w:history="1">
        <w:r w:rsidRPr="007D4829">
          <w:rPr>
            <w:rStyle w:val="Hyperlink"/>
            <w:rFonts w:ascii="Arial" w:hAnsi="Arial" w:cs="Arial"/>
            <w:bCs/>
            <w:kern w:val="0"/>
            <w:sz w:val="26"/>
            <w:szCs w:val="26"/>
            <w:lang w:val="en-US"/>
            <w14:ligatures w14:val="none"/>
          </w:rPr>
          <w:t>agefriendly@derrystrabane.com</w:t>
        </w:r>
      </w:hyperlink>
      <w:r w:rsidRPr="007D4829">
        <w:rPr>
          <w:rFonts w:ascii="Arial" w:hAnsi="Arial" w:cs="Arial"/>
          <w:bCs/>
          <w:kern w:val="0"/>
          <w:sz w:val="26"/>
          <w:szCs w:val="26"/>
          <w:lang w:val="en-US"/>
          <w14:ligatures w14:val="none"/>
        </w:rPr>
        <w:t xml:space="preserve"> </w:t>
      </w:r>
      <w:r w:rsidR="007D4829" w:rsidRPr="007D4829">
        <w:rPr>
          <w:rFonts w:ascii="Arial" w:hAnsi="Arial" w:cs="Arial"/>
          <w:bCs/>
          <w:kern w:val="0"/>
          <w:sz w:val="26"/>
          <w:szCs w:val="26"/>
          <w:lang w:val="en-US"/>
          <w14:ligatures w14:val="none"/>
        </w:rPr>
        <w:t xml:space="preserve">or visit </w:t>
      </w:r>
      <w:hyperlink r:id="rId12" w:history="1">
        <w:r w:rsidR="007D4829" w:rsidRPr="007D4829">
          <w:rPr>
            <w:rStyle w:val="Hyperlink"/>
            <w:rFonts w:ascii="Arial" w:hAnsi="Arial" w:cs="Arial"/>
            <w:sz w:val="26"/>
            <w:szCs w:val="26"/>
          </w:rPr>
          <w:t>www.derrystrabane.com/pamsubmit</w:t>
        </w:r>
      </w:hyperlink>
      <w:r w:rsidR="007D4829" w:rsidRPr="007D4829">
        <w:rPr>
          <w:rFonts w:ascii="Arial" w:hAnsi="Arial" w:cs="Arial"/>
          <w:color w:val="1F497D"/>
          <w:sz w:val="26"/>
          <w:szCs w:val="26"/>
        </w:rPr>
        <w:t xml:space="preserve"> </w:t>
      </w:r>
    </w:p>
    <w:p w14:paraId="78252CBA" w14:textId="77777777" w:rsidR="00273909" w:rsidRDefault="00273909" w:rsidP="00230E83">
      <w:pPr>
        <w:spacing w:after="0" w:line="240" w:lineRule="auto"/>
        <w:jc w:val="both"/>
        <w:rPr>
          <w:rFonts w:ascii="Arial" w:hAnsi="Arial" w:cs="Arial"/>
          <w:b/>
          <w:kern w:val="0"/>
          <w:sz w:val="26"/>
          <w:szCs w:val="26"/>
          <w:lang w:val="en-US"/>
          <w14:ligatures w14:val="none"/>
        </w:rPr>
      </w:pPr>
    </w:p>
    <w:p w14:paraId="4441F6A5" w14:textId="68627248" w:rsidR="001D761E" w:rsidRPr="00A17032" w:rsidRDefault="00273909" w:rsidP="00A17032">
      <w:pPr>
        <w:spacing w:after="0" w:line="240" w:lineRule="auto"/>
        <w:jc w:val="center"/>
        <w:rPr>
          <w:rFonts w:ascii="Arial" w:hAnsi="Arial" w:cs="Arial"/>
          <w:b/>
          <w:kern w:val="0"/>
          <w:sz w:val="26"/>
          <w:szCs w:val="26"/>
          <w:lang w:val="en-US"/>
          <w14:ligatures w14:val="none"/>
        </w:rPr>
      </w:pPr>
      <w:r>
        <w:object w:dxaOrig="1520" w:dyaOrig="987" w14:anchorId="762366DA">
          <v:shape id="_x0000_i1026" type="#_x0000_t75" style="width:76.2pt;height:49.2pt" o:ole="">
            <v:imagedata r:id="rId13" o:title=""/>
          </v:shape>
          <o:OLEObject Type="Embed" ProgID="Word.Document.12" ShapeID="_x0000_i1026" DrawAspect="Icon" ObjectID="_1750164527" r:id="rId14">
            <o:FieldCodes>\s</o:FieldCodes>
          </o:OLEObject>
        </w:object>
      </w:r>
    </w:p>
    <w:p w14:paraId="0FA92237" w14:textId="273C40A1" w:rsidR="00F6388F" w:rsidRPr="00BB0044" w:rsidRDefault="00F6388F" w:rsidP="00BB0044">
      <w:pPr>
        <w:pStyle w:val="ListParagraph"/>
        <w:numPr>
          <w:ilvl w:val="0"/>
          <w:numId w:val="31"/>
        </w:numPr>
        <w:shd w:val="clear" w:color="auto" w:fill="FFFFFF"/>
        <w:spacing w:after="0" w:line="240" w:lineRule="auto"/>
        <w:jc w:val="both"/>
        <w:outlineLvl w:val="1"/>
        <w:rPr>
          <w:rFonts w:ascii="Arial" w:eastAsia="Times New Roman" w:hAnsi="Arial" w:cs="Arial"/>
          <w:b/>
          <w:bCs/>
          <w:kern w:val="0"/>
          <w:sz w:val="26"/>
          <w:szCs w:val="26"/>
          <w:lang w:eastAsia="en-GB"/>
          <w14:ligatures w14:val="none"/>
        </w:rPr>
      </w:pPr>
      <w:r w:rsidRPr="00BB0044">
        <w:rPr>
          <w:rFonts w:ascii="Arial" w:eastAsia="Times New Roman" w:hAnsi="Arial" w:cs="Arial"/>
          <w:b/>
          <w:bCs/>
          <w:kern w:val="0"/>
          <w:sz w:val="26"/>
          <w:szCs w:val="26"/>
          <w:lang w:eastAsia="en-GB"/>
          <w14:ligatures w14:val="none"/>
        </w:rPr>
        <w:lastRenderedPageBreak/>
        <w:t>Commissioner for Older People’s Judicial Review Triumph as High Court Quashes Healthcare Policy</w:t>
      </w:r>
    </w:p>
    <w:p w14:paraId="1DA47FAB" w14:textId="3843C24A" w:rsidR="00BB0044" w:rsidRPr="00BB0044" w:rsidRDefault="00BB0044" w:rsidP="00BB0044">
      <w:pPr>
        <w:shd w:val="clear" w:color="auto" w:fill="FFFFFF"/>
        <w:spacing w:after="0" w:line="240" w:lineRule="auto"/>
        <w:jc w:val="both"/>
        <w:outlineLvl w:val="1"/>
        <w:rPr>
          <w:rFonts w:ascii="Arial" w:eastAsia="Times New Roman" w:hAnsi="Arial" w:cs="Arial"/>
          <w:kern w:val="0"/>
          <w:sz w:val="26"/>
          <w:szCs w:val="26"/>
          <w:lang w:eastAsia="en-GB"/>
          <w14:ligatures w14:val="none"/>
        </w:rPr>
      </w:pPr>
      <w:r w:rsidRPr="00BB0044">
        <w:rPr>
          <w:rFonts w:ascii="Arial" w:eastAsia="Times New Roman" w:hAnsi="Arial" w:cs="Arial"/>
          <w:kern w:val="0"/>
          <w:sz w:val="26"/>
          <w:szCs w:val="26"/>
          <w:lang w:eastAsia="en-GB"/>
          <w14:ligatures w14:val="none"/>
        </w:rPr>
        <w:t>A High Court Judge has quashed the Department of Health’s Continuing Healthcare Policy in a landmark legal challenge brought by the Commissioner for Older People, Eddie Lynch.  The ruling was made on Friday 30 June by Mr Justice Scoffield who examined the impact and delivery of both the 2010 Continuing Healthcare Policy and the new policy which came into effect in 2021.</w:t>
      </w:r>
    </w:p>
    <w:p w14:paraId="4AC28834" w14:textId="77777777" w:rsidR="00BB0044" w:rsidRPr="00BB0044" w:rsidRDefault="00BB0044" w:rsidP="00BB0044">
      <w:pPr>
        <w:shd w:val="clear" w:color="auto" w:fill="FFFFFF"/>
        <w:spacing w:after="0" w:line="240" w:lineRule="auto"/>
        <w:jc w:val="both"/>
        <w:outlineLvl w:val="1"/>
        <w:rPr>
          <w:rFonts w:ascii="Arial" w:eastAsia="Times New Roman" w:hAnsi="Arial" w:cs="Arial"/>
          <w:kern w:val="0"/>
          <w:sz w:val="26"/>
          <w:szCs w:val="26"/>
          <w:lang w:eastAsia="en-GB"/>
          <w14:ligatures w14:val="none"/>
        </w:rPr>
      </w:pPr>
    </w:p>
    <w:p w14:paraId="6144A93B" w14:textId="0CECEA4D" w:rsidR="001D761E" w:rsidRPr="00BB0044" w:rsidRDefault="00BB0044" w:rsidP="00BB0044">
      <w:pPr>
        <w:shd w:val="clear" w:color="auto" w:fill="FFFFFF"/>
        <w:spacing w:after="0" w:line="240" w:lineRule="auto"/>
        <w:jc w:val="both"/>
        <w:outlineLvl w:val="1"/>
        <w:rPr>
          <w:rFonts w:ascii="Arial" w:eastAsia="Times New Roman" w:hAnsi="Arial" w:cs="Arial"/>
          <w:kern w:val="0"/>
          <w:sz w:val="26"/>
          <w:szCs w:val="26"/>
          <w:lang w:eastAsia="en-GB"/>
          <w14:ligatures w14:val="none"/>
        </w:rPr>
      </w:pPr>
      <w:r w:rsidRPr="00BB0044">
        <w:rPr>
          <w:rFonts w:ascii="Arial" w:eastAsia="Times New Roman" w:hAnsi="Arial" w:cs="Arial"/>
          <w:kern w:val="0"/>
          <w:sz w:val="26"/>
          <w:szCs w:val="26"/>
          <w:lang w:eastAsia="en-GB"/>
          <w14:ligatures w14:val="none"/>
        </w:rPr>
        <w:t xml:space="preserve">Continuing Healthcare is a policy which is designed to ensure that everyone, no matter their age or where they reside, receives free healthcare. Healthcare is required by law to be provided free of charge. This means that the most acutely ill people in society should not contribute to their care home costs if their care needs are assessed as being primarily healthcare needs as opposed to social care needs.  Further details of this case can be accessed by visiting </w:t>
      </w:r>
      <w:hyperlink r:id="rId15" w:history="1">
        <w:r w:rsidRPr="00BB0044">
          <w:rPr>
            <w:rStyle w:val="Hyperlink"/>
            <w:rFonts w:ascii="Arial" w:hAnsi="Arial" w:cs="Arial"/>
            <w:sz w:val="26"/>
            <w:szCs w:val="26"/>
          </w:rPr>
          <w:t>https://www.copni.org/news/2023/july/commissioner-for-older-people-s-judicial-review-triumph-as-high-court-quashes-healthcare-policy</w:t>
        </w:r>
      </w:hyperlink>
    </w:p>
    <w:p w14:paraId="71135672" w14:textId="77777777" w:rsidR="00BB0044" w:rsidRPr="00BB0044" w:rsidRDefault="00BB0044" w:rsidP="00BB0044">
      <w:pPr>
        <w:spacing w:after="0" w:line="240" w:lineRule="auto"/>
        <w:jc w:val="both"/>
        <w:rPr>
          <w:rFonts w:ascii="Arial" w:hAnsi="Arial" w:cs="Arial"/>
          <w:sz w:val="26"/>
          <w:szCs w:val="26"/>
        </w:rPr>
      </w:pPr>
    </w:p>
    <w:p w14:paraId="6D4B0969" w14:textId="167DCD14" w:rsidR="00BB0044" w:rsidRDefault="00BB0044" w:rsidP="00BB0044">
      <w:pPr>
        <w:spacing w:after="0" w:line="240" w:lineRule="auto"/>
        <w:jc w:val="both"/>
        <w:rPr>
          <w:rFonts w:ascii="Arial" w:hAnsi="Arial" w:cs="Arial"/>
          <w:sz w:val="26"/>
          <w:szCs w:val="26"/>
        </w:rPr>
      </w:pPr>
      <w:r w:rsidRPr="00403235">
        <w:rPr>
          <w:rFonts w:ascii="Arial" w:hAnsi="Arial" w:cs="Arial"/>
          <w:sz w:val="26"/>
          <w:szCs w:val="26"/>
          <w:shd w:val="clear" w:color="auto" w:fill="FFFFFF"/>
        </w:rPr>
        <w:t>Th</w:t>
      </w:r>
      <w:r w:rsidR="00403235">
        <w:rPr>
          <w:rFonts w:ascii="Arial" w:hAnsi="Arial" w:cs="Arial"/>
          <w:sz w:val="26"/>
          <w:szCs w:val="26"/>
          <w:shd w:val="clear" w:color="auto" w:fill="FFFFFF"/>
        </w:rPr>
        <w:t>e</w:t>
      </w:r>
      <w:r w:rsidRPr="00403235">
        <w:rPr>
          <w:rFonts w:ascii="Arial" w:hAnsi="Arial" w:cs="Arial"/>
          <w:sz w:val="26"/>
          <w:szCs w:val="26"/>
          <w:shd w:val="clear" w:color="auto" w:fill="FFFFFF"/>
        </w:rPr>
        <w:t xml:space="preserve"> Commissioner is always concerned to hear from older people who are experiencing issues with public services and often </w:t>
      </w:r>
      <w:proofErr w:type="gramStart"/>
      <w:r w:rsidRPr="00403235">
        <w:rPr>
          <w:rFonts w:ascii="Arial" w:hAnsi="Arial" w:cs="Arial"/>
          <w:sz w:val="26"/>
          <w:szCs w:val="26"/>
          <w:shd w:val="clear" w:color="auto" w:fill="FFFFFF"/>
        </w:rPr>
        <w:t>provides assistance to</w:t>
      </w:r>
      <w:proofErr w:type="gramEnd"/>
      <w:r w:rsidRPr="00403235">
        <w:rPr>
          <w:rFonts w:ascii="Arial" w:hAnsi="Arial" w:cs="Arial"/>
          <w:sz w:val="26"/>
          <w:szCs w:val="26"/>
          <w:shd w:val="clear" w:color="auto" w:fill="FFFFFF"/>
        </w:rPr>
        <w:t xml:space="preserve"> individuals who need advocacy or legal support.</w:t>
      </w:r>
      <w:r w:rsidRPr="00403235">
        <w:rPr>
          <w:rFonts w:ascii="Arial" w:hAnsi="Arial" w:cs="Arial"/>
          <w:sz w:val="26"/>
          <w:szCs w:val="26"/>
        </w:rPr>
        <w:t xml:space="preserve">  Contact Commissioner for Older Peoples office on 028 9089 0892 or email </w:t>
      </w:r>
      <w:hyperlink r:id="rId16" w:history="1">
        <w:r w:rsidRPr="00BB0044">
          <w:rPr>
            <w:rStyle w:val="Hyperlink"/>
            <w:rFonts w:ascii="Arial" w:hAnsi="Arial" w:cs="Arial"/>
            <w:sz w:val="26"/>
            <w:szCs w:val="26"/>
          </w:rPr>
          <w:t>info@copni.org</w:t>
        </w:r>
      </w:hyperlink>
      <w:r w:rsidRPr="00BB0044">
        <w:rPr>
          <w:rFonts w:ascii="Arial" w:hAnsi="Arial" w:cs="Arial"/>
          <w:sz w:val="26"/>
          <w:szCs w:val="26"/>
        </w:rPr>
        <w:t xml:space="preserve"> </w:t>
      </w:r>
    </w:p>
    <w:p w14:paraId="2AC36F85" w14:textId="77777777" w:rsidR="00A17032" w:rsidRDefault="00A17032" w:rsidP="00BB0044">
      <w:pPr>
        <w:spacing w:after="0" w:line="240" w:lineRule="auto"/>
        <w:jc w:val="both"/>
        <w:rPr>
          <w:rFonts w:ascii="Arial" w:hAnsi="Arial" w:cs="Arial"/>
          <w:sz w:val="26"/>
          <w:szCs w:val="26"/>
        </w:rPr>
      </w:pPr>
    </w:p>
    <w:p w14:paraId="44665209" w14:textId="77777777" w:rsidR="00A17032" w:rsidRPr="00230E83" w:rsidRDefault="00A17032" w:rsidP="00A17032">
      <w:pPr>
        <w:pStyle w:val="ListParagraph"/>
        <w:numPr>
          <w:ilvl w:val="0"/>
          <w:numId w:val="32"/>
        </w:numPr>
        <w:spacing w:after="0" w:line="240" w:lineRule="auto"/>
        <w:jc w:val="both"/>
        <w:rPr>
          <w:rFonts w:ascii="Arial" w:hAnsi="Arial" w:cs="Arial"/>
          <w:b/>
          <w:kern w:val="0"/>
          <w:sz w:val="26"/>
          <w:szCs w:val="26"/>
          <w:lang w:val="en-US"/>
          <w14:ligatures w14:val="none"/>
        </w:rPr>
      </w:pPr>
      <w:bookmarkStart w:id="0" w:name="_Hlk139373486"/>
      <w:r w:rsidRPr="00230E83">
        <w:rPr>
          <w:rFonts w:ascii="Arial" w:hAnsi="Arial" w:cs="Arial"/>
          <w:b/>
          <w:kern w:val="0"/>
          <w:sz w:val="26"/>
          <w:szCs w:val="26"/>
          <w:lang w:val="en-US"/>
          <w14:ligatures w14:val="none"/>
        </w:rPr>
        <w:t>RNID Free online hearing checks</w:t>
      </w:r>
    </w:p>
    <w:p w14:paraId="2465F52B" w14:textId="77777777" w:rsidR="00A17032" w:rsidRDefault="00A17032" w:rsidP="00A17032">
      <w:pPr>
        <w:spacing w:after="0" w:line="240" w:lineRule="auto"/>
        <w:jc w:val="both"/>
        <w:rPr>
          <w:rFonts w:ascii="Arial" w:hAnsi="Arial" w:cs="Arial"/>
          <w:bCs/>
          <w:kern w:val="0"/>
          <w:sz w:val="26"/>
          <w:szCs w:val="26"/>
          <w:lang w:val="en-US"/>
          <w14:ligatures w14:val="none"/>
        </w:rPr>
      </w:pPr>
      <w:r w:rsidRPr="00230E83">
        <w:rPr>
          <w:rFonts w:ascii="Arial" w:hAnsi="Arial" w:cs="Arial"/>
          <w:bCs/>
          <w:kern w:val="0"/>
          <w:sz w:val="26"/>
          <w:szCs w:val="26"/>
          <w:lang w:val="en-US"/>
          <w14:ligatures w14:val="none"/>
        </w:rPr>
        <w:t xml:space="preserve">The online hearing test is for you if you’re aged 18 or over and have not been diagnosed with hearing loss.  The test measures how well you can hear speech when there’s background noise.  You’ll find out if you need to see someone about your </w:t>
      </w:r>
      <w:proofErr w:type="gramStart"/>
      <w:r w:rsidRPr="00230E83">
        <w:rPr>
          <w:rFonts w:ascii="Arial" w:hAnsi="Arial" w:cs="Arial"/>
          <w:bCs/>
          <w:kern w:val="0"/>
          <w:sz w:val="26"/>
          <w:szCs w:val="26"/>
          <w:lang w:val="en-US"/>
          <w14:ligatures w14:val="none"/>
        </w:rPr>
        <w:t>hearing, and</w:t>
      </w:r>
      <w:proofErr w:type="gramEnd"/>
      <w:r w:rsidRPr="00230E83">
        <w:rPr>
          <w:rFonts w:ascii="Arial" w:hAnsi="Arial" w:cs="Arial"/>
          <w:bCs/>
          <w:kern w:val="0"/>
          <w:sz w:val="26"/>
          <w:szCs w:val="26"/>
          <w:lang w:val="en-US"/>
          <w14:ligatures w14:val="none"/>
        </w:rPr>
        <w:t xml:space="preserve"> get our advice on what to do next.  Please visit </w:t>
      </w:r>
      <w:hyperlink r:id="rId17" w:history="1">
        <w:r w:rsidRPr="00230E83">
          <w:rPr>
            <w:rStyle w:val="Hyperlink"/>
            <w:rFonts w:ascii="Arial" w:hAnsi="Arial" w:cs="Arial"/>
            <w:bCs/>
            <w:kern w:val="0"/>
            <w:sz w:val="26"/>
            <w:szCs w:val="26"/>
            <w:lang w:val="en-US"/>
            <w14:ligatures w14:val="none"/>
          </w:rPr>
          <w:t>https://rnid.org.uk/information-and-support/take-online-hearing-check/</w:t>
        </w:r>
      </w:hyperlink>
    </w:p>
    <w:bookmarkEnd w:id="0"/>
    <w:p w14:paraId="767B3A8D" w14:textId="77777777" w:rsidR="00A17032" w:rsidRDefault="00A17032" w:rsidP="00A17032">
      <w:pPr>
        <w:spacing w:after="0" w:line="240" w:lineRule="auto"/>
        <w:jc w:val="both"/>
        <w:rPr>
          <w:rFonts w:ascii="Arial" w:hAnsi="Arial" w:cs="Arial"/>
          <w:bCs/>
          <w:kern w:val="0"/>
          <w:sz w:val="26"/>
          <w:szCs w:val="26"/>
          <w:lang w:val="en-US"/>
          <w14:ligatures w14:val="none"/>
        </w:rPr>
      </w:pPr>
    </w:p>
    <w:p w14:paraId="70821B72" w14:textId="77777777" w:rsidR="00A17032" w:rsidRPr="001D761E" w:rsidRDefault="00A17032" w:rsidP="00A17032">
      <w:pPr>
        <w:pStyle w:val="ListParagraph"/>
        <w:numPr>
          <w:ilvl w:val="0"/>
          <w:numId w:val="32"/>
        </w:numPr>
        <w:spacing w:after="0" w:line="240" w:lineRule="auto"/>
        <w:jc w:val="both"/>
        <w:rPr>
          <w:rFonts w:ascii="Arial" w:hAnsi="Arial" w:cs="Arial"/>
          <w:b/>
          <w:kern w:val="0"/>
          <w:sz w:val="26"/>
          <w:szCs w:val="26"/>
          <w:lang w:val="en-US"/>
          <w14:ligatures w14:val="none"/>
        </w:rPr>
      </w:pPr>
      <w:r w:rsidRPr="001D761E">
        <w:rPr>
          <w:rFonts w:ascii="Arial" w:hAnsi="Arial" w:cs="Arial"/>
          <w:b/>
          <w:kern w:val="0"/>
          <w:sz w:val="26"/>
          <w:szCs w:val="26"/>
          <w:lang w:val="en-US"/>
          <w14:ligatures w14:val="none"/>
        </w:rPr>
        <w:t>Falls Prevention Information &amp; Support</w:t>
      </w:r>
    </w:p>
    <w:p w14:paraId="4A63D7BA" w14:textId="77777777" w:rsidR="00A17032" w:rsidRPr="001D761E" w:rsidRDefault="00A17032" w:rsidP="00A17032">
      <w:pPr>
        <w:spacing w:after="0" w:line="240" w:lineRule="auto"/>
        <w:jc w:val="both"/>
        <w:rPr>
          <w:rFonts w:ascii="Arial" w:hAnsi="Arial" w:cs="Arial"/>
          <w:bCs/>
          <w:kern w:val="0"/>
          <w:sz w:val="26"/>
          <w:szCs w:val="26"/>
          <w:lang w:val="en-US"/>
          <w14:ligatures w14:val="none"/>
        </w:rPr>
      </w:pPr>
      <w:r>
        <w:rPr>
          <w:rFonts w:ascii="Arial" w:hAnsi="Arial" w:cs="Arial"/>
          <w:bCs/>
          <w:kern w:val="0"/>
          <w:sz w:val="26"/>
          <w:szCs w:val="26"/>
          <w:lang w:val="en-US"/>
          <w14:ligatures w14:val="none"/>
        </w:rPr>
        <w:t>Please see below information leaflets regarding falls preventions and advice and support.</w:t>
      </w:r>
    </w:p>
    <w:bookmarkStart w:id="1" w:name="_Hlk139290405"/>
    <w:p w14:paraId="7357E963" w14:textId="77777777" w:rsidR="00A17032" w:rsidRDefault="00A17032" w:rsidP="00A17032">
      <w:pPr>
        <w:spacing w:after="0" w:line="240" w:lineRule="auto"/>
        <w:jc w:val="center"/>
      </w:pPr>
      <w:r>
        <w:object w:dxaOrig="1520" w:dyaOrig="987" w14:anchorId="0BBC39F3">
          <v:shape id="_x0000_i1027" type="#_x0000_t75" style="width:76.2pt;height:49.2pt" o:ole="">
            <v:imagedata r:id="rId18" o:title=""/>
          </v:shape>
          <o:OLEObject Type="Embed" ProgID="Acrobat.Document.DC" ShapeID="_x0000_i1027" DrawAspect="Icon" ObjectID="_1750164528" r:id="rId19"/>
        </w:object>
      </w:r>
      <w:r w:rsidRPr="001160EF">
        <w:t xml:space="preserve"> </w:t>
      </w:r>
      <w:r>
        <w:object w:dxaOrig="1520" w:dyaOrig="987" w14:anchorId="4F07CD0F">
          <v:shape id="_x0000_i1028" type="#_x0000_t75" style="width:76.2pt;height:49.2pt" o:ole="">
            <v:imagedata r:id="rId20" o:title=""/>
          </v:shape>
          <o:OLEObject Type="Embed" ProgID="Acrobat.Document.DC" ShapeID="_x0000_i1028" DrawAspect="Icon" ObjectID="_1750164529" r:id="rId21"/>
        </w:object>
      </w:r>
      <w:r w:rsidRPr="001160EF">
        <w:t xml:space="preserve"> </w:t>
      </w:r>
      <w:r>
        <w:object w:dxaOrig="1520" w:dyaOrig="987" w14:anchorId="7952919C">
          <v:shape id="_x0000_i1029" type="#_x0000_t75" style="width:76.2pt;height:49.2pt" o:ole="">
            <v:imagedata r:id="rId22" o:title=""/>
          </v:shape>
          <o:OLEObject Type="Embed" ProgID="Acrobat.Document.DC" ShapeID="_x0000_i1029" DrawAspect="Icon" ObjectID="_1750164530" r:id="rId23"/>
        </w:object>
      </w:r>
      <w:r w:rsidRPr="001160EF">
        <w:t xml:space="preserve"> </w:t>
      </w:r>
      <w:r>
        <w:object w:dxaOrig="1520" w:dyaOrig="987" w14:anchorId="6FA913B7">
          <v:shape id="_x0000_i1030" type="#_x0000_t75" style="width:76.2pt;height:49.2pt" o:ole="">
            <v:imagedata r:id="rId24" o:title=""/>
          </v:shape>
          <o:OLEObject Type="Embed" ProgID="Acrobat.Document.DC" ShapeID="_x0000_i1030" DrawAspect="Icon" ObjectID="_1750164531" r:id="rId25"/>
        </w:object>
      </w:r>
    </w:p>
    <w:bookmarkEnd w:id="1"/>
    <w:p w14:paraId="0EA16D9C" w14:textId="77777777" w:rsidR="00A17032" w:rsidRPr="001D761E" w:rsidRDefault="00A17032" w:rsidP="00A17032">
      <w:pPr>
        <w:spacing w:after="0" w:line="240" w:lineRule="auto"/>
        <w:rPr>
          <w:rFonts w:ascii="Arial" w:hAnsi="Arial" w:cs="Arial"/>
          <w:sz w:val="26"/>
          <w:szCs w:val="26"/>
        </w:rPr>
      </w:pPr>
    </w:p>
    <w:p w14:paraId="61F6A9D9" w14:textId="77777777" w:rsidR="00A17032" w:rsidRPr="001D761E" w:rsidRDefault="00A17032" w:rsidP="00A17032">
      <w:pPr>
        <w:pStyle w:val="ListParagraph"/>
        <w:numPr>
          <w:ilvl w:val="0"/>
          <w:numId w:val="32"/>
        </w:numPr>
        <w:spacing w:after="0" w:line="240" w:lineRule="auto"/>
        <w:rPr>
          <w:rFonts w:ascii="Arial" w:hAnsi="Arial" w:cs="Arial"/>
          <w:b/>
          <w:bCs/>
          <w:sz w:val="26"/>
          <w:szCs w:val="26"/>
        </w:rPr>
      </w:pPr>
      <w:r w:rsidRPr="001D761E">
        <w:rPr>
          <w:rFonts w:ascii="Arial" w:hAnsi="Arial" w:cs="Arial"/>
          <w:b/>
          <w:bCs/>
          <w:sz w:val="26"/>
          <w:szCs w:val="26"/>
        </w:rPr>
        <w:t>What’s on Derry &amp; Strabane</w:t>
      </w:r>
    </w:p>
    <w:p w14:paraId="4EDEE22B" w14:textId="77777777" w:rsidR="00A17032" w:rsidRPr="001D761E" w:rsidRDefault="00A17032" w:rsidP="00A17032">
      <w:pPr>
        <w:spacing w:after="0" w:line="240" w:lineRule="auto"/>
        <w:rPr>
          <w:rFonts w:ascii="Arial" w:hAnsi="Arial" w:cs="Arial"/>
          <w:sz w:val="26"/>
          <w:szCs w:val="26"/>
        </w:rPr>
      </w:pPr>
      <w:r w:rsidRPr="001D761E">
        <w:rPr>
          <w:rFonts w:ascii="Arial" w:hAnsi="Arial" w:cs="Arial"/>
          <w:sz w:val="26"/>
          <w:szCs w:val="26"/>
        </w:rPr>
        <w:t xml:space="preserve">Looking for ideas of events and activities on across the Derry and Strabane areas, please visit </w:t>
      </w:r>
      <w:hyperlink r:id="rId26" w:history="1">
        <w:r w:rsidRPr="00A750FE">
          <w:rPr>
            <w:rStyle w:val="Hyperlink"/>
            <w:rFonts w:ascii="Arial" w:hAnsi="Arial" w:cs="Arial"/>
            <w:sz w:val="26"/>
            <w:szCs w:val="26"/>
          </w:rPr>
          <w:t>https://www.derrystrabane.com/what-s-on</w:t>
        </w:r>
      </w:hyperlink>
      <w:r w:rsidRPr="001D761E">
        <w:rPr>
          <w:rFonts w:ascii="Arial" w:hAnsi="Arial" w:cs="Arial"/>
          <w:sz w:val="26"/>
          <w:szCs w:val="26"/>
        </w:rPr>
        <w:t xml:space="preserve">.  Also if you would like to include any </w:t>
      </w:r>
      <w:proofErr w:type="gramStart"/>
      <w:r w:rsidRPr="001D761E">
        <w:rPr>
          <w:rFonts w:ascii="Arial" w:hAnsi="Arial" w:cs="Arial"/>
          <w:sz w:val="26"/>
          <w:szCs w:val="26"/>
        </w:rPr>
        <w:t>events</w:t>
      </w:r>
      <w:proofErr w:type="gramEnd"/>
      <w:r w:rsidRPr="001D761E">
        <w:rPr>
          <w:rFonts w:ascii="Arial" w:hAnsi="Arial" w:cs="Arial"/>
          <w:sz w:val="26"/>
          <w:szCs w:val="26"/>
        </w:rPr>
        <w:t xml:space="preserve"> please use this link to update and submit an event.</w:t>
      </w:r>
    </w:p>
    <w:p w14:paraId="57975A85" w14:textId="77777777" w:rsidR="00A17032" w:rsidRDefault="00A17032" w:rsidP="00A17032">
      <w:pPr>
        <w:spacing w:after="0" w:line="240" w:lineRule="auto"/>
        <w:rPr>
          <w:rFonts w:ascii="Arial" w:hAnsi="Arial" w:cs="Arial"/>
          <w:b/>
          <w:kern w:val="0"/>
          <w:sz w:val="26"/>
          <w:szCs w:val="26"/>
          <w:lang w:val="en-US"/>
          <w14:ligatures w14:val="none"/>
        </w:rPr>
      </w:pPr>
    </w:p>
    <w:p w14:paraId="6478846B" w14:textId="77777777" w:rsidR="00A17032" w:rsidRPr="002845B9" w:rsidRDefault="00A17032" w:rsidP="00A17032">
      <w:pPr>
        <w:pStyle w:val="ListParagraph"/>
        <w:numPr>
          <w:ilvl w:val="0"/>
          <w:numId w:val="31"/>
        </w:numPr>
        <w:spacing w:after="0" w:line="240" w:lineRule="auto"/>
        <w:rPr>
          <w:rFonts w:ascii="Arial" w:hAnsi="Arial" w:cs="Arial"/>
          <w:b/>
          <w:bCs/>
          <w:sz w:val="26"/>
          <w:szCs w:val="26"/>
        </w:rPr>
      </w:pPr>
      <w:r w:rsidRPr="002845B9">
        <w:rPr>
          <w:rFonts w:ascii="Arial" w:hAnsi="Arial" w:cs="Arial"/>
          <w:b/>
          <w:bCs/>
          <w:sz w:val="26"/>
          <w:szCs w:val="26"/>
        </w:rPr>
        <w:t xml:space="preserve">NWCN E-bulletin </w:t>
      </w:r>
      <w:r>
        <w:rPr>
          <w:rFonts w:ascii="Arial" w:hAnsi="Arial" w:cs="Arial"/>
          <w:b/>
          <w:bCs/>
          <w:sz w:val="26"/>
          <w:szCs w:val="26"/>
        </w:rPr>
        <w:t>7</w:t>
      </w:r>
      <w:r w:rsidRPr="001D761E">
        <w:rPr>
          <w:rFonts w:ascii="Arial" w:hAnsi="Arial" w:cs="Arial"/>
          <w:b/>
          <w:bCs/>
          <w:sz w:val="26"/>
          <w:szCs w:val="26"/>
          <w:vertAlign w:val="superscript"/>
        </w:rPr>
        <w:t>th</w:t>
      </w:r>
      <w:r>
        <w:rPr>
          <w:rFonts w:ascii="Arial" w:hAnsi="Arial" w:cs="Arial"/>
          <w:b/>
          <w:bCs/>
          <w:sz w:val="26"/>
          <w:szCs w:val="26"/>
        </w:rPr>
        <w:t xml:space="preserve"> July </w:t>
      </w:r>
      <w:r w:rsidRPr="002845B9">
        <w:rPr>
          <w:rFonts w:ascii="Arial" w:hAnsi="Arial" w:cs="Arial"/>
          <w:b/>
          <w:bCs/>
          <w:sz w:val="26"/>
          <w:szCs w:val="26"/>
        </w:rPr>
        <w:t>2023</w:t>
      </w:r>
    </w:p>
    <w:p w14:paraId="7E7CF07B" w14:textId="77777777" w:rsidR="00A17032" w:rsidRDefault="00A17032" w:rsidP="00A17032">
      <w:pPr>
        <w:spacing w:after="0" w:line="240" w:lineRule="auto"/>
        <w:rPr>
          <w:rFonts w:ascii="Arial" w:hAnsi="Arial" w:cs="Arial"/>
          <w:sz w:val="26"/>
          <w:szCs w:val="26"/>
        </w:rPr>
      </w:pPr>
      <w:r w:rsidRPr="0016145F">
        <w:rPr>
          <w:rFonts w:ascii="Arial" w:hAnsi="Arial" w:cs="Arial"/>
          <w:sz w:val="26"/>
          <w:szCs w:val="26"/>
        </w:rPr>
        <w:t xml:space="preserve">Please see below link for the latest e-bulletin newsletter from NWCN </w:t>
      </w:r>
    </w:p>
    <w:p w14:paraId="1A22A94E" w14:textId="77777777" w:rsidR="00A17032" w:rsidRDefault="000F371B" w:rsidP="00A17032">
      <w:pPr>
        <w:spacing w:after="0" w:line="240" w:lineRule="auto"/>
        <w:rPr>
          <w:rFonts w:ascii="Arial" w:hAnsi="Arial" w:cs="Arial"/>
          <w:sz w:val="26"/>
          <w:szCs w:val="26"/>
        </w:rPr>
      </w:pPr>
      <w:hyperlink r:id="rId27" w:history="1">
        <w:r w:rsidR="00A17032" w:rsidRPr="005F0EFF">
          <w:rPr>
            <w:rStyle w:val="Hyperlink"/>
            <w:rFonts w:ascii="Arial" w:hAnsi="Arial" w:cs="Arial"/>
            <w:sz w:val="26"/>
            <w:szCs w:val="26"/>
          </w:rPr>
          <w:t>http://www.nwcn.org/content/nwcn-ebulletin-05-july-2023</w:t>
        </w:r>
      </w:hyperlink>
    </w:p>
    <w:p w14:paraId="7EF157A4" w14:textId="77777777" w:rsidR="00A17032" w:rsidRDefault="00A17032" w:rsidP="00BB0044">
      <w:pPr>
        <w:spacing w:after="0" w:line="240" w:lineRule="auto"/>
        <w:jc w:val="both"/>
        <w:rPr>
          <w:rFonts w:ascii="Arial" w:hAnsi="Arial" w:cs="Arial"/>
          <w:sz w:val="26"/>
          <w:szCs w:val="26"/>
        </w:rPr>
      </w:pPr>
    </w:p>
    <w:p w14:paraId="2388F5F3" w14:textId="348E7C77" w:rsidR="00BB0044" w:rsidRPr="00BB0044" w:rsidRDefault="00BB0044" w:rsidP="00BB0044">
      <w:pPr>
        <w:pStyle w:val="ListParagraph"/>
        <w:numPr>
          <w:ilvl w:val="0"/>
          <w:numId w:val="31"/>
        </w:numPr>
        <w:spacing w:after="0" w:line="240" w:lineRule="auto"/>
        <w:jc w:val="both"/>
        <w:rPr>
          <w:rFonts w:ascii="Arial" w:hAnsi="Arial" w:cs="Arial"/>
          <w:b/>
          <w:bCs/>
          <w:sz w:val="26"/>
          <w:szCs w:val="26"/>
        </w:rPr>
      </w:pPr>
      <w:r w:rsidRPr="00BB0044">
        <w:rPr>
          <w:rFonts w:ascii="Arial" w:hAnsi="Arial" w:cs="Arial"/>
          <w:b/>
          <w:bCs/>
          <w:sz w:val="26"/>
          <w:szCs w:val="26"/>
        </w:rPr>
        <w:lastRenderedPageBreak/>
        <w:t>Programmes available through AWARE NI</w:t>
      </w:r>
    </w:p>
    <w:p w14:paraId="39EC1380" w14:textId="77777777" w:rsidR="001D761E" w:rsidRDefault="001D761E" w:rsidP="008B38FD">
      <w:pPr>
        <w:spacing w:after="0" w:line="240" w:lineRule="auto"/>
        <w:rPr>
          <w:rFonts w:ascii="Arial" w:hAnsi="Arial" w:cs="Arial"/>
          <w:b/>
          <w:kern w:val="0"/>
          <w:sz w:val="26"/>
          <w:szCs w:val="26"/>
          <w:lang w:val="en-US"/>
          <w14:ligatures w14:val="none"/>
        </w:rPr>
      </w:pPr>
    </w:p>
    <w:p w14:paraId="0D434400" w14:textId="6D8C33B0" w:rsidR="009C0E71" w:rsidRDefault="009C0E71" w:rsidP="00403235">
      <w:pPr>
        <w:spacing w:after="0" w:line="240" w:lineRule="auto"/>
        <w:jc w:val="both"/>
        <w:rPr>
          <w:rFonts w:ascii="Arial" w:hAnsi="Arial" w:cs="Arial"/>
          <w:sz w:val="26"/>
          <w:szCs w:val="26"/>
          <w:lang w:val="de-DE" w:eastAsia="en-GB"/>
        </w:rPr>
      </w:pPr>
      <w:r w:rsidRPr="00403235">
        <w:rPr>
          <w:rFonts w:ascii="Arial" w:hAnsi="Arial" w:cs="Arial"/>
          <w:sz w:val="26"/>
          <w:szCs w:val="26"/>
        </w:rPr>
        <w:t>AWARE NI have some funding left for programmes across the Western Trust and any interested groups wish</w:t>
      </w:r>
      <w:r w:rsidR="00F263D6" w:rsidRPr="00403235">
        <w:rPr>
          <w:rFonts w:ascii="Arial" w:hAnsi="Arial" w:cs="Arial"/>
          <w:sz w:val="26"/>
          <w:szCs w:val="26"/>
        </w:rPr>
        <w:t xml:space="preserve">ing to avail of these programmes/workshops (free of charge to them funding permitting) should contact </w:t>
      </w:r>
      <w:r w:rsidRPr="00403235">
        <w:rPr>
          <w:rFonts w:ascii="Arial" w:hAnsi="Arial" w:cs="Arial"/>
          <w:sz w:val="26"/>
          <w:szCs w:val="26"/>
        </w:rPr>
        <w:t xml:space="preserve"> </w:t>
      </w:r>
      <w:r w:rsidR="0065132B" w:rsidRPr="00403235">
        <w:rPr>
          <w:rFonts w:ascii="Arial" w:hAnsi="Arial" w:cs="Arial"/>
          <w:sz w:val="26"/>
          <w:szCs w:val="26"/>
          <w:lang w:eastAsia="en-GB"/>
        </w:rPr>
        <w:t>Catherine McColgan</w:t>
      </w:r>
      <w:r w:rsidR="00403235" w:rsidRPr="00403235">
        <w:rPr>
          <w:rFonts w:ascii="Arial" w:hAnsi="Arial" w:cs="Arial"/>
          <w:sz w:val="26"/>
          <w:szCs w:val="26"/>
          <w:lang w:eastAsia="en-GB"/>
        </w:rPr>
        <w:t xml:space="preserve">, </w:t>
      </w:r>
      <w:r w:rsidR="0065132B" w:rsidRPr="00403235">
        <w:rPr>
          <w:rFonts w:ascii="Arial" w:hAnsi="Arial" w:cs="Arial"/>
          <w:sz w:val="26"/>
          <w:szCs w:val="26"/>
          <w:lang w:eastAsia="en-GB"/>
        </w:rPr>
        <w:t>Education and Training Officer</w:t>
      </w:r>
      <w:r w:rsidR="00403235" w:rsidRPr="00403235">
        <w:rPr>
          <w:rFonts w:ascii="Arial" w:hAnsi="Arial" w:cs="Arial"/>
          <w:sz w:val="26"/>
          <w:szCs w:val="26"/>
          <w:lang w:eastAsia="en-GB"/>
        </w:rPr>
        <w:t xml:space="preserve"> at </w:t>
      </w:r>
      <w:r w:rsidR="0065132B" w:rsidRPr="00403235">
        <w:rPr>
          <w:rFonts w:ascii="Arial" w:hAnsi="Arial" w:cs="Arial"/>
          <w:sz w:val="26"/>
          <w:szCs w:val="26"/>
          <w:lang w:eastAsia="en-GB"/>
        </w:rPr>
        <w:t>AWARE</w:t>
      </w:r>
      <w:r w:rsidR="00403235" w:rsidRPr="00403235">
        <w:rPr>
          <w:rFonts w:ascii="Arial" w:hAnsi="Arial" w:cs="Arial"/>
          <w:sz w:val="26"/>
          <w:szCs w:val="26"/>
          <w:lang w:eastAsia="en-GB"/>
        </w:rPr>
        <w:t xml:space="preserve"> NI on</w:t>
      </w:r>
      <w:r w:rsidR="00403235" w:rsidRPr="00403235">
        <w:rPr>
          <w:rFonts w:ascii="Arial" w:hAnsi="Arial" w:cs="Arial"/>
          <w:b/>
          <w:bCs/>
          <w:sz w:val="26"/>
          <w:szCs w:val="26"/>
          <w:lang w:eastAsia="en-GB"/>
        </w:rPr>
        <w:t xml:space="preserve"> </w:t>
      </w:r>
      <w:r w:rsidR="0065132B" w:rsidRPr="00403235">
        <w:rPr>
          <w:rFonts w:ascii="Arial" w:hAnsi="Arial" w:cs="Arial"/>
          <w:b/>
          <w:bCs/>
          <w:sz w:val="26"/>
          <w:szCs w:val="26"/>
          <w:lang w:eastAsia="en-GB"/>
        </w:rPr>
        <w:t xml:space="preserve"> </w:t>
      </w:r>
      <w:r w:rsidR="0065132B" w:rsidRPr="00403235">
        <w:rPr>
          <w:rFonts w:ascii="Arial" w:hAnsi="Arial" w:cs="Arial"/>
          <w:sz w:val="26"/>
          <w:szCs w:val="26"/>
          <w:lang w:val="de-DE" w:eastAsia="en-GB"/>
        </w:rPr>
        <w:t>028 90 357820  Ext 224  </w:t>
      </w:r>
      <w:r w:rsidR="00403235" w:rsidRPr="00403235">
        <w:rPr>
          <w:rFonts w:ascii="Arial" w:hAnsi="Arial" w:cs="Arial"/>
          <w:sz w:val="26"/>
          <w:szCs w:val="26"/>
          <w:lang w:val="de-DE" w:eastAsia="en-GB"/>
        </w:rPr>
        <w:t xml:space="preserve">or email </w:t>
      </w:r>
      <w:hyperlink r:id="rId28" w:history="1">
        <w:r w:rsidR="00403235" w:rsidRPr="00403235">
          <w:rPr>
            <w:rStyle w:val="Hyperlink"/>
            <w:rFonts w:ascii="Arial" w:hAnsi="Arial" w:cs="Arial"/>
            <w:sz w:val="26"/>
            <w:szCs w:val="26"/>
            <w:lang w:val="de-DE" w:eastAsia="en-GB"/>
          </w:rPr>
          <w:t>catherine@aware-ni.org</w:t>
        </w:r>
      </w:hyperlink>
      <w:r w:rsidR="00403235" w:rsidRPr="00403235">
        <w:rPr>
          <w:rFonts w:ascii="Arial" w:hAnsi="Arial" w:cs="Arial"/>
          <w:sz w:val="26"/>
          <w:szCs w:val="26"/>
          <w:lang w:val="de-DE" w:eastAsia="en-GB"/>
        </w:rPr>
        <w:t>.  Programmes available include;</w:t>
      </w:r>
    </w:p>
    <w:p w14:paraId="436362AE" w14:textId="77777777" w:rsidR="00403235" w:rsidRPr="00403235" w:rsidRDefault="00403235" w:rsidP="00403235">
      <w:pPr>
        <w:spacing w:after="0" w:line="240" w:lineRule="auto"/>
        <w:jc w:val="both"/>
        <w:rPr>
          <w:rFonts w:ascii="Arial" w:hAnsi="Arial" w:cs="Arial"/>
          <w:b/>
          <w:bCs/>
          <w:color w:val="FF0000"/>
          <w:sz w:val="26"/>
          <w:szCs w:val="26"/>
          <w:lang w:eastAsia="en-GB"/>
        </w:rPr>
      </w:pPr>
    </w:p>
    <w:p w14:paraId="68947915" w14:textId="77777777" w:rsidR="009C0E71" w:rsidRPr="00403235" w:rsidRDefault="009C0E71" w:rsidP="00403235">
      <w:pPr>
        <w:spacing w:after="0" w:line="240" w:lineRule="auto"/>
        <w:jc w:val="both"/>
        <w:rPr>
          <w:rFonts w:ascii="Arial" w:hAnsi="Arial" w:cs="Arial"/>
          <w:b/>
          <w:bCs/>
          <w:sz w:val="26"/>
          <w:szCs w:val="26"/>
          <w:u w:val="single"/>
          <w:lang w:eastAsia="en-GB"/>
        </w:rPr>
      </w:pPr>
      <w:r w:rsidRPr="00403235">
        <w:rPr>
          <w:rFonts w:ascii="Arial" w:hAnsi="Arial" w:cs="Arial"/>
          <w:b/>
          <w:bCs/>
          <w:sz w:val="26"/>
          <w:szCs w:val="26"/>
          <w:u w:val="single"/>
        </w:rPr>
        <w:t>Mood Matters Adults (18+)</w:t>
      </w:r>
    </w:p>
    <w:p w14:paraId="22F6069A" w14:textId="77777777" w:rsidR="009C0E71" w:rsidRPr="00403235" w:rsidRDefault="009C0E71" w:rsidP="00403235">
      <w:pPr>
        <w:spacing w:after="0" w:line="240" w:lineRule="auto"/>
        <w:jc w:val="both"/>
        <w:rPr>
          <w:rFonts w:ascii="Arial" w:hAnsi="Arial" w:cs="Arial"/>
          <w:sz w:val="26"/>
          <w:szCs w:val="26"/>
        </w:rPr>
      </w:pPr>
      <w:r w:rsidRPr="00403235">
        <w:rPr>
          <w:rFonts w:ascii="Arial" w:hAnsi="Arial" w:cs="Arial"/>
          <w:sz w:val="26"/>
          <w:szCs w:val="26"/>
        </w:rPr>
        <w:t xml:space="preserve">This light and interactive mental health awareness training session is an opportunity for you to think about how to look after your own mental health. The workshop will explore mental health stereotypes and look more closely at how to spot the early signs of mental health Illness, stress, depression, anxiety disorders and bipolar. This session will teach individuals coping skills for everyday life, how to avoid getting caught in a vicious circle and how to break unhelpful habits that we sometimes have when our mood is low, as well as where to get further help and support.  This session will focus on you as an individual and will then allow you to apply these skills to supporting family, </w:t>
      </w:r>
      <w:proofErr w:type="gramStart"/>
      <w:r w:rsidRPr="00403235">
        <w:rPr>
          <w:rFonts w:ascii="Arial" w:hAnsi="Arial" w:cs="Arial"/>
          <w:sz w:val="26"/>
          <w:szCs w:val="26"/>
        </w:rPr>
        <w:t>friends</w:t>
      </w:r>
      <w:proofErr w:type="gramEnd"/>
      <w:r w:rsidRPr="00403235">
        <w:rPr>
          <w:rFonts w:ascii="Arial" w:hAnsi="Arial" w:cs="Arial"/>
          <w:sz w:val="26"/>
          <w:szCs w:val="26"/>
        </w:rPr>
        <w:t xml:space="preserve"> and others.</w:t>
      </w:r>
    </w:p>
    <w:p w14:paraId="536811F8" w14:textId="77777777" w:rsidR="009C0E71" w:rsidRPr="00403235" w:rsidRDefault="009C0E71" w:rsidP="00403235">
      <w:pPr>
        <w:spacing w:after="0" w:line="240" w:lineRule="auto"/>
        <w:jc w:val="both"/>
        <w:rPr>
          <w:rFonts w:ascii="Arial" w:hAnsi="Arial" w:cs="Arial"/>
          <w:sz w:val="26"/>
          <w:szCs w:val="26"/>
        </w:rPr>
      </w:pPr>
      <w:r w:rsidRPr="00403235">
        <w:rPr>
          <w:rFonts w:ascii="Arial" w:hAnsi="Arial" w:cs="Arial"/>
          <w:b/>
          <w:bCs/>
          <w:sz w:val="26"/>
          <w:szCs w:val="26"/>
        </w:rPr>
        <w:t>Duration:</w:t>
      </w:r>
      <w:r w:rsidRPr="00403235">
        <w:rPr>
          <w:rFonts w:ascii="Arial" w:hAnsi="Arial" w:cs="Arial"/>
          <w:sz w:val="26"/>
          <w:szCs w:val="26"/>
        </w:rPr>
        <w:t xml:space="preserve"> 2hrs</w:t>
      </w:r>
    </w:p>
    <w:p w14:paraId="5A8630A2" w14:textId="77777777" w:rsidR="009C0E71" w:rsidRPr="00403235" w:rsidRDefault="009C0E71" w:rsidP="00403235">
      <w:pPr>
        <w:spacing w:after="0" w:line="240" w:lineRule="auto"/>
        <w:jc w:val="both"/>
        <w:rPr>
          <w:rFonts w:ascii="Arial" w:hAnsi="Arial" w:cs="Arial"/>
          <w:sz w:val="26"/>
          <w:szCs w:val="26"/>
        </w:rPr>
      </w:pPr>
      <w:r w:rsidRPr="00403235">
        <w:rPr>
          <w:rFonts w:ascii="Arial" w:hAnsi="Arial" w:cs="Arial"/>
          <w:b/>
          <w:bCs/>
          <w:sz w:val="26"/>
          <w:szCs w:val="26"/>
        </w:rPr>
        <w:t>Group size:</w:t>
      </w:r>
      <w:r w:rsidRPr="00403235">
        <w:rPr>
          <w:rFonts w:ascii="Arial" w:hAnsi="Arial" w:cs="Arial"/>
          <w:sz w:val="26"/>
          <w:szCs w:val="26"/>
        </w:rPr>
        <w:t xml:space="preserve"> 12- 25 people per session</w:t>
      </w:r>
    </w:p>
    <w:p w14:paraId="69049303" w14:textId="77777777" w:rsidR="009C0E71" w:rsidRPr="00403235" w:rsidRDefault="009C0E71" w:rsidP="00403235">
      <w:pPr>
        <w:spacing w:after="0" w:line="240" w:lineRule="auto"/>
        <w:jc w:val="both"/>
        <w:rPr>
          <w:rFonts w:ascii="Arial" w:hAnsi="Arial" w:cs="Arial"/>
          <w:sz w:val="26"/>
          <w:szCs w:val="26"/>
        </w:rPr>
      </w:pPr>
      <w:r w:rsidRPr="00403235">
        <w:rPr>
          <w:rFonts w:ascii="Arial" w:hAnsi="Arial" w:cs="Arial"/>
          <w:b/>
          <w:bCs/>
          <w:sz w:val="26"/>
          <w:szCs w:val="26"/>
        </w:rPr>
        <w:t>Delivery</w:t>
      </w:r>
      <w:r w:rsidRPr="00403235">
        <w:rPr>
          <w:rFonts w:ascii="Arial" w:hAnsi="Arial" w:cs="Arial"/>
          <w:sz w:val="26"/>
          <w:szCs w:val="26"/>
        </w:rPr>
        <w:t>: Face to face or via zoom</w:t>
      </w:r>
    </w:p>
    <w:p w14:paraId="6CD2A774" w14:textId="77777777" w:rsidR="009C0E71" w:rsidRPr="00403235" w:rsidRDefault="009C0E71" w:rsidP="00403235">
      <w:pPr>
        <w:spacing w:after="0" w:line="240" w:lineRule="auto"/>
        <w:jc w:val="both"/>
        <w:rPr>
          <w:rFonts w:ascii="Arial" w:hAnsi="Arial" w:cs="Arial"/>
          <w:color w:val="1F497D"/>
          <w:sz w:val="26"/>
          <w:szCs w:val="26"/>
        </w:rPr>
      </w:pPr>
    </w:p>
    <w:p w14:paraId="686F0D57" w14:textId="77777777" w:rsidR="009C0E71" w:rsidRPr="00403235" w:rsidRDefault="009C0E71" w:rsidP="00403235">
      <w:pPr>
        <w:spacing w:after="0" w:line="240" w:lineRule="auto"/>
        <w:jc w:val="both"/>
        <w:rPr>
          <w:rFonts w:ascii="Arial" w:hAnsi="Arial" w:cs="Arial"/>
          <w:b/>
          <w:bCs/>
          <w:sz w:val="26"/>
          <w:szCs w:val="26"/>
          <w:u w:val="single"/>
        </w:rPr>
      </w:pPr>
      <w:r w:rsidRPr="00403235">
        <w:rPr>
          <w:rFonts w:ascii="Arial" w:hAnsi="Arial" w:cs="Arial"/>
          <w:b/>
          <w:bCs/>
          <w:sz w:val="26"/>
          <w:szCs w:val="26"/>
          <w:u w:val="single"/>
        </w:rPr>
        <w:t>Living Life to the Full (18+)</w:t>
      </w:r>
    </w:p>
    <w:p w14:paraId="075FBAB8" w14:textId="77777777" w:rsidR="009C0E71" w:rsidRPr="00403235" w:rsidRDefault="009C0E71" w:rsidP="00403235">
      <w:pPr>
        <w:spacing w:after="0" w:line="240" w:lineRule="auto"/>
        <w:jc w:val="both"/>
        <w:rPr>
          <w:rFonts w:ascii="Arial" w:hAnsi="Arial" w:cs="Arial"/>
          <w:sz w:val="26"/>
          <w:szCs w:val="26"/>
        </w:rPr>
      </w:pPr>
      <w:r w:rsidRPr="00403235">
        <w:rPr>
          <w:rFonts w:ascii="Arial" w:hAnsi="Arial" w:cs="Arial"/>
          <w:sz w:val="26"/>
          <w:szCs w:val="26"/>
        </w:rPr>
        <w:t xml:space="preserve">The is a programme that can make a big difference to your life. It can help you manage your feelings when you are stressed, worried or depressed and learn simple practical skills to help you cope with life’s challenges. Delivered over 6 weeks the programme looks more closely at the ways in which mental health can be impacted by life events and unhelpful thinking styles which may also then affect our physical health and overall enjoyment of life. </w:t>
      </w:r>
    </w:p>
    <w:p w14:paraId="7E8ADED6" w14:textId="77777777" w:rsidR="009C0E71" w:rsidRPr="00403235" w:rsidRDefault="009C0E71" w:rsidP="00403235">
      <w:pPr>
        <w:spacing w:after="0" w:line="240" w:lineRule="auto"/>
        <w:jc w:val="both"/>
        <w:rPr>
          <w:rFonts w:ascii="Arial" w:hAnsi="Arial" w:cs="Arial"/>
          <w:sz w:val="26"/>
          <w:szCs w:val="26"/>
        </w:rPr>
      </w:pPr>
      <w:r w:rsidRPr="00403235">
        <w:rPr>
          <w:rFonts w:ascii="Arial" w:hAnsi="Arial" w:cs="Arial"/>
          <w:b/>
          <w:bCs/>
          <w:sz w:val="26"/>
          <w:szCs w:val="26"/>
        </w:rPr>
        <w:t>Duration:</w:t>
      </w:r>
      <w:r w:rsidRPr="00403235">
        <w:rPr>
          <w:rFonts w:ascii="Arial" w:hAnsi="Arial" w:cs="Arial"/>
          <w:sz w:val="26"/>
          <w:szCs w:val="26"/>
        </w:rPr>
        <w:t xml:space="preserve"> 2hrs per week</w:t>
      </w:r>
    </w:p>
    <w:p w14:paraId="3093A836" w14:textId="77777777" w:rsidR="009C0E71" w:rsidRPr="00403235" w:rsidRDefault="009C0E71" w:rsidP="00403235">
      <w:pPr>
        <w:spacing w:after="0" w:line="240" w:lineRule="auto"/>
        <w:jc w:val="both"/>
        <w:rPr>
          <w:rFonts w:ascii="Arial" w:hAnsi="Arial" w:cs="Arial"/>
          <w:sz w:val="26"/>
          <w:szCs w:val="26"/>
        </w:rPr>
      </w:pPr>
      <w:r w:rsidRPr="00403235">
        <w:rPr>
          <w:rFonts w:ascii="Arial" w:hAnsi="Arial" w:cs="Arial"/>
          <w:b/>
          <w:bCs/>
          <w:sz w:val="26"/>
          <w:szCs w:val="26"/>
        </w:rPr>
        <w:t>Group size:</w:t>
      </w:r>
      <w:r w:rsidRPr="00403235">
        <w:rPr>
          <w:rFonts w:ascii="Arial" w:hAnsi="Arial" w:cs="Arial"/>
          <w:sz w:val="26"/>
          <w:szCs w:val="26"/>
        </w:rPr>
        <w:t xml:space="preserve"> 12- 18 people</w:t>
      </w:r>
    </w:p>
    <w:p w14:paraId="2BA8EBD2" w14:textId="77777777" w:rsidR="009C0E71" w:rsidRPr="00403235" w:rsidRDefault="009C0E71" w:rsidP="00403235">
      <w:pPr>
        <w:spacing w:after="0" w:line="240" w:lineRule="auto"/>
        <w:jc w:val="both"/>
        <w:rPr>
          <w:rFonts w:ascii="Arial" w:hAnsi="Arial" w:cs="Arial"/>
          <w:sz w:val="26"/>
          <w:szCs w:val="26"/>
        </w:rPr>
      </w:pPr>
      <w:r w:rsidRPr="00403235">
        <w:rPr>
          <w:rFonts w:ascii="Arial" w:hAnsi="Arial" w:cs="Arial"/>
          <w:b/>
          <w:bCs/>
          <w:sz w:val="26"/>
          <w:szCs w:val="26"/>
        </w:rPr>
        <w:t>Delivery</w:t>
      </w:r>
      <w:r w:rsidRPr="00403235">
        <w:rPr>
          <w:rFonts w:ascii="Arial" w:hAnsi="Arial" w:cs="Arial"/>
          <w:sz w:val="26"/>
          <w:szCs w:val="26"/>
        </w:rPr>
        <w:t>: Face to face or via zoom</w:t>
      </w:r>
    </w:p>
    <w:p w14:paraId="2912257C" w14:textId="77777777" w:rsidR="001D761E" w:rsidRDefault="001D761E" w:rsidP="00403235">
      <w:pPr>
        <w:spacing w:after="0" w:line="240" w:lineRule="auto"/>
        <w:rPr>
          <w:rFonts w:ascii="Arial" w:hAnsi="Arial" w:cs="Arial"/>
          <w:b/>
          <w:kern w:val="0"/>
          <w:sz w:val="26"/>
          <w:szCs w:val="26"/>
          <w:lang w:val="en-US"/>
          <w14:ligatures w14:val="none"/>
        </w:rPr>
      </w:pPr>
    </w:p>
    <w:p w14:paraId="3151108E" w14:textId="77777777" w:rsidR="00A17032" w:rsidRDefault="00A17032" w:rsidP="00A17032">
      <w:pPr>
        <w:pStyle w:val="ListParagraph"/>
        <w:numPr>
          <w:ilvl w:val="0"/>
          <w:numId w:val="34"/>
        </w:numPr>
        <w:spacing w:after="0" w:line="240" w:lineRule="auto"/>
        <w:jc w:val="both"/>
        <w:rPr>
          <w:rFonts w:ascii="Arial" w:hAnsi="Arial" w:cs="Arial"/>
          <w:b/>
          <w:bCs/>
          <w:sz w:val="26"/>
          <w:szCs w:val="26"/>
        </w:rPr>
      </w:pPr>
      <w:r>
        <w:rPr>
          <w:rFonts w:ascii="Arial" w:hAnsi="Arial" w:cs="Arial"/>
          <w:b/>
          <w:bCs/>
          <w:sz w:val="26"/>
          <w:szCs w:val="26"/>
        </w:rPr>
        <w:t>Current Public Consultations Open</w:t>
      </w:r>
    </w:p>
    <w:p w14:paraId="0DF4E464" w14:textId="77777777" w:rsidR="00A17032" w:rsidRPr="00CD2BB2" w:rsidRDefault="00A17032" w:rsidP="00A17032">
      <w:pPr>
        <w:spacing w:after="0" w:line="240" w:lineRule="auto"/>
        <w:jc w:val="both"/>
        <w:rPr>
          <w:rFonts w:ascii="Arial" w:hAnsi="Arial" w:cs="Arial"/>
          <w:sz w:val="26"/>
          <w:szCs w:val="26"/>
        </w:rPr>
      </w:pPr>
      <w:r>
        <w:rPr>
          <w:rFonts w:ascii="Arial" w:hAnsi="Arial" w:cs="Arial"/>
          <w:sz w:val="26"/>
          <w:szCs w:val="26"/>
        </w:rPr>
        <w:t>A</w:t>
      </w:r>
      <w:r w:rsidRPr="00CD2BB2">
        <w:rPr>
          <w:rFonts w:ascii="Arial" w:hAnsi="Arial" w:cs="Arial"/>
          <w:sz w:val="26"/>
          <w:szCs w:val="26"/>
        </w:rPr>
        <w:t xml:space="preserve"> range of </w:t>
      </w:r>
      <w:r>
        <w:rPr>
          <w:rFonts w:ascii="Arial" w:hAnsi="Arial" w:cs="Arial"/>
          <w:sz w:val="26"/>
          <w:szCs w:val="26"/>
        </w:rPr>
        <w:t xml:space="preserve">public </w:t>
      </w:r>
      <w:r w:rsidRPr="00CD2BB2">
        <w:rPr>
          <w:rFonts w:ascii="Arial" w:hAnsi="Arial" w:cs="Arial"/>
          <w:sz w:val="26"/>
          <w:szCs w:val="26"/>
        </w:rPr>
        <w:t>consultations</w:t>
      </w:r>
      <w:r>
        <w:rPr>
          <w:rFonts w:ascii="Arial" w:hAnsi="Arial" w:cs="Arial"/>
          <w:sz w:val="26"/>
          <w:szCs w:val="26"/>
        </w:rPr>
        <w:t xml:space="preserve"> on various areas are currently opened individuals and organisations are welcome to review and submit their views on the different issues.  Please visit the following link for further information</w:t>
      </w:r>
    </w:p>
    <w:p w14:paraId="06EA8AC7" w14:textId="77777777" w:rsidR="00A17032" w:rsidRDefault="00A17032" w:rsidP="00A17032">
      <w:pPr>
        <w:spacing w:after="0" w:line="240" w:lineRule="auto"/>
        <w:jc w:val="both"/>
        <w:rPr>
          <w:rStyle w:val="Hyperlink"/>
          <w:rFonts w:ascii="Arial" w:hAnsi="Arial" w:cs="Arial"/>
          <w:sz w:val="26"/>
          <w:szCs w:val="26"/>
        </w:rPr>
      </w:pPr>
      <w:r w:rsidRPr="001F787D">
        <w:rPr>
          <w:rStyle w:val="Hyperlink"/>
          <w:rFonts w:ascii="Arial" w:hAnsi="Arial" w:cs="Arial"/>
          <w:sz w:val="26"/>
          <w:szCs w:val="26"/>
        </w:rPr>
        <w:t>http://www.nwcn.org/content/nwcn-consultation-bulletin-june-2023</w:t>
      </w:r>
    </w:p>
    <w:p w14:paraId="7CFAC69C" w14:textId="77777777" w:rsidR="00A17032" w:rsidRDefault="00A17032" w:rsidP="00CD2BB2">
      <w:pPr>
        <w:spacing w:after="0" w:line="240" w:lineRule="auto"/>
        <w:jc w:val="both"/>
        <w:rPr>
          <w:rFonts w:ascii="Arial" w:hAnsi="Arial" w:cs="Arial"/>
          <w:b/>
          <w:bCs/>
          <w:sz w:val="26"/>
          <w:szCs w:val="26"/>
        </w:rPr>
      </w:pPr>
    </w:p>
    <w:p w14:paraId="42F9B622" w14:textId="77777777" w:rsidR="00A17032" w:rsidRDefault="00A17032" w:rsidP="00A17032">
      <w:pPr>
        <w:pStyle w:val="ListParagraph"/>
        <w:numPr>
          <w:ilvl w:val="0"/>
          <w:numId w:val="31"/>
        </w:numPr>
        <w:spacing w:after="0" w:line="240" w:lineRule="auto"/>
        <w:rPr>
          <w:rFonts w:ascii="Arial" w:hAnsi="Arial" w:cs="Arial"/>
          <w:b/>
          <w:kern w:val="0"/>
          <w:sz w:val="26"/>
          <w:szCs w:val="26"/>
          <w:lang w:val="en-US"/>
          <w14:ligatures w14:val="none"/>
        </w:rPr>
      </w:pPr>
      <w:r w:rsidRPr="008B38FD">
        <w:rPr>
          <w:rFonts w:ascii="Arial" w:hAnsi="Arial" w:cs="Arial"/>
          <w:b/>
          <w:kern w:val="0"/>
          <w:sz w:val="26"/>
          <w:szCs w:val="26"/>
          <w:lang w:val="en-US"/>
          <w14:ligatures w14:val="none"/>
        </w:rPr>
        <w:t>What’s on in July 2023 – Libraries Derry and Strabane</w:t>
      </w:r>
    </w:p>
    <w:p w14:paraId="00CD0FE5" w14:textId="77777777" w:rsidR="00A17032" w:rsidRDefault="00A17032" w:rsidP="00A17032">
      <w:pPr>
        <w:spacing w:after="0" w:line="240" w:lineRule="auto"/>
        <w:rPr>
          <w:rFonts w:ascii="Arial" w:hAnsi="Arial" w:cs="Arial"/>
          <w:bCs/>
          <w:kern w:val="0"/>
          <w:sz w:val="26"/>
          <w:szCs w:val="26"/>
          <w:lang w:val="en-US"/>
          <w14:ligatures w14:val="none"/>
        </w:rPr>
      </w:pPr>
      <w:r w:rsidRPr="008B38FD">
        <w:rPr>
          <w:rFonts w:ascii="Arial" w:hAnsi="Arial" w:cs="Arial"/>
          <w:bCs/>
          <w:kern w:val="0"/>
          <w:sz w:val="26"/>
          <w:szCs w:val="26"/>
          <w:lang w:val="en-US"/>
          <w14:ligatures w14:val="none"/>
        </w:rPr>
        <w:t xml:space="preserve">Please see </w:t>
      </w:r>
      <w:r>
        <w:rPr>
          <w:rFonts w:ascii="Arial" w:hAnsi="Arial" w:cs="Arial"/>
          <w:bCs/>
          <w:kern w:val="0"/>
          <w:sz w:val="26"/>
          <w:szCs w:val="26"/>
          <w:lang w:val="en-US"/>
          <w14:ligatures w14:val="none"/>
        </w:rPr>
        <w:t>p</w:t>
      </w:r>
      <w:r w:rsidRPr="008B38FD">
        <w:rPr>
          <w:rFonts w:ascii="Arial" w:hAnsi="Arial" w:cs="Arial"/>
          <w:bCs/>
          <w:kern w:val="0"/>
          <w:sz w:val="26"/>
          <w:szCs w:val="26"/>
          <w:lang w:val="en-US"/>
          <w14:ligatures w14:val="none"/>
        </w:rPr>
        <w:t xml:space="preserve">oster with details of </w:t>
      </w:r>
      <w:r>
        <w:rPr>
          <w:rFonts w:ascii="Arial" w:hAnsi="Arial" w:cs="Arial"/>
          <w:bCs/>
          <w:kern w:val="0"/>
          <w:sz w:val="26"/>
          <w:szCs w:val="26"/>
          <w:lang w:val="en-US"/>
          <w14:ligatures w14:val="none"/>
        </w:rPr>
        <w:t xml:space="preserve">services available from </w:t>
      </w:r>
      <w:r w:rsidRPr="008B38FD">
        <w:rPr>
          <w:rFonts w:ascii="Arial" w:hAnsi="Arial" w:cs="Arial"/>
          <w:bCs/>
          <w:kern w:val="0"/>
          <w:sz w:val="26"/>
          <w:szCs w:val="26"/>
          <w:lang w:val="en-US"/>
          <w14:ligatures w14:val="none"/>
        </w:rPr>
        <w:t xml:space="preserve">Libraries NI </w:t>
      </w:r>
      <w:r>
        <w:rPr>
          <w:rFonts w:ascii="Arial" w:hAnsi="Arial" w:cs="Arial"/>
          <w:bCs/>
          <w:kern w:val="0"/>
          <w:sz w:val="26"/>
          <w:szCs w:val="26"/>
          <w:lang w:val="en-US"/>
          <w14:ligatures w14:val="none"/>
        </w:rPr>
        <w:t>this July</w:t>
      </w:r>
    </w:p>
    <w:bookmarkStart w:id="2" w:name="_MON_1749537388"/>
    <w:bookmarkEnd w:id="2"/>
    <w:p w14:paraId="3472DF5D" w14:textId="2C3FC8C9" w:rsidR="00A17032" w:rsidRDefault="00A17032" w:rsidP="00A17032">
      <w:pPr>
        <w:spacing w:after="0" w:line="240" w:lineRule="auto"/>
        <w:jc w:val="center"/>
      </w:pPr>
      <w:r>
        <w:object w:dxaOrig="1520" w:dyaOrig="987" w14:anchorId="0AFA64CD">
          <v:shape id="_x0000_i1031" type="#_x0000_t75" style="width:76.2pt;height:49.2pt" o:ole="">
            <v:imagedata r:id="rId29" o:title=""/>
          </v:shape>
          <o:OLEObject Type="Embed" ProgID="Word.Document.12" ShapeID="_x0000_i1031" DrawAspect="Icon" ObjectID="_1750164532" r:id="rId30">
            <o:FieldCodes>\s</o:FieldCodes>
          </o:OLEObject>
        </w:object>
      </w:r>
    </w:p>
    <w:p w14:paraId="6716AC70" w14:textId="77777777" w:rsidR="00A17032" w:rsidRPr="00A17032" w:rsidRDefault="00A17032" w:rsidP="00A17032">
      <w:pPr>
        <w:spacing w:after="0" w:line="240" w:lineRule="auto"/>
        <w:jc w:val="center"/>
      </w:pPr>
    </w:p>
    <w:p w14:paraId="3950A18C" w14:textId="275E4A5D" w:rsidR="00403235" w:rsidRPr="00403235" w:rsidRDefault="00403235" w:rsidP="00403235">
      <w:pPr>
        <w:pStyle w:val="ListParagraph"/>
        <w:numPr>
          <w:ilvl w:val="0"/>
          <w:numId w:val="34"/>
        </w:numPr>
        <w:spacing w:after="0" w:line="240" w:lineRule="auto"/>
        <w:jc w:val="both"/>
        <w:rPr>
          <w:rFonts w:ascii="Arial" w:hAnsi="Arial" w:cs="Arial"/>
          <w:b/>
          <w:bCs/>
          <w:sz w:val="26"/>
          <w:szCs w:val="26"/>
        </w:rPr>
      </w:pPr>
      <w:r w:rsidRPr="00403235">
        <w:rPr>
          <w:rFonts w:ascii="Arial" w:hAnsi="Arial" w:cs="Arial"/>
          <w:b/>
          <w:bCs/>
          <w:sz w:val="26"/>
          <w:szCs w:val="26"/>
        </w:rPr>
        <w:lastRenderedPageBreak/>
        <w:t>Millennium Forum Access Newsletter – July 2023</w:t>
      </w:r>
    </w:p>
    <w:p w14:paraId="65400FF3" w14:textId="2F459EF1" w:rsidR="00403235" w:rsidRPr="00403235" w:rsidRDefault="00403235" w:rsidP="00403235">
      <w:pPr>
        <w:spacing w:after="0" w:line="240" w:lineRule="auto"/>
        <w:jc w:val="both"/>
        <w:rPr>
          <w:rFonts w:ascii="Arial" w:hAnsi="Arial" w:cs="Arial"/>
          <w:sz w:val="26"/>
          <w:szCs w:val="26"/>
        </w:rPr>
      </w:pPr>
      <w:r>
        <w:rPr>
          <w:rFonts w:ascii="Arial" w:hAnsi="Arial" w:cs="Arial"/>
          <w:sz w:val="26"/>
          <w:szCs w:val="26"/>
        </w:rPr>
        <w:t xml:space="preserve">Please find enclosed the latest newsletter from the Millennium Form </w:t>
      </w:r>
    </w:p>
    <w:p w14:paraId="3170EAD1" w14:textId="77777777" w:rsidR="001D761E" w:rsidRDefault="001D761E" w:rsidP="00403235">
      <w:pPr>
        <w:spacing w:after="0" w:line="240" w:lineRule="auto"/>
        <w:rPr>
          <w:rFonts w:ascii="Arial" w:hAnsi="Arial" w:cs="Arial"/>
          <w:b/>
          <w:kern w:val="0"/>
          <w:sz w:val="26"/>
          <w:szCs w:val="26"/>
          <w:lang w:val="en-US"/>
          <w14:ligatures w14:val="none"/>
        </w:rPr>
      </w:pPr>
    </w:p>
    <w:p w14:paraId="70B2BC64" w14:textId="3B407CBF" w:rsidR="001D761E" w:rsidRDefault="00E160DF" w:rsidP="008B38FD">
      <w:pPr>
        <w:spacing w:after="0" w:line="240" w:lineRule="auto"/>
        <w:rPr>
          <w:rFonts w:ascii="Arial" w:hAnsi="Arial" w:cs="Arial"/>
          <w:b/>
          <w:kern w:val="0"/>
          <w:sz w:val="26"/>
          <w:szCs w:val="26"/>
          <w:lang w:val="en-US"/>
          <w14:ligatures w14:val="none"/>
        </w:rPr>
      </w:pPr>
      <w:r>
        <w:rPr>
          <w:rFonts w:ascii="Arial" w:hAnsi="Arial" w:cs="Arial"/>
          <w:b/>
          <w:noProof/>
          <w:kern w:val="0"/>
          <w:sz w:val="26"/>
          <w:szCs w:val="26"/>
          <w:lang w:val="en-US"/>
          <w14:ligatures w14:val="none"/>
        </w:rPr>
        <w:drawing>
          <wp:inline distT="0" distB="0" distL="0" distR="0" wp14:anchorId="7CF53F3A" wp14:editId="04B8A938">
            <wp:extent cx="5676265" cy="8028305"/>
            <wp:effectExtent l="0" t="0" r="635" b="0"/>
            <wp:docPr id="1099083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6265" cy="8028305"/>
                    </a:xfrm>
                    <a:prstGeom prst="rect">
                      <a:avLst/>
                    </a:prstGeom>
                    <a:noFill/>
                  </pic:spPr>
                </pic:pic>
              </a:graphicData>
            </a:graphic>
          </wp:inline>
        </w:drawing>
      </w:r>
    </w:p>
    <w:p w14:paraId="78709EC5" w14:textId="77777777" w:rsidR="001160EF" w:rsidRDefault="001160EF" w:rsidP="008B38FD">
      <w:pPr>
        <w:spacing w:after="0" w:line="240" w:lineRule="auto"/>
        <w:rPr>
          <w:rFonts w:ascii="Arial" w:hAnsi="Arial" w:cs="Arial"/>
          <w:b/>
          <w:kern w:val="0"/>
          <w:sz w:val="26"/>
          <w:szCs w:val="26"/>
          <w:lang w:val="en-US"/>
          <w14:ligatures w14:val="none"/>
        </w:rPr>
      </w:pPr>
    </w:p>
    <w:p w14:paraId="15BD6B80" w14:textId="77777777" w:rsidR="00E160DF" w:rsidRDefault="00E160DF" w:rsidP="008B38FD">
      <w:pPr>
        <w:spacing w:after="0" w:line="240" w:lineRule="auto"/>
        <w:rPr>
          <w:rFonts w:ascii="Arial" w:hAnsi="Arial" w:cs="Arial"/>
          <w:b/>
          <w:kern w:val="0"/>
          <w:sz w:val="26"/>
          <w:szCs w:val="26"/>
          <w:lang w:val="en-US"/>
          <w14:ligatures w14:val="none"/>
        </w:rPr>
      </w:pPr>
    </w:p>
    <w:p w14:paraId="740F7882" w14:textId="77777777" w:rsidR="00E160DF" w:rsidRDefault="00E160DF" w:rsidP="008B38FD">
      <w:pPr>
        <w:spacing w:after="0" w:line="240" w:lineRule="auto"/>
        <w:rPr>
          <w:rFonts w:ascii="Arial" w:hAnsi="Arial" w:cs="Arial"/>
          <w:b/>
          <w:kern w:val="0"/>
          <w:sz w:val="26"/>
          <w:szCs w:val="26"/>
          <w:lang w:val="en-US"/>
          <w14:ligatures w14:val="none"/>
        </w:rPr>
      </w:pPr>
    </w:p>
    <w:p w14:paraId="5CAF8BB5" w14:textId="77777777" w:rsidR="00E160DF" w:rsidRDefault="00E160DF" w:rsidP="008B38FD">
      <w:pPr>
        <w:spacing w:after="0" w:line="240" w:lineRule="auto"/>
        <w:rPr>
          <w:rFonts w:ascii="Arial" w:hAnsi="Arial" w:cs="Arial"/>
          <w:b/>
          <w:kern w:val="0"/>
          <w:sz w:val="26"/>
          <w:szCs w:val="26"/>
          <w:lang w:val="en-US"/>
          <w14:ligatures w14:val="none"/>
        </w:rPr>
      </w:pPr>
    </w:p>
    <w:p w14:paraId="7F622ABC" w14:textId="3B6878B4" w:rsidR="00E160DF" w:rsidRDefault="00E160DF" w:rsidP="008B38FD">
      <w:pPr>
        <w:spacing w:after="0" w:line="240" w:lineRule="auto"/>
        <w:rPr>
          <w:rFonts w:ascii="Arial" w:hAnsi="Arial" w:cs="Arial"/>
          <w:b/>
          <w:kern w:val="0"/>
          <w:sz w:val="26"/>
          <w:szCs w:val="26"/>
          <w:lang w:val="en-US"/>
          <w14:ligatures w14:val="none"/>
        </w:rPr>
      </w:pPr>
      <w:r>
        <w:rPr>
          <w:rFonts w:ascii="Arial" w:hAnsi="Arial" w:cs="Arial"/>
          <w:b/>
          <w:noProof/>
          <w:kern w:val="0"/>
          <w:sz w:val="26"/>
          <w:szCs w:val="26"/>
          <w:lang w:val="en-US"/>
          <w14:ligatures w14:val="none"/>
        </w:rPr>
        <w:drawing>
          <wp:inline distT="0" distB="0" distL="0" distR="0" wp14:anchorId="6CE832FE" wp14:editId="3AADDF9E">
            <wp:extent cx="5676265" cy="8028305"/>
            <wp:effectExtent l="0" t="0" r="635" b="0"/>
            <wp:docPr id="8545485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6265" cy="8028305"/>
                    </a:xfrm>
                    <a:prstGeom prst="rect">
                      <a:avLst/>
                    </a:prstGeom>
                    <a:noFill/>
                  </pic:spPr>
                </pic:pic>
              </a:graphicData>
            </a:graphic>
          </wp:inline>
        </w:drawing>
      </w:r>
    </w:p>
    <w:p w14:paraId="311E555B" w14:textId="77777777" w:rsidR="00E160DF" w:rsidRDefault="00E160DF" w:rsidP="008B38FD">
      <w:pPr>
        <w:spacing w:after="0" w:line="240" w:lineRule="auto"/>
        <w:rPr>
          <w:rFonts w:ascii="Arial" w:hAnsi="Arial" w:cs="Arial"/>
          <w:b/>
          <w:kern w:val="0"/>
          <w:sz w:val="26"/>
          <w:szCs w:val="26"/>
          <w:lang w:val="en-US"/>
          <w14:ligatures w14:val="none"/>
        </w:rPr>
      </w:pPr>
    </w:p>
    <w:p w14:paraId="3F66D927" w14:textId="77777777" w:rsidR="00E160DF" w:rsidRDefault="00E160DF" w:rsidP="008B38FD">
      <w:pPr>
        <w:spacing w:after="0" w:line="240" w:lineRule="auto"/>
        <w:rPr>
          <w:rFonts w:ascii="Arial" w:hAnsi="Arial" w:cs="Arial"/>
          <w:b/>
          <w:kern w:val="0"/>
          <w:sz w:val="26"/>
          <w:szCs w:val="26"/>
          <w:lang w:val="en-US"/>
          <w14:ligatures w14:val="none"/>
        </w:rPr>
      </w:pPr>
    </w:p>
    <w:p w14:paraId="6A69C262" w14:textId="1EEFD0D7" w:rsidR="00E160DF" w:rsidRDefault="00E160DF" w:rsidP="008B38FD">
      <w:pPr>
        <w:spacing w:after="0" w:line="240" w:lineRule="auto"/>
        <w:rPr>
          <w:rFonts w:ascii="Arial" w:hAnsi="Arial" w:cs="Arial"/>
          <w:b/>
          <w:kern w:val="0"/>
          <w:sz w:val="26"/>
          <w:szCs w:val="26"/>
          <w:lang w:val="en-US"/>
          <w14:ligatures w14:val="none"/>
        </w:rPr>
      </w:pPr>
      <w:r>
        <w:rPr>
          <w:rFonts w:ascii="Arial" w:hAnsi="Arial" w:cs="Arial"/>
          <w:b/>
          <w:noProof/>
          <w:kern w:val="0"/>
          <w:sz w:val="26"/>
          <w:szCs w:val="26"/>
          <w:lang w:val="en-US"/>
          <w14:ligatures w14:val="none"/>
        </w:rPr>
        <w:drawing>
          <wp:inline distT="0" distB="0" distL="0" distR="0" wp14:anchorId="561653EE" wp14:editId="42DFCE08">
            <wp:extent cx="5676265" cy="8028305"/>
            <wp:effectExtent l="0" t="0" r="635" b="0"/>
            <wp:docPr id="15815614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76265" cy="8028305"/>
                    </a:xfrm>
                    <a:prstGeom prst="rect">
                      <a:avLst/>
                    </a:prstGeom>
                    <a:noFill/>
                  </pic:spPr>
                </pic:pic>
              </a:graphicData>
            </a:graphic>
          </wp:inline>
        </w:drawing>
      </w:r>
    </w:p>
    <w:p w14:paraId="293DB1B2" w14:textId="77777777" w:rsidR="005A7B6C" w:rsidRPr="00F90772" w:rsidRDefault="005A7B6C" w:rsidP="008B38FD">
      <w:pPr>
        <w:spacing w:after="0" w:line="240" w:lineRule="auto"/>
        <w:rPr>
          <w:rFonts w:ascii="Arial" w:hAnsi="Arial" w:cs="Arial"/>
          <w:b/>
          <w:kern w:val="0"/>
          <w:sz w:val="26"/>
          <w:szCs w:val="26"/>
          <w:lang w:val="en-US"/>
          <w14:ligatures w14:val="none"/>
        </w:rPr>
      </w:pPr>
    </w:p>
    <w:p w14:paraId="49E63AAE" w14:textId="77777777" w:rsidR="00A17032" w:rsidRDefault="00A17032" w:rsidP="0016145F">
      <w:pPr>
        <w:spacing w:after="0" w:line="240" w:lineRule="auto"/>
        <w:jc w:val="center"/>
      </w:pPr>
    </w:p>
    <w:p w14:paraId="02137D20" w14:textId="77777777" w:rsidR="00A17032" w:rsidRDefault="00A17032" w:rsidP="0016145F">
      <w:pPr>
        <w:spacing w:after="0" w:line="240" w:lineRule="auto"/>
        <w:jc w:val="center"/>
      </w:pPr>
    </w:p>
    <w:p w14:paraId="0B976301" w14:textId="77777777" w:rsidR="00A17032" w:rsidRPr="00403235" w:rsidRDefault="00A17032" w:rsidP="00A17032">
      <w:pPr>
        <w:pStyle w:val="ListParagraph"/>
        <w:numPr>
          <w:ilvl w:val="0"/>
          <w:numId w:val="31"/>
        </w:numPr>
        <w:spacing w:after="0" w:line="240" w:lineRule="auto"/>
        <w:jc w:val="both"/>
        <w:rPr>
          <w:rFonts w:ascii="Arial" w:hAnsi="Arial" w:cs="Arial"/>
          <w:b/>
          <w:bCs/>
          <w:sz w:val="26"/>
          <w:szCs w:val="26"/>
          <w:lang w:val="en-IN"/>
        </w:rPr>
      </w:pPr>
      <w:r w:rsidRPr="00403235">
        <w:rPr>
          <w:rFonts w:ascii="Arial" w:hAnsi="Arial" w:cs="Arial"/>
          <w:b/>
          <w:bCs/>
          <w:sz w:val="26"/>
          <w:szCs w:val="26"/>
          <w:lang w:val="en-IN"/>
        </w:rPr>
        <w:lastRenderedPageBreak/>
        <w:t xml:space="preserve">Alzheimer’s Society Accelerator Programme is back! </w:t>
      </w:r>
    </w:p>
    <w:p w14:paraId="49BDCFA4" w14:textId="4A13DE3B" w:rsidR="00A17032" w:rsidRPr="00403235" w:rsidRDefault="00A17032" w:rsidP="00A17032">
      <w:pPr>
        <w:spacing w:after="0" w:line="240" w:lineRule="auto"/>
        <w:jc w:val="both"/>
        <w:rPr>
          <w:rFonts w:ascii="Arial" w:hAnsi="Arial" w:cs="Arial"/>
          <w:sz w:val="26"/>
          <w:szCs w:val="26"/>
          <w:lang w:val="en-IN"/>
        </w:rPr>
      </w:pPr>
      <w:r w:rsidRPr="00403235">
        <w:rPr>
          <w:rFonts w:ascii="Arial" w:hAnsi="Arial" w:cs="Arial"/>
          <w:sz w:val="26"/>
          <w:szCs w:val="26"/>
          <w:lang w:val="en-US"/>
        </w:rPr>
        <w:t xml:space="preserve">New webinars are coming in July and August for applicants to learn more - </w:t>
      </w:r>
      <w:proofErr w:type="gramStart"/>
      <w:r w:rsidRPr="00403235">
        <w:rPr>
          <w:rFonts w:ascii="Arial" w:hAnsi="Arial" w:cs="Arial"/>
          <w:sz w:val="26"/>
          <w:szCs w:val="26"/>
        </w:rPr>
        <w:t>first</w:t>
      </w:r>
      <w:proofErr w:type="gramEnd"/>
      <w:r w:rsidRPr="00403235">
        <w:rPr>
          <w:rFonts w:ascii="Arial" w:hAnsi="Arial" w:cs="Arial"/>
          <w:sz w:val="26"/>
          <w:szCs w:val="26"/>
        </w:rPr>
        <w:t xml:space="preserve"> one to be held on Thursday 20 July.</w:t>
      </w:r>
      <w:r w:rsidRPr="00403235">
        <w:rPr>
          <w:rFonts w:ascii="Arial" w:hAnsi="Arial" w:cs="Arial"/>
          <w:sz w:val="26"/>
          <w:szCs w:val="26"/>
          <w:lang w:val="en-IN"/>
        </w:rPr>
        <w:t xml:space="preserve">  What could you do with an idea and up to £100k of funding? Do you have an idea or product that will transform the lives of people living with dementia? We want to help you make this a reality and Alzheimer’s Society Accelerator Programme is looking for someone like you. Applications open 30</w:t>
      </w:r>
      <w:r w:rsidRPr="00403235">
        <w:rPr>
          <w:rFonts w:ascii="Arial" w:hAnsi="Arial" w:cs="Arial"/>
          <w:sz w:val="26"/>
          <w:szCs w:val="26"/>
          <w:vertAlign w:val="superscript"/>
          <w:lang w:val="en-IN"/>
        </w:rPr>
        <w:t xml:space="preserve"> </w:t>
      </w:r>
      <w:r w:rsidRPr="00403235">
        <w:rPr>
          <w:rFonts w:ascii="Arial" w:hAnsi="Arial" w:cs="Arial"/>
          <w:sz w:val="26"/>
          <w:szCs w:val="26"/>
          <w:lang w:val="en-IN"/>
        </w:rPr>
        <w:t>August.</w:t>
      </w:r>
      <w:r>
        <w:rPr>
          <w:rFonts w:ascii="Arial" w:hAnsi="Arial" w:cs="Arial"/>
          <w:sz w:val="26"/>
          <w:szCs w:val="26"/>
          <w:lang w:val="en-IN"/>
        </w:rPr>
        <w:t xml:space="preserve">  </w:t>
      </w:r>
      <w:r w:rsidRPr="00403235">
        <w:rPr>
          <w:rFonts w:ascii="Arial" w:hAnsi="Arial" w:cs="Arial"/>
          <w:sz w:val="26"/>
          <w:szCs w:val="26"/>
          <w:lang w:val="en-US"/>
        </w:rPr>
        <w:t>This year you can join our Webinar Summer Series in July and August to learn more about the programme, for help and support on making an application, and to hear from our previous Accelerator Partners on how the programme has helped them.</w:t>
      </w:r>
      <w:r>
        <w:rPr>
          <w:rFonts w:ascii="Arial" w:hAnsi="Arial" w:cs="Arial"/>
          <w:sz w:val="26"/>
          <w:szCs w:val="26"/>
          <w:lang w:val="en-IN"/>
        </w:rPr>
        <w:t xml:space="preserve">  </w:t>
      </w:r>
      <w:r w:rsidRPr="00403235">
        <w:rPr>
          <w:rFonts w:ascii="Arial" w:hAnsi="Arial" w:cs="Arial"/>
          <w:sz w:val="26"/>
          <w:szCs w:val="26"/>
          <w:lang w:val="en-IN"/>
        </w:rPr>
        <w:t>The programme can offer:</w:t>
      </w:r>
    </w:p>
    <w:p w14:paraId="11D39BDA" w14:textId="77777777" w:rsidR="00A17032" w:rsidRPr="00403235" w:rsidRDefault="00A17032" w:rsidP="00A17032">
      <w:pPr>
        <w:numPr>
          <w:ilvl w:val="0"/>
          <w:numId w:val="33"/>
        </w:numPr>
        <w:spacing w:after="0" w:line="240" w:lineRule="auto"/>
        <w:jc w:val="both"/>
        <w:rPr>
          <w:rFonts w:ascii="Arial" w:eastAsia="Times New Roman" w:hAnsi="Arial" w:cs="Arial"/>
          <w:sz w:val="26"/>
          <w:szCs w:val="26"/>
        </w:rPr>
      </w:pPr>
      <w:r w:rsidRPr="00403235">
        <w:rPr>
          <w:rFonts w:ascii="Arial" w:eastAsia="Times New Roman" w:hAnsi="Arial" w:cs="Arial"/>
          <w:sz w:val="26"/>
          <w:szCs w:val="26"/>
        </w:rPr>
        <w:t>Up to £100K of funding</w:t>
      </w:r>
    </w:p>
    <w:p w14:paraId="7E0EA26E" w14:textId="77777777" w:rsidR="00A17032" w:rsidRPr="00403235" w:rsidRDefault="00A17032" w:rsidP="00A17032">
      <w:pPr>
        <w:numPr>
          <w:ilvl w:val="0"/>
          <w:numId w:val="33"/>
        </w:numPr>
        <w:spacing w:after="0" w:line="240" w:lineRule="auto"/>
        <w:jc w:val="both"/>
        <w:rPr>
          <w:rFonts w:ascii="Arial" w:eastAsia="Times New Roman" w:hAnsi="Arial" w:cs="Arial"/>
          <w:sz w:val="26"/>
          <w:szCs w:val="26"/>
        </w:rPr>
      </w:pPr>
      <w:r w:rsidRPr="00403235">
        <w:rPr>
          <w:rFonts w:ascii="Arial" w:eastAsia="Times New Roman" w:hAnsi="Arial" w:cs="Arial"/>
          <w:sz w:val="26"/>
          <w:szCs w:val="26"/>
        </w:rPr>
        <w:t xml:space="preserve">Expert innovation and dementia support for 12 months </w:t>
      </w:r>
    </w:p>
    <w:p w14:paraId="127A448F" w14:textId="77777777" w:rsidR="00A17032" w:rsidRPr="00403235" w:rsidRDefault="00A17032" w:rsidP="00A17032">
      <w:pPr>
        <w:numPr>
          <w:ilvl w:val="0"/>
          <w:numId w:val="33"/>
        </w:numPr>
        <w:spacing w:after="0" w:line="240" w:lineRule="auto"/>
        <w:jc w:val="both"/>
        <w:rPr>
          <w:rFonts w:ascii="Arial" w:eastAsia="Times New Roman" w:hAnsi="Arial" w:cs="Arial"/>
          <w:sz w:val="26"/>
          <w:szCs w:val="26"/>
        </w:rPr>
      </w:pPr>
      <w:r w:rsidRPr="00403235">
        <w:rPr>
          <w:rFonts w:ascii="Arial" w:eastAsia="Times New Roman" w:hAnsi="Arial" w:cs="Arial"/>
          <w:sz w:val="26"/>
          <w:szCs w:val="26"/>
        </w:rPr>
        <w:t>Peer-to-peer learning</w:t>
      </w:r>
    </w:p>
    <w:p w14:paraId="77A4D951" w14:textId="77777777" w:rsidR="00A17032" w:rsidRPr="00403235" w:rsidRDefault="00A17032" w:rsidP="00A17032">
      <w:pPr>
        <w:numPr>
          <w:ilvl w:val="0"/>
          <w:numId w:val="33"/>
        </w:numPr>
        <w:spacing w:after="0" w:line="240" w:lineRule="auto"/>
        <w:jc w:val="both"/>
        <w:rPr>
          <w:rFonts w:ascii="Arial" w:eastAsia="Times New Roman" w:hAnsi="Arial" w:cs="Arial"/>
          <w:sz w:val="26"/>
          <w:szCs w:val="26"/>
        </w:rPr>
      </w:pPr>
      <w:r w:rsidRPr="00403235">
        <w:rPr>
          <w:rFonts w:ascii="Arial" w:eastAsia="Times New Roman" w:hAnsi="Arial" w:cs="Arial"/>
          <w:sz w:val="26"/>
          <w:szCs w:val="26"/>
        </w:rPr>
        <w:t>Opportunities to learn from people living with dementia through co-creation.</w:t>
      </w:r>
    </w:p>
    <w:p w14:paraId="0A32018C" w14:textId="77777777" w:rsidR="00A17032" w:rsidRPr="00403235" w:rsidRDefault="00A17032" w:rsidP="00A17032">
      <w:pPr>
        <w:numPr>
          <w:ilvl w:val="0"/>
          <w:numId w:val="33"/>
        </w:numPr>
        <w:spacing w:after="0" w:line="240" w:lineRule="auto"/>
        <w:jc w:val="both"/>
        <w:rPr>
          <w:rFonts w:ascii="Arial" w:eastAsia="Times New Roman" w:hAnsi="Arial" w:cs="Arial"/>
          <w:sz w:val="26"/>
          <w:szCs w:val="26"/>
        </w:rPr>
      </w:pPr>
      <w:r w:rsidRPr="00403235">
        <w:rPr>
          <w:rFonts w:ascii="Arial" w:eastAsia="Times New Roman" w:hAnsi="Arial" w:cs="Arial"/>
          <w:sz w:val="26"/>
          <w:szCs w:val="26"/>
        </w:rPr>
        <w:t>Support during the application process</w:t>
      </w:r>
    </w:p>
    <w:p w14:paraId="237F9904" w14:textId="28584859" w:rsidR="00A17032" w:rsidRDefault="00A17032" w:rsidP="00A17032">
      <w:pPr>
        <w:spacing w:after="0" w:line="240" w:lineRule="auto"/>
        <w:jc w:val="both"/>
        <w:rPr>
          <w:rStyle w:val="Hyperlink"/>
          <w:rFonts w:ascii="Arial" w:hAnsi="Arial" w:cs="Arial"/>
          <w:sz w:val="26"/>
          <w:szCs w:val="26"/>
        </w:rPr>
      </w:pPr>
      <w:r w:rsidRPr="00403235">
        <w:rPr>
          <w:rFonts w:ascii="Arial" w:hAnsi="Arial" w:cs="Arial"/>
          <w:sz w:val="26"/>
          <w:szCs w:val="26"/>
        </w:rPr>
        <w:t xml:space="preserve">To find out more on applying and to register for a webinar visit: </w:t>
      </w:r>
      <w:hyperlink r:id="rId34" w:history="1">
        <w:r w:rsidRPr="00403235">
          <w:rPr>
            <w:rStyle w:val="Hyperlink"/>
            <w:rFonts w:ascii="Arial" w:hAnsi="Arial" w:cs="Arial"/>
            <w:color w:val="207EFF"/>
            <w:sz w:val="26"/>
            <w:szCs w:val="26"/>
          </w:rPr>
          <w:t>alzheimers.org.uk/accelerator</w:t>
        </w:r>
      </w:hyperlink>
      <w:r w:rsidR="00467245">
        <w:rPr>
          <w:rStyle w:val="Hyperlink"/>
          <w:rFonts w:ascii="Arial" w:hAnsi="Arial" w:cs="Arial"/>
          <w:color w:val="auto"/>
          <w:sz w:val="26"/>
          <w:szCs w:val="26"/>
          <w:u w:val="none"/>
        </w:rPr>
        <w:t xml:space="preserve">  if you have any </w:t>
      </w:r>
      <w:r w:rsidRPr="00403235">
        <w:rPr>
          <w:rStyle w:val="Hyperlink"/>
          <w:rFonts w:ascii="Arial" w:hAnsi="Arial" w:cs="Arial"/>
          <w:color w:val="auto"/>
          <w:sz w:val="26"/>
          <w:szCs w:val="26"/>
          <w:u w:val="none"/>
        </w:rPr>
        <w:t>questions</w:t>
      </w:r>
      <w:r w:rsidR="00467245">
        <w:rPr>
          <w:rStyle w:val="Hyperlink"/>
          <w:rFonts w:ascii="Arial" w:hAnsi="Arial" w:cs="Arial"/>
          <w:color w:val="auto"/>
          <w:sz w:val="26"/>
          <w:szCs w:val="26"/>
          <w:u w:val="none"/>
        </w:rPr>
        <w:t xml:space="preserve"> please c</w:t>
      </w:r>
      <w:r w:rsidRPr="00403235">
        <w:rPr>
          <w:rStyle w:val="Hyperlink"/>
          <w:rFonts w:ascii="Arial" w:hAnsi="Arial" w:cs="Arial"/>
          <w:color w:val="auto"/>
          <w:sz w:val="26"/>
          <w:szCs w:val="26"/>
          <w:u w:val="none"/>
        </w:rPr>
        <w:t xml:space="preserve">ontact </w:t>
      </w:r>
      <w:hyperlink r:id="rId35" w:history="1">
        <w:r w:rsidRPr="00403235">
          <w:rPr>
            <w:rStyle w:val="Hyperlink"/>
            <w:rFonts w:ascii="Arial" w:hAnsi="Arial" w:cs="Arial"/>
            <w:sz w:val="26"/>
            <w:szCs w:val="26"/>
          </w:rPr>
          <w:t>Innovation@alzheimers.org.uk</w:t>
        </w:r>
      </w:hyperlink>
    </w:p>
    <w:p w14:paraId="0B4D9B8A" w14:textId="68A805EB" w:rsidR="00E67750" w:rsidRPr="000F371B" w:rsidRDefault="00E67750" w:rsidP="00A17032">
      <w:pPr>
        <w:spacing w:after="0" w:line="240" w:lineRule="auto"/>
        <w:rPr>
          <w:rFonts w:ascii="Arial" w:hAnsi="Arial" w:cs="Arial"/>
          <w:b/>
          <w:kern w:val="0"/>
          <w:sz w:val="26"/>
          <w:szCs w:val="26"/>
          <w:lang w:val="en-US"/>
          <w14:ligatures w14:val="none"/>
        </w:rPr>
      </w:pPr>
    </w:p>
    <w:p w14:paraId="6CA9EB33" w14:textId="1B47C456" w:rsidR="00740401" w:rsidRPr="000F371B" w:rsidRDefault="00740401" w:rsidP="00740401">
      <w:pPr>
        <w:pStyle w:val="ListParagraph"/>
        <w:numPr>
          <w:ilvl w:val="0"/>
          <w:numId w:val="37"/>
        </w:numPr>
        <w:spacing w:after="0" w:line="240" w:lineRule="auto"/>
        <w:rPr>
          <w:rFonts w:ascii="Arial" w:hAnsi="Arial" w:cs="Arial"/>
          <w:b/>
          <w:kern w:val="0"/>
          <w:sz w:val="26"/>
          <w:szCs w:val="26"/>
          <w:lang w:val="en-US"/>
          <w14:ligatures w14:val="none"/>
        </w:rPr>
      </w:pPr>
      <w:r w:rsidRPr="000F371B">
        <w:rPr>
          <w:rFonts w:ascii="Arial" w:hAnsi="Arial" w:cs="Arial"/>
          <w:b/>
          <w:kern w:val="0"/>
          <w:sz w:val="26"/>
          <w:szCs w:val="26"/>
          <w:lang w:val="en-US"/>
          <w14:ligatures w14:val="none"/>
        </w:rPr>
        <w:t>Aquafit at Foyle Arena</w:t>
      </w:r>
    </w:p>
    <w:p w14:paraId="1F3F0ADA" w14:textId="73EB8026" w:rsidR="00774EC6" w:rsidRPr="000F371B" w:rsidRDefault="00740401" w:rsidP="000F371B">
      <w:pPr>
        <w:jc w:val="both"/>
        <w:rPr>
          <w:rFonts w:ascii="Arial" w:hAnsi="Arial" w:cs="Arial"/>
          <w:sz w:val="26"/>
          <w:szCs w:val="26"/>
        </w:rPr>
      </w:pPr>
      <w:r w:rsidRPr="000F371B">
        <w:rPr>
          <w:rFonts w:ascii="Arial" w:hAnsi="Arial" w:cs="Arial"/>
          <w:sz w:val="26"/>
          <w:szCs w:val="26"/>
        </w:rPr>
        <w:t xml:space="preserve">Aquafit will be delivered in Foyle Arena on </w:t>
      </w:r>
      <w:r w:rsidR="00774EC6" w:rsidRPr="000F371B">
        <w:rPr>
          <w:rFonts w:ascii="Arial" w:hAnsi="Arial" w:cs="Arial"/>
          <w:sz w:val="26"/>
          <w:szCs w:val="26"/>
        </w:rPr>
        <w:t xml:space="preserve">Tuesdays and Thursdays at 1:00pm </w:t>
      </w:r>
      <w:r w:rsidRPr="000F371B">
        <w:rPr>
          <w:rFonts w:ascii="Arial" w:hAnsi="Arial" w:cs="Arial"/>
          <w:sz w:val="26"/>
          <w:szCs w:val="26"/>
        </w:rPr>
        <w:t xml:space="preserve">starting </w:t>
      </w:r>
      <w:r w:rsidR="00774EC6" w:rsidRPr="000F371B">
        <w:rPr>
          <w:rFonts w:ascii="Arial" w:hAnsi="Arial" w:cs="Arial"/>
          <w:sz w:val="26"/>
          <w:szCs w:val="26"/>
        </w:rPr>
        <w:t>on Tuesday 11</w:t>
      </w:r>
      <w:r w:rsidR="00774EC6" w:rsidRPr="000F371B">
        <w:rPr>
          <w:rFonts w:ascii="Arial" w:hAnsi="Arial" w:cs="Arial"/>
          <w:sz w:val="26"/>
          <w:szCs w:val="26"/>
          <w:vertAlign w:val="superscript"/>
        </w:rPr>
        <w:t>th</w:t>
      </w:r>
      <w:r w:rsidR="00774EC6" w:rsidRPr="000F371B">
        <w:rPr>
          <w:rFonts w:ascii="Arial" w:hAnsi="Arial" w:cs="Arial"/>
          <w:sz w:val="26"/>
          <w:szCs w:val="26"/>
        </w:rPr>
        <w:t xml:space="preserve"> July until Thursday 31</w:t>
      </w:r>
      <w:r w:rsidR="00774EC6" w:rsidRPr="000F371B">
        <w:rPr>
          <w:rFonts w:ascii="Arial" w:hAnsi="Arial" w:cs="Arial"/>
          <w:sz w:val="26"/>
          <w:szCs w:val="26"/>
          <w:vertAlign w:val="superscript"/>
        </w:rPr>
        <w:t>st</w:t>
      </w:r>
      <w:r w:rsidR="00774EC6" w:rsidRPr="000F371B">
        <w:rPr>
          <w:rFonts w:ascii="Arial" w:hAnsi="Arial" w:cs="Arial"/>
          <w:sz w:val="26"/>
          <w:szCs w:val="26"/>
        </w:rPr>
        <w:t xml:space="preserve"> August.  </w:t>
      </w:r>
      <w:r w:rsidRPr="000F371B">
        <w:rPr>
          <w:rFonts w:ascii="Arial" w:hAnsi="Arial" w:cs="Arial"/>
          <w:sz w:val="26"/>
          <w:szCs w:val="26"/>
        </w:rPr>
        <w:t>If you are interested in attending, please contact Foyle Arena on</w:t>
      </w:r>
      <w:r w:rsidR="000F371B">
        <w:rPr>
          <w:rFonts w:ascii="Arial" w:hAnsi="Arial" w:cs="Arial"/>
          <w:sz w:val="26"/>
          <w:szCs w:val="26"/>
        </w:rPr>
        <w:t xml:space="preserve"> 028 7137 6555 </w:t>
      </w:r>
      <w:r w:rsidRPr="000F371B">
        <w:rPr>
          <w:rFonts w:ascii="Arial" w:hAnsi="Arial" w:cs="Arial"/>
          <w:sz w:val="26"/>
          <w:szCs w:val="26"/>
        </w:rPr>
        <w:t xml:space="preserve"> </w:t>
      </w:r>
    </w:p>
    <w:p w14:paraId="0CC05334" w14:textId="322FE84E" w:rsidR="000427A0" w:rsidRPr="000427A0" w:rsidRDefault="00A17032" w:rsidP="000427A0">
      <w:pPr>
        <w:pStyle w:val="ListParagraph"/>
        <w:numPr>
          <w:ilvl w:val="0"/>
          <w:numId w:val="31"/>
        </w:numPr>
        <w:spacing w:after="0" w:line="240" w:lineRule="auto"/>
        <w:jc w:val="both"/>
        <w:rPr>
          <w:rFonts w:ascii="Arial" w:hAnsi="Arial" w:cs="Arial"/>
          <w:b/>
          <w:bCs/>
          <w:sz w:val="26"/>
          <w:szCs w:val="26"/>
        </w:rPr>
      </w:pPr>
      <w:r>
        <w:rPr>
          <w:rFonts w:ascii="Arial" w:hAnsi="Arial" w:cs="Arial"/>
          <w:b/>
          <w:bCs/>
          <w:sz w:val="26"/>
          <w:szCs w:val="26"/>
        </w:rPr>
        <w:t xml:space="preserve">Reminder of </w:t>
      </w:r>
      <w:r w:rsidR="000427A0" w:rsidRPr="000427A0">
        <w:rPr>
          <w:rFonts w:ascii="Arial" w:hAnsi="Arial" w:cs="Arial"/>
          <w:b/>
          <w:bCs/>
          <w:sz w:val="26"/>
          <w:szCs w:val="26"/>
        </w:rPr>
        <w:t>Easilink Holiday Closure – 10</w:t>
      </w:r>
      <w:r w:rsidR="000427A0" w:rsidRPr="000427A0">
        <w:rPr>
          <w:rFonts w:ascii="Arial" w:hAnsi="Arial" w:cs="Arial"/>
          <w:b/>
          <w:bCs/>
          <w:sz w:val="26"/>
          <w:szCs w:val="26"/>
          <w:vertAlign w:val="superscript"/>
        </w:rPr>
        <w:t>th</w:t>
      </w:r>
      <w:r w:rsidR="000427A0" w:rsidRPr="000427A0">
        <w:rPr>
          <w:rFonts w:ascii="Arial" w:hAnsi="Arial" w:cs="Arial"/>
          <w:b/>
          <w:bCs/>
          <w:sz w:val="26"/>
          <w:szCs w:val="26"/>
        </w:rPr>
        <w:t xml:space="preserve"> – 14</w:t>
      </w:r>
      <w:r w:rsidR="000427A0" w:rsidRPr="000427A0">
        <w:rPr>
          <w:rFonts w:ascii="Arial" w:hAnsi="Arial" w:cs="Arial"/>
          <w:b/>
          <w:bCs/>
          <w:sz w:val="26"/>
          <w:szCs w:val="26"/>
          <w:vertAlign w:val="superscript"/>
        </w:rPr>
        <w:t>th</w:t>
      </w:r>
      <w:r w:rsidR="000427A0" w:rsidRPr="000427A0">
        <w:rPr>
          <w:rFonts w:ascii="Arial" w:hAnsi="Arial" w:cs="Arial"/>
          <w:b/>
          <w:bCs/>
          <w:sz w:val="26"/>
          <w:szCs w:val="26"/>
        </w:rPr>
        <w:t xml:space="preserve"> July 2023</w:t>
      </w:r>
    </w:p>
    <w:p w14:paraId="483573F1" w14:textId="72EFD76B" w:rsidR="000427A0" w:rsidRDefault="000427A0" w:rsidP="000427A0">
      <w:pPr>
        <w:spacing w:after="0" w:line="240" w:lineRule="auto"/>
        <w:jc w:val="both"/>
        <w:rPr>
          <w:rFonts w:ascii="Arial" w:eastAsia="Times New Roman" w:hAnsi="Arial" w:cs="Arial"/>
          <w:sz w:val="26"/>
          <w:szCs w:val="26"/>
        </w:rPr>
      </w:pPr>
      <w:r w:rsidRPr="000427A0">
        <w:rPr>
          <w:rFonts w:ascii="Arial" w:eastAsia="Times New Roman" w:hAnsi="Arial" w:cs="Arial"/>
          <w:sz w:val="26"/>
          <w:szCs w:val="26"/>
        </w:rPr>
        <w:t>Easilink Community Transport will be closed from Monday 10th July 2023 - Friday 14th July 2023 inclusive.  All transport services will be back in operation on Monday 17th July 2023.  All bookings for Monday 17th July and Tuesday 18th July must be made by Wednesday 5th July.</w:t>
      </w:r>
    </w:p>
    <w:p w14:paraId="2F046CC0" w14:textId="77777777" w:rsidR="00A17032" w:rsidRPr="000427A0" w:rsidRDefault="00A17032" w:rsidP="000427A0">
      <w:pPr>
        <w:spacing w:after="0" w:line="240" w:lineRule="auto"/>
        <w:jc w:val="both"/>
        <w:rPr>
          <w:rFonts w:ascii="Arial" w:eastAsia="Times New Roman" w:hAnsi="Arial" w:cs="Arial"/>
          <w:sz w:val="26"/>
          <w:szCs w:val="26"/>
        </w:rPr>
      </w:pPr>
    </w:p>
    <w:p w14:paraId="37E6378D" w14:textId="2985CD38" w:rsidR="000427A0" w:rsidRDefault="000427A0" w:rsidP="000427A0">
      <w:pPr>
        <w:pStyle w:val="ListParagraph"/>
        <w:spacing w:after="0" w:line="240" w:lineRule="auto"/>
        <w:jc w:val="center"/>
        <w:rPr>
          <w:rFonts w:ascii="Arial" w:hAnsi="Arial" w:cs="Arial"/>
          <w:b/>
          <w:bCs/>
          <w:sz w:val="26"/>
          <w:szCs w:val="26"/>
        </w:rPr>
      </w:pPr>
      <w:r>
        <w:rPr>
          <w:noProof/>
        </w:rPr>
        <w:drawing>
          <wp:inline distT="0" distB="0" distL="0" distR="0" wp14:anchorId="66700282" wp14:editId="0432803C">
            <wp:extent cx="2156739" cy="1767494"/>
            <wp:effectExtent l="0" t="0" r="0" b="4445"/>
            <wp:docPr id="1017494524" name="Picture 3" descr="A picture containing text, screenshot, fon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494524" name="Picture 3" descr="A picture containing text, screenshot, font, logo&#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80010" cy="1786565"/>
                    </a:xfrm>
                    <a:prstGeom prst="rect">
                      <a:avLst/>
                    </a:prstGeom>
                    <a:noFill/>
                    <a:ln>
                      <a:noFill/>
                    </a:ln>
                  </pic:spPr>
                </pic:pic>
              </a:graphicData>
            </a:graphic>
          </wp:inline>
        </w:drawing>
      </w:r>
    </w:p>
    <w:p w14:paraId="52304CD3" w14:textId="10F806A1" w:rsidR="00831353" w:rsidRPr="00467245" w:rsidRDefault="00831353" w:rsidP="00467245">
      <w:pPr>
        <w:spacing w:after="0" w:line="240" w:lineRule="auto"/>
        <w:rPr>
          <w:rFonts w:ascii="Arial" w:hAnsi="Arial" w:cs="Arial"/>
          <w:sz w:val="26"/>
          <w:szCs w:val="26"/>
        </w:rPr>
      </w:pPr>
    </w:p>
    <w:p w14:paraId="2D32B4B3" w14:textId="5D2E002B" w:rsidR="00E12869" w:rsidRPr="00467245" w:rsidRDefault="00467245" w:rsidP="00467245">
      <w:pPr>
        <w:pStyle w:val="ListParagraph"/>
        <w:numPr>
          <w:ilvl w:val="0"/>
          <w:numId w:val="31"/>
        </w:numPr>
        <w:spacing w:after="0" w:line="240" w:lineRule="auto"/>
        <w:jc w:val="both"/>
        <w:rPr>
          <w:rFonts w:ascii="Arial" w:eastAsia="Times New Roman" w:hAnsi="Arial" w:cs="Arial"/>
          <w:b/>
          <w:bCs/>
          <w:sz w:val="26"/>
          <w:szCs w:val="26"/>
        </w:rPr>
      </w:pPr>
      <w:r w:rsidRPr="00467245">
        <w:rPr>
          <w:rFonts w:ascii="Arial" w:eastAsia="Times New Roman" w:hAnsi="Arial" w:cs="Arial"/>
          <w:b/>
          <w:bCs/>
          <w:sz w:val="26"/>
          <w:szCs w:val="26"/>
        </w:rPr>
        <w:t>Age Friendly News and Updates Bulletin</w:t>
      </w:r>
    </w:p>
    <w:p w14:paraId="396BD150" w14:textId="51AB9652" w:rsidR="00467245" w:rsidRPr="00467245" w:rsidRDefault="00467245" w:rsidP="00467245">
      <w:pPr>
        <w:spacing w:after="0" w:line="240" w:lineRule="auto"/>
        <w:jc w:val="both"/>
        <w:rPr>
          <w:rFonts w:ascii="Arial" w:eastAsia="Times New Roman" w:hAnsi="Arial" w:cs="Arial"/>
          <w:sz w:val="26"/>
          <w:szCs w:val="26"/>
        </w:rPr>
      </w:pPr>
      <w:r w:rsidRPr="00467245">
        <w:rPr>
          <w:rFonts w:ascii="Arial" w:eastAsia="Times New Roman" w:hAnsi="Arial" w:cs="Arial"/>
          <w:sz w:val="26"/>
          <w:szCs w:val="26"/>
        </w:rPr>
        <w:t xml:space="preserve">During the summer period the Age Friendly News and Updates Bulletin will be issued periodically, rather than weekly.  Please forward details to be included </w:t>
      </w:r>
      <w:r>
        <w:rPr>
          <w:rFonts w:ascii="Arial" w:eastAsia="Times New Roman" w:hAnsi="Arial" w:cs="Arial"/>
          <w:sz w:val="26"/>
          <w:szCs w:val="26"/>
        </w:rPr>
        <w:t xml:space="preserve">by emailing </w:t>
      </w:r>
      <w:hyperlink r:id="rId37" w:history="1">
        <w:r w:rsidRPr="005F0EFF">
          <w:rPr>
            <w:rStyle w:val="Hyperlink"/>
            <w:rFonts w:ascii="Arial" w:eastAsia="Times New Roman" w:hAnsi="Arial" w:cs="Arial"/>
            <w:sz w:val="26"/>
            <w:szCs w:val="26"/>
          </w:rPr>
          <w:t>agefriendly@derrystrabane.com</w:t>
        </w:r>
      </w:hyperlink>
      <w:r>
        <w:rPr>
          <w:rFonts w:ascii="Arial" w:eastAsia="Times New Roman" w:hAnsi="Arial" w:cs="Arial"/>
          <w:sz w:val="26"/>
          <w:szCs w:val="26"/>
        </w:rPr>
        <w:t xml:space="preserve"> </w:t>
      </w:r>
      <w:r w:rsidRPr="00467245">
        <w:rPr>
          <w:rFonts w:ascii="Arial" w:eastAsia="Times New Roman" w:hAnsi="Arial" w:cs="Arial"/>
          <w:sz w:val="26"/>
          <w:szCs w:val="26"/>
        </w:rPr>
        <w:t>and these can be issued in the next edition.</w:t>
      </w:r>
    </w:p>
    <w:sectPr w:rsidR="00467245" w:rsidRPr="004672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A9E8B" w14:textId="77777777" w:rsidR="00E3053C" w:rsidRDefault="00E3053C" w:rsidP="00E3053C">
      <w:pPr>
        <w:spacing w:after="0" w:line="240" w:lineRule="auto"/>
      </w:pPr>
      <w:r>
        <w:separator/>
      </w:r>
    </w:p>
  </w:endnote>
  <w:endnote w:type="continuationSeparator" w:id="0">
    <w:p w14:paraId="06F54FA9" w14:textId="77777777" w:rsidR="00E3053C" w:rsidRDefault="00E3053C" w:rsidP="00E30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S Me">
    <w:altName w:val="FS Me"/>
    <w:panose1 w:val="00000000000000000000"/>
    <w:charset w:val="00"/>
    <w:family w:val="swiss"/>
    <w:notTrueType/>
    <w:pitch w:val="default"/>
    <w:sig w:usb0="00000003" w:usb1="00000000" w:usb2="00000000" w:usb3="00000000" w:csb0="00000001" w:csb1="00000000"/>
  </w:font>
  <w:font w:name="Avenir Next LT Pro">
    <w:altName w:val="Calibri"/>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658E9" w14:textId="77777777" w:rsidR="00E3053C" w:rsidRDefault="00E3053C" w:rsidP="00E3053C">
      <w:pPr>
        <w:spacing w:after="0" w:line="240" w:lineRule="auto"/>
      </w:pPr>
      <w:r>
        <w:separator/>
      </w:r>
    </w:p>
  </w:footnote>
  <w:footnote w:type="continuationSeparator" w:id="0">
    <w:p w14:paraId="1BBA45EA" w14:textId="77777777" w:rsidR="00E3053C" w:rsidRDefault="00E3053C" w:rsidP="00E305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505C6"/>
    <w:multiLevelType w:val="multilevel"/>
    <w:tmpl w:val="5ACA8E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EB6AC5"/>
    <w:multiLevelType w:val="multilevel"/>
    <w:tmpl w:val="B8A880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553961"/>
    <w:multiLevelType w:val="hybridMultilevel"/>
    <w:tmpl w:val="41AA93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07747BF"/>
    <w:multiLevelType w:val="multilevel"/>
    <w:tmpl w:val="6276B0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4CA3373"/>
    <w:multiLevelType w:val="hybridMultilevel"/>
    <w:tmpl w:val="F0F481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E7E076B"/>
    <w:multiLevelType w:val="hybridMultilevel"/>
    <w:tmpl w:val="A1A0F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CC684C"/>
    <w:multiLevelType w:val="hybridMultilevel"/>
    <w:tmpl w:val="14D8E1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332712F"/>
    <w:multiLevelType w:val="hybridMultilevel"/>
    <w:tmpl w:val="F38CD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096206"/>
    <w:multiLevelType w:val="hybridMultilevel"/>
    <w:tmpl w:val="2F145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253A87"/>
    <w:multiLevelType w:val="hybridMultilevel"/>
    <w:tmpl w:val="2356F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6C205D"/>
    <w:multiLevelType w:val="hybridMultilevel"/>
    <w:tmpl w:val="99DE77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8500879"/>
    <w:multiLevelType w:val="hybridMultilevel"/>
    <w:tmpl w:val="EDEC2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1B085E"/>
    <w:multiLevelType w:val="multilevel"/>
    <w:tmpl w:val="5A48FD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606397"/>
    <w:multiLevelType w:val="hybridMultilevel"/>
    <w:tmpl w:val="A8F0A0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39F82271"/>
    <w:multiLevelType w:val="hybridMultilevel"/>
    <w:tmpl w:val="1B5E4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771780"/>
    <w:multiLevelType w:val="hybridMultilevel"/>
    <w:tmpl w:val="6C068EF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0490491"/>
    <w:multiLevelType w:val="hybridMultilevel"/>
    <w:tmpl w:val="4BFEE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ED358E"/>
    <w:multiLevelType w:val="hybridMultilevel"/>
    <w:tmpl w:val="CB028A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0E0312"/>
    <w:multiLevelType w:val="hybridMultilevel"/>
    <w:tmpl w:val="F376B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145DB8"/>
    <w:multiLevelType w:val="multilevel"/>
    <w:tmpl w:val="35FEBF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3439AF"/>
    <w:multiLevelType w:val="hybridMultilevel"/>
    <w:tmpl w:val="3E521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FA63F0"/>
    <w:multiLevelType w:val="multilevel"/>
    <w:tmpl w:val="6EA658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6602234C"/>
    <w:multiLevelType w:val="hybridMultilevel"/>
    <w:tmpl w:val="001EF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5A5D1F"/>
    <w:multiLevelType w:val="hybridMultilevel"/>
    <w:tmpl w:val="903E3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1E03BE"/>
    <w:multiLevelType w:val="hybridMultilevel"/>
    <w:tmpl w:val="8F52A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3B62B6"/>
    <w:multiLevelType w:val="multilevel"/>
    <w:tmpl w:val="55B0B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494B5A"/>
    <w:multiLevelType w:val="multilevel"/>
    <w:tmpl w:val="1B9C7C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DF4712D"/>
    <w:multiLevelType w:val="multilevel"/>
    <w:tmpl w:val="391413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0D2F24"/>
    <w:multiLevelType w:val="hybridMultilevel"/>
    <w:tmpl w:val="EE84D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8D7273"/>
    <w:multiLevelType w:val="hybridMultilevel"/>
    <w:tmpl w:val="126C1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A452EF"/>
    <w:multiLevelType w:val="multilevel"/>
    <w:tmpl w:val="C958CF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11193B"/>
    <w:multiLevelType w:val="hybridMultilevel"/>
    <w:tmpl w:val="32FAF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F50989"/>
    <w:multiLevelType w:val="multilevel"/>
    <w:tmpl w:val="203608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865752"/>
    <w:multiLevelType w:val="hybridMultilevel"/>
    <w:tmpl w:val="4B1AA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4E4235"/>
    <w:multiLevelType w:val="hybridMultilevel"/>
    <w:tmpl w:val="F0DE3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D26576"/>
    <w:multiLevelType w:val="hybridMultilevel"/>
    <w:tmpl w:val="ECD65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0848490">
    <w:abstractNumId w:val="17"/>
  </w:num>
  <w:num w:numId="2" w16cid:durableId="1648050077">
    <w:abstractNumId w:val="13"/>
  </w:num>
  <w:num w:numId="3" w16cid:durableId="367754501">
    <w:abstractNumId w:val="15"/>
  </w:num>
  <w:num w:numId="4" w16cid:durableId="684945883">
    <w:abstractNumId w:val="1"/>
  </w:num>
  <w:num w:numId="5" w16cid:durableId="2142258400">
    <w:abstractNumId w:val="27"/>
  </w:num>
  <w:num w:numId="6" w16cid:durableId="13095559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44844576">
    <w:abstractNumId w:val="16"/>
  </w:num>
  <w:num w:numId="8" w16cid:durableId="1756709753">
    <w:abstractNumId w:val="10"/>
  </w:num>
  <w:num w:numId="9" w16cid:durableId="1882013110">
    <w:abstractNumId w:val="10"/>
  </w:num>
  <w:num w:numId="10" w16cid:durableId="962423608">
    <w:abstractNumId w:val="2"/>
  </w:num>
  <w:num w:numId="11" w16cid:durableId="1192844171">
    <w:abstractNumId w:val="14"/>
  </w:num>
  <w:num w:numId="12" w16cid:durableId="2041935729">
    <w:abstractNumId w:val="35"/>
  </w:num>
  <w:num w:numId="13" w16cid:durableId="41371826">
    <w:abstractNumId w:val="8"/>
  </w:num>
  <w:num w:numId="14" w16cid:durableId="1596478660">
    <w:abstractNumId w:val="11"/>
  </w:num>
  <w:num w:numId="15" w16cid:durableId="1608384918">
    <w:abstractNumId w:val="32"/>
  </w:num>
  <w:num w:numId="16" w16cid:durableId="37362379">
    <w:abstractNumId w:val="19"/>
  </w:num>
  <w:num w:numId="17" w16cid:durableId="521165431">
    <w:abstractNumId w:val="0"/>
  </w:num>
  <w:num w:numId="18" w16cid:durableId="1007706108">
    <w:abstractNumId w:val="4"/>
  </w:num>
  <w:num w:numId="19" w16cid:durableId="236861251">
    <w:abstractNumId w:val="18"/>
  </w:num>
  <w:num w:numId="20" w16cid:durableId="235018891">
    <w:abstractNumId w:val="29"/>
  </w:num>
  <w:num w:numId="21" w16cid:durableId="238950056">
    <w:abstractNumId w:val="24"/>
  </w:num>
  <w:num w:numId="22" w16cid:durableId="558056751">
    <w:abstractNumId w:val="20"/>
  </w:num>
  <w:num w:numId="23" w16cid:durableId="216212361">
    <w:abstractNumId w:val="28"/>
  </w:num>
  <w:num w:numId="24" w16cid:durableId="1341548203">
    <w:abstractNumId w:val="25"/>
  </w:num>
  <w:num w:numId="25" w16cid:durableId="1546794495">
    <w:abstractNumId w:val="30"/>
  </w:num>
  <w:num w:numId="26" w16cid:durableId="912202552">
    <w:abstractNumId w:val="34"/>
  </w:num>
  <w:num w:numId="27" w16cid:durableId="16367877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37974545">
    <w:abstractNumId w:val="12"/>
  </w:num>
  <w:num w:numId="29" w16cid:durableId="6635516">
    <w:abstractNumId w:val="31"/>
  </w:num>
  <w:num w:numId="30" w16cid:durableId="58989566">
    <w:abstractNumId w:val="26"/>
  </w:num>
  <w:num w:numId="31" w16cid:durableId="274797814">
    <w:abstractNumId w:val="22"/>
  </w:num>
  <w:num w:numId="32" w16cid:durableId="840970820">
    <w:abstractNumId w:val="7"/>
  </w:num>
  <w:num w:numId="33" w16cid:durableId="236674154">
    <w:abstractNumId w:val="6"/>
  </w:num>
  <w:num w:numId="34" w16cid:durableId="2098860032">
    <w:abstractNumId w:val="33"/>
  </w:num>
  <w:num w:numId="35" w16cid:durableId="1835299037">
    <w:abstractNumId w:val="9"/>
  </w:num>
  <w:num w:numId="36" w16cid:durableId="453404692">
    <w:abstractNumId w:val="5"/>
  </w:num>
  <w:num w:numId="37" w16cid:durableId="148288771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6EF"/>
    <w:rsid w:val="0002469A"/>
    <w:rsid w:val="000427A0"/>
    <w:rsid w:val="0004425D"/>
    <w:rsid w:val="00051910"/>
    <w:rsid w:val="00054E33"/>
    <w:rsid w:val="00091A50"/>
    <w:rsid w:val="000934DF"/>
    <w:rsid w:val="000B37F1"/>
    <w:rsid w:val="000F371B"/>
    <w:rsid w:val="001160EF"/>
    <w:rsid w:val="00123469"/>
    <w:rsid w:val="00125381"/>
    <w:rsid w:val="00145458"/>
    <w:rsid w:val="0015021D"/>
    <w:rsid w:val="0016145F"/>
    <w:rsid w:val="00162CA9"/>
    <w:rsid w:val="00181A33"/>
    <w:rsid w:val="001A5F5E"/>
    <w:rsid w:val="001C7B5C"/>
    <w:rsid w:val="001D43D0"/>
    <w:rsid w:val="001D761E"/>
    <w:rsid w:val="001F787D"/>
    <w:rsid w:val="00210519"/>
    <w:rsid w:val="002247D2"/>
    <w:rsid w:val="00230E83"/>
    <w:rsid w:val="00246804"/>
    <w:rsid w:val="00257DF3"/>
    <w:rsid w:val="00273909"/>
    <w:rsid w:val="002845B9"/>
    <w:rsid w:val="002C40E1"/>
    <w:rsid w:val="002C5482"/>
    <w:rsid w:val="002E25C8"/>
    <w:rsid w:val="002E4438"/>
    <w:rsid w:val="002E5303"/>
    <w:rsid w:val="002F3233"/>
    <w:rsid w:val="00320738"/>
    <w:rsid w:val="0034762B"/>
    <w:rsid w:val="00360B6E"/>
    <w:rsid w:val="00363C5E"/>
    <w:rsid w:val="0039196B"/>
    <w:rsid w:val="003A296A"/>
    <w:rsid w:val="003B3C59"/>
    <w:rsid w:val="003C1E46"/>
    <w:rsid w:val="003C2A35"/>
    <w:rsid w:val="003C6A57"/>
    <w:rsid w:val="003E6B66"/>
    <w:rsid w:val="00403235"/>
    <w:rsid w:val="00410A0A"/>
    <w:rsid w:val="004259EF"/>
    <w:rsid w:val="00432733"/>
    <w:rsid w:val="00445B2F"/>
    <w:rsid w:val="0045770F"/>
    <w:rsid w:val="004645C7"/>
    <w:rsid w:val="00467245"/>
    <w:rsid w:val="004844CA"/>
    <w:rsid w:val="004B66E0"/>
    <w:rsid w:val="005307B9"/>
    <w:rsid w:val="00543559"/>
    <w:rsid w:val="00543E97"/>
    <w:rsid w:val="005A7B6C"/>
    <w:rsid w:val="005D7A5D"/>
    <w:rsid w:val="005E4E39"/>
    <w:rsid w:val="005F221B"/>
    <w:rsid w:val="005F4C4D"/>
    <w:rsid w:val="005F7FEE"/>
    <w:rsid w:val="006005D6"/>
    <w:rsid w:val="006243FD"/>
    <w:rsid w:val="0063774E"/>
    <w:rsid w:val="00640559"/>
    <w:rsid w:val="00643305"/>
    <w:rsid w:val="0065062C"/>
    <w:rsid w:val="0065132B"/>
    <w:rsid w:val="006576BB"/>
    <w:rsid w:val="00672C38"/>
    <w:rsid w:val="006750DB"/>
    <w:rsid w:val="006806CB"/>
    <w:rsid w:val="0069505C"/>
    <w:rsid w:val="006A4FC2"/>
    <w:rsid w:val="006C325E"/>
    <w:rsid w:val="006E2B45"/>
    <w:rsid w:val="006F6000"/>
    <w:rsid w:val="00705350"/>
    <w:rsid w:val="00732AB3"/>
    <w:rsid w:val="00740401"/>
    <w:rsid w:val="007549AA"/>
    <w:rsid w:val="00763100"/>
    <w:rsid w:val="00774EC6"/>
    <w:rsid w:val="007840CF"/>
    <w:rsid w:val="007B6782"/>
    <w:rsid w:val="007C0260"/>
    <w:rsid w:val="007C7B7C"/>
    <w:rsid w:val="007D1710"/>
    <w:rsid w:val="007D4829"/>
    <w:rsid w:val="00806C8B"/>
    <w:rsid w:val="00831353"/>
    <w:rsid w:val="008316EF"/>
    <w:rsid w:val="0084672D"/>
    <w:rsid w:val="00850752"/>
    <w:rsid w:val="008538C1"/>
    <w:rsid w:val="00862D36"/>
    <w:rsid w:val="00871BB9"/>
    <w:rsid w:val="008763E4"/>
    <w:rsid w:val="008875E7"/>
    <w:rsid w:val="008966D9"/>
    <w:rsid w:val="008B38FD"/>
    <w:rsid w:val="008B5749"/>
    <w:rsid w:val="008C57C0"/>
    <w:rsid w:val="008D0BA7"/>
    <w:rsid w:val="00926003"/>
    <w:rsid w:val="00945953"/>
    <w:rsid w:val="00957F0C"/>
    <w:rsid w:val="00962DAE"/>
    <w:rsid w:val="009B3309"/>
    <w:rsid w:val="009C0E71"/>
    <w:rsid w:val="009C7541"/>
    <w:rsid w:val="009D3F7F"/>
    <w:rsid w:val="00A17032"/>
    <w:rsid w:val="00A2411E"/>
    <w:rsid w:val="00A60C28"/>
    <w:rsid w:val="00A977FF"/>
    <w:rsid w:val="00AB6315"/>
    <w:rsid w:val="00AD102B"/>
    <w:rsid w:val="00AD7B97"/>
    <w:rsid w:val="00B10754"/>
    <w:rsid w:val="00B21205"/>
    <w:rsid w:val="00B21B74"/>
    <w:rsid w:val="00B40D5C"/>
    <w:rsid w:val="00B439BE"/>
    <w:rsid w:val="00B5561B"/>
    <w:rsid w:val="00B75A2F"/>
    <w:rsid w:val="00B76454"/>
    <w:rsid w:val="00B8575A"/>
    <w:rsid w:val="00B938B6"/>
    <w:rsid w:val="00BB0044"/>
    <w:rsid w:val="00BD3EA0"/>
    <w:rsid w:val="00BD7FBB"/>
    <w:rsid w:val="00BF7E0E"/>
    <w:rsid w:val="00C05DE4"/>
    <w:rsid w:val="00C40258"/>
    <w:rsid w:val="00C607DF"/>
    <w:rsid w:val="00C673EC"/>
    <w:rsid w:val="00C905A4"/>
    <w:rsid w:val="00CB0414"/>
    <w:rsid w:val="00CC75C5"/>
    <w:rsid w:val="00CD2BB2"/>
    <w:rsid w:val="00CD7703"/>
    <w:rsid w:val="00D24CFD"/>
    <w:rsid w:val="00D2725E"/>
    <w:rsid w:val="00D27BEE"/>
    <w:rsid w:val="00D40734"/>
    <w:rsid w:val="00D658C9"/>
    <w:rsid w:val="00DA3233"/>
    <w:rsid w:val="00DB37C8"/>
    <w:rsid w:val="00DC60ED"/>
    <w:rsid w:val="00DD0239"/>
    <w:rsid w:val="00DD735D"/>
    <w:rsid w:val="00E070D6"/>
    <w:rsid w:val="00E12869"/>
    <w:rsid w:val="00E160DF"/>
    <w:rsid w:val="00E171F4"/>
    <w:rsid w:val="00E3053C"/>
    <w:rsid w:val="00E42D81"/>
    <w:rsid w:val="00E67750"/>
    <w:rsid w:val="00E772D4"/>
    <w:rsid w:val="00E93F36"/>
    <w:rsid w:val="00EA3237"/>
    <w:rsid w:val="00EB4FB5"/>
    <w:rsid w:val="00EB5440"/>
    <w:rsid w:val="00EC4786"/>
    <w:rsid w:val="00ED0018"/>
    <w:rsid w:val="00EF0EDD"/>
    <w:rsid w:val="00F10A51"/>
    <w:rsid w:val="00F121D1"/>
    <w:rsid w:val="00F2130B"/>
    <w:rsid w:val="00F263D6"/>
    <w:rsid w:val="00F271A7"/>
    <w:rsid w:val="00F34F11"/>
    <w:rsid w:val="00F438CA"/>
    <w:rsid w:val="00F56504"/>
    <w:rsid w:val="00F6388F"/>
    <w:rsid w:val="00F6620F"/>
    <w:rsid w:val="00F735D7"/>
    <w:rsid w:val="00F86572"/>
    <w:rsid w:val="00F90772"/>
    <w:rsid w:val="00FA2E6E"/>
    <w:rsid w:val="00FC2C01"/>
    <w:rsid w:val="00FF1643"/>
    <w:rsid w:val="00FF2B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7542BBA4"/>
  <w15:chartTrackingRefBased/>
  <w15:docId w15:val="{38B757D2-65E5-43FF-AE4D-BD16E2353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6EF"/>
  </w:style>
  <w:style w:type="paragraph" w:styleId="Heading1">
    <w:name w:val="heading 1"/>
    <w:basedOn w:val="Normal"/>
    <w:link w:val="Heading1Char"/>
    <w:uiPriority w:val="9"/>
    <w:qFormat/>
    <w:rsid w:val="00945953"/>
    <w:pPr>
      <w:spacing w:before="300" w:after="300" w:line="240" w:lineRule="auto"/>
      <w:outlineLvl w:val="0"/>
    </w:pPr>
    <w:rPr>
      <w:rFonts w:ascii="Times New Roman" w:hAnsi="Times New Roman" w:cs="Times New Roman"/>
      <w:b/>
      <w:bCs/>
      <w:color w:val="0A1F8F"/>
      <w:kern w:val="36"/>
      <w:sz w:val="54"/>
      <w:szCs w:val="54"/>
      <w:lang w:eastAsia="en-GB"/>
      <w14:ligatures w14:val="none"/>
    </w:rPr>
  </w:style>
  <w:style w:type="paragraph" w:styleId="Heading2">
    <w:name w:val="heading 2"/>
    <w:basedOn w:val="Normal"/>
    <w:link w:val="Heading2Char"/>
    <w:uiPriority w:val="9"/>
    <w:semiHidden/>
    <w:unhideWhenUsed/>
    <w:qFormat/>
    <w:rsid w:val="00945953"/>
    <w:pPr>
      <w:spacing w:before="150" w:after="150" w:line="240" w:lineRule="auto"/>
      <w:outlineLvl w:val="1"/>
    </w:pPr>
    <w:rPr>
      <w:rFonts w:ascii="Calibri" w:hAnsi="Calibri" w:cs="Calibri"/>
      <w:b/>
      <w:bCs/>
      <w:kern w:val="0"/>
      <w:sz w:val="27"/>
      <w:szCs w:val="27"/>
      <w:lang w:eastAsia="en-GB"/>
      <w14:ligatures w14:val="none"/>
    </w:rPr>
  </w:style>
  <w:style w:type="paragraph" w:styleId="Heading3">
    <w:name w:val="heading 3"/>
    <w:basedOn w:val="Normal"/>
    <w:next w:val="Normal"/>
    <w:link w:val="Heading3Char"/>
    <w:uiPriority w:val="9"/>
    <w:unhideWhenUsed/>
    <w:qFormat/>
    <w:rsid w:val="0002469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45B2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16EF"/>
    <w:rPr>
      <w:color w:val="0000FF"/>
      <w:u w:val="single"/>
    </w:rPr>
  </w:style>
  <w:style w:type="paragraph" w:styleId="ListParagraph">
    <w:name w:val="List Paragraph"/>
    <w:basedOn w:val="Normal"/>
    <w:uiPriority w:val="34"/>
    <w:qFormat/>
    <w:rsid w:val="008316EF"/>
    <w:pPr>
      <w:ind w:left="720"/>
      <w:contextualSpacing/>
    </w:pPr>
  </w:style>
  <w:style w:type="paragraph" w:styleId="NoSpacing">
    <w:name w:val="No Spacing"/>
    <w:basedOn w:val="Normal"/>
    <w:uiPriority w:val="1"/>
    <w:qFormat/>
    <w:rsid w:val="00871BB9"/>
    <w:pPr>
      <w:spacing w:after="0" w:line="240" w:lineRule="auto"/>
    </w:pPr>
    <w:rPr>
      <w:rFonts w:ascii="Calibri" w:hAnsi="Calibri" w:cs="Calibri"/>
      <w:kern w:val="0"/>
      <w14:ligatures w14:val="none"/>
    </w:rPr>
  </w:style>
  <w:style w:type="character" w:customStyle="1" w:styleId="bumpedfont20">
    <w:name w:val="bumpedfont20"/>
    <w:basedOn w:val="DefaultParagraphFont"/>
    <w:rsid w:val="00871BB9"/>
  </w:style>
  <w:style w:type="character" w:customStyle="1" w:styleId="Heading1Char">
    <w:name w:val="Heading 1 Char"/>
    <w:basedOn w:val="DefaultParagraphFont"/>
    <w:link w:val="Heading1"/>
    <w:uiPriority w:val="9"/>
    <w:rsid w:val="00945953"/>
    <w:rPr>
      <w:rFonts w:ascii="Times New Roman" w:hAnsi="Times New Roman" w:cs="Times New Roman"/>
      <w:b/>
      <w:bCs/>
      <w:color w:val="0A1F8F"/>
      <w:kern w:val="36"/>
      <w:sz w:val="54"/>
      <w:szCs w:val="54"/>
      <w:lang w:eastAsia="en-GB"/>
      <w14:ligatures w14:val="none"/>
    </w:rPr>
  </w:style>
  <w:style w:type="character" w:customStyle="1" w:styleId="Heading2Char">
    <w:name w:val="Heading 2 Char"/>
    <w:basedOn w:val="DefaultParagraphFont"/>
    <w:link w:val="Heading2"/>
    <w:uiPriority w:val="9"/>
    <w:semiHidden/>
    <w:rsid w:val="00945953"/>
    <w:rPr>
      <w:rFonts w:ascii="Calibri" w:hAnsi="Calibri" w:cs="Calibri"/>
      <w:b/>
      <w:bCs/>
      <w:kern w:val="0"/>
      <w:sz w:val="27"/>
      <w:szCs w:val="27"/>
      <w:lang w:eastAsia="en-GB"/>
      <w14:ligatures w14:val="none"/>
    </w:rPr>
  </w:style>
  <w:style w:type="paragraph" w:styleId="NormalWeb">
    <w:name w:val="Normal (Web)"/>
    <w:basedOn w:val="Normal"/>
    <w:uiPriority w:val="99"/>
    <w:unhideWhenUsed/>
    <w:rsid w:val="00945953"/>
    <w:pPr>
      <w:spacing w:before="100" w:beforeAutospacing="1" w:after="100" w:afterAutospacing="1" w:line="240" w:lineRule="auto"/>
    </w:pPr>
    <w:rPr>
      <w:rFonts w:ascii="Calibri" w:hAnsi="Calibri" w:cs="Calibri"/>
      <w:kern w:val="0"/>
      <w:lang w:eastAsia="en-GB"/>
      <w14:ligatures w14:val="none"/>
    </w:rPr>
  </w:style>
  <w:style w:type="character" w:styleId="Strong">
    <w:name w:val="Strong"/>
    <w:basedOn w:val="DefaultParagraphFont"/>
    <w:uiPriority w:val="22"/>
    <w:qFormat/>
    <w:rsid w:val="00945953"/>
    <w:rPr>
      <w:b/>
      <w:bCs/>
    </w:rPr>
  </w:style>
  <w:style w:type="character" w:styleId="Emphasis">
    <w:name w:val="Emphasis"/>
    <w:basedOn w:val="DefaultParagraphFont"/>
    <w:uiPriority w:val="20"/>
    <w:qFormat/>
    <w:rsid w:val="00705350"/>
    <w:rPr>
      <w:i/>
      <w:iCs/>
    </w:rPr>
  </w:style>
  <w:style w:type="character" w:styleId="UnresolvedMention">
    <w:name w:val="Unresolved Mention"/>
    <w:basedOn w:val="DefaultParagraphFont"/>
    <w:uiPriority w:val="99"/>
    <w:semiHidden/>
    <w:unhideWhenUsed/>
    <w:rsid w:val="003C2A35"/>
    <w:rPr>
      <w:color w:val="605E5C"/>
      <w:shd w:val="clear" w:color="auto" w:fill="E1DFDD"/>
    </w:rPr>
  </w:style>
  <w:style w:type="character" w:customStyle="1" w:styleId="Heading3Char">
    <w:name w:val="Heading 3 Char"/>
    <w:basedOn w:val="DefaultParagraphFont"/>
    <w:link w:val="Heading3"/>
    <w:uiPriority w:val="9"/>
    <w:rsid w:val="0002469A"/>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1C7B5C"/>
    <w:rPr>
      <w:color w:val="954F72" w:themeColor="followedHyperlink"/>
      <w:u w:val="single"/>
    </w:rPr>
  </w:style>
  <w:style w:type="character" w:customStyle="1" w:styleId="contentpasted0">
    <w:name w:val="contentpasted0"/>
    <w:basedOn w:val="DefaultParagraphFont"/>
    <w:rsid w:val="009C7541"/>
  </w:style>
  <w:style w:type="paragraph" w:styleId="Header">
    <w:name w:val="header"/>
    <w:basedOn w:val="Normal"/>
    <w:link w:val="HeaderChar"/>
    <w:uiPriority w:val="99"/>
    <w:unhideWhenUsed/>
    <w:rsid w:val="00E305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053C"/>
  </w:style>
  <w:style w:type="paragraph" w:styleId="Footer">
    <w:name w:val="footer"/>
    <w:basedOn w:val="Normal"/>
    <w:link w:val="FooterChar"/>
    <w:uiPriority w:val="99"/>
    <w:unhideWhenUsed/>
    <w:rsid w:val="00E305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053C"/>
  </w:style>
  <w:style w:type="paragraph" w:customStyle="1" w:styleId="xmsonormal">
    <w:name w:val="x_msonormal"/>
    <w:basedOn w:val="Normal"/>
    <w:rsid w:val="0084672D"/>
    <w:pPr>
      <w:spacing w:after="0" w:line="240" w:lineRule="auto"/>
    </w:pPr>
    <w:rPr>
      <w:rFonts w:ascii="Calibri" w:hAnsi="Calibri" w:cs="Calibri"/>
      <w:kern w:val="0"/>
      <w:lang w:eastAsia="en-GB"/>
      <w14:ligatures w14:val="none"/>
    </w:rPr>
  </w:style>
  <w:style w:type="character" w:customStyle="1" w:styleId="elementtoproof">
    <w:name w:val="elementtoproof"/>
    <w:basedOn w:val="DefaultParagraphFont"/>
    <w:rsid w:val="0084672D"/>
  </w:style>
  <w:style w:type="character" w:customStyle="1" w:styleId="contentpasted1">
    <w:name w:val="contentpasted1"/>
    <w:basedOn w:val="DefaultParagraphFont"/>
    <w:rsid w:val="0084672D"/>
  </w:style>
  <w:style w:type="character" w:customStyle="1" w:styleId="contentpasted5">
    <w:name w:val="contentpasted5"/>
    <w:basedOn w:val="DefaultParagraphFont"/>
    <w:rsid w:val="0084672D"/>
  </w:style>
  <w:style w:type="character" w:customStyle="1" w:styleId="contentpasted2">
    <w:name w:val="contentpasted2"/>
    <w:basedOn w:val="DefaultParagraphFont"/>
    <w:rsid w:val="0084672D"/>
  </w:style>
  <w:style w:type="character" w:customStyle="1" w:styleId="Heading4Char">
    <w:name w:val="Heading 4 Char"/>
    <w:basedOn w:val="DefaultParagraphFont"/>
    <w:link w:val="Heading4"/>
    <w:uiPriority w:val="9"/>
    <w:semiHidden/>
    <w:rsid w:val="00445B2F"/>
    <w:rPr>
      <w:rFonts w:asciiTheme="majorHAnsi" w:eastAsiaTheme="majorEastAsia" w:hAnsiTheme="majorHAnsi" w:cstheme="majorBidi"/>
      <w:i/>
      <w:iCs/>
      <w:color w:val="2F5496" w:themeColor="accent1" w:themeShade="BF"/>
    </w:rPr>
  </w:style>
  <w:style w:type="paragraph" w:customStyle="1" w:styleId="default">
    <w:name w:val="default"/>
    <w:basedOn w:val="Normal"/>
    <w:rsid w:val="005E4E39"/>
    <w:pPr>
      <w:spacing w:before="100" w:beforeAutospacing="1" w:after="100" w:afterAutospacing="1" w:line="240" w:lineRule="auto"/>
    </w:pPr>
    <w:rPr>
      <w:rFonts w:ascii="Calibri" w:hAnsi="Calibri" w:cs="Calibri"/>
      <w:kern w:val="0"/>
      <w:lang w:eastAsia="en-GB"/>
      <w14:ligatures w14:val="none"/>
    </w:rPr>
  </w:style>
  <w:style w:type="paragraph" w:customStyle="1" w:styleId="Pa2">
    <w:name w:val="Pa2"/>
    <w:basedOn w:val="default"/>
    <w:next w:val="default"/>
    <w:uiPriority w:val="99"/>
    <w:rsid w:val="00B8575A"/>
    <w:pPr>
      <w:autoSpaceDE w:val="0"/>
      <w:autoSpaceDN w:val="0"/>
      <w:adjustRightInd w:val="0"/>
      <w:spacing w:before="0" w:beforeAutospacing="0" w:after="0" w:afterAutospacing="0" w:line="241" w:lineRule="atLeast"/>
    </w:pPr>
    <w:rPr>
      <w:rFonts w:ascii="FS Me" w:hAnsi="FS Me" w:cstheme="minorBidi"/>
      <w:sz w:val="24"/>
      <w:szCs w:val="24"/>
      <w:lang w:eastAsia="en-US"/>
      <w14:ligatures w14:val="standardContextual"/>
    </w:rPr>
  </w:style>
  <w:style w:type="character" w:customStyle="1" w:styleId="A1">
    <w:name w:val="A1"/>
    <w:uiPriority w:val="99"/>
    <w:rsid w:val="00B8575A"/>
    <w:rPr>
      <w:rFonts w:cs="FS Me"/>
      <w:b/>
      <w:bCs/>
      <w:color w:val="000000"/>
      <w:sz w:val="30"/>
      <w:szCs w:val="30"/>
    </w:rPr>
  </w:style>
  <w:style w:type="character" w:customStyle="1" w:styleId="A4">
    <w:name w:val="A4"/>
    <w:uiPriority w:val="99"/>
    <w:rsid w:val="00B8575A"/>
    <w:rPr>
      <w:rFonts w:cs="FS Me"/>
      <w:b/>
      <w:bCs/>
      <w:color w:val="000000"/>
      <w:sz w:val="26"/>
      <w:szCs w:val="26"/>
    </w:rPr>
  </w:style>
  <w:style w:type="character" w:customStyle="1" w:styleId="A5">
    <w:name w:val="A5"/>
    <w:uiPriority w:val="99"/>
    <w:rsid w:val="00B8575A"/>
    <w:rPr>
      <w:rFonts w:cs="FS Me"/>
      <w:b/>
      <w:bCs/>
      <w:color w:val="000000"/>
      <w:sz w:val="39"/>
      <w:szCs w:val="39"/>
    </w:rPr>
  </w:style>
  <w:style w:type="paragraph" w:customStyle="1" w:styleId="paragraph">
    <w:name w:val="paragraph"/>
    <w:basedOn w:val="Normal"/>
    <w:rsid w:val="000B37F1"/>
    <w:pPr>
      <w:spacing w:before="100" w:beforeAutospacing="1" w:after="100" w:afterAutospacing="1" w:line="240" w:lineRule="auto"/>
    </w:pPr>
    <w:rPr>
      <w:rFonts w:ascii="Calibri" w:hAnsi="Calibri" w:cs="Calibri"/>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80125">
      <w:bodyDiv w:val="1"/>
      <w:marLeft w:val="0"/>
      <w:marRight w:val="0"/>
      <w:marTop w:val="0"/>
      <w:marBottom w:val="0"/>
      <w:divBdr>
        <w:top w:val="none" w:sz="0" w:space="0" w:color="auto"/>
        <w:left w:val="none" w:sz="0" w:space="0" w:color="auto"/>
        <w:bottom w:val="none" w:sz="0" w:space="0" w:color="auto"/>
        <w:right w:val="none" w:sz="0" w:space="0" w:color="auto"/>
      </w:divBdr>
    </w:div>
    <w:div w:id="61485516">
      <w:bodyDiv w:val="1"/>
      <w:marLeft w:val="0"/>
      <w:marRight w:val="0"/>
      <w:marTop w:val="0"/>
      <w:marBottom w:val="0"/>
      <w:divBdr>
        <w:top w:val="none" w:sz="0" w:space="0" w:color="auto"/>
        <w:left w:val="none" w:sz="0" w:space="0" w:color="auto"/>
        <w:bottom w:val="none" w:sz="0" w:space="0" w:color="auto"/>
        <w:right w:val="none" w:sz="0" w:space="0" w:color="auto"/>
      </w:divBdr>
    </w:div>
    <w:div w:id="82262661">
      <w:bodyDiv w:val="1"/>
      <w:marLeft w:val="0"/>
      <w:marRight w:val="0"/>
      <w:marTop w:val="0"/>
      <w:marBottom w:val="0"/>
      <w:divBdr>
        <w:top w:val="none" w:sz="0" w:space="0" w:color="auto"/>
        <w:left w:val="none" w:sz="0" w:space="0" w:color="auto"/>
        <w:bottom w:val="none" w:sz="0" w:space="0" w:color="auto"/>
        <w:right w:val="none" w:sz="0" w:space="0" w:color="auto"/>
      </w:divBdr>
    </w:div>
    <w:div w:id="99839199">
      <w:bodyDiv w:val="1"/>
      <w:marLeft w:val="0"/>
      <w:marRight w:val="0"/>
      <w:marTop w:val="0"/>
      <w:marBottom w:val="0"/>
      <w:divBdr>
        <w:top w:val="none" w:sz="0" w:space="0" w:color="auto"/>
        <w:left w:val="none" w:sz="0" w:space="0" w:color="auto"/>
        <w:bottom w:val="none" w:sz="0" w:space="0" w:color="auto"/>
        <w:right w:val="none" w:sz="0" w:space="0" w:color="auto"/>
      </w:divBdr>
    </w:div>
    <w:div w:id="142628378">
      <w:bodyDiv w:val="1"/>
      <w:marLeft w:val="0"/>
      <w:marRight w:val="0"/>
      <w:marTop w:val="0"/>
      <w:marBottom w:val="0"/>
      <w:divBdr>
        <w:top w:val="none" w:sz="0" w:space="0" w:color="auto"/>
        <w:left w:val="none" w:sz="0" w:space="0" w:color="auto"/>
        <w:bottom w:val="none" w:sz="0" w:space="0" w:color="auto"/>
        <w:right w:val="none" w:sz="0" w:space="0" w:color="auto"/>
      </w:divBdr>
    </w:div>
    <w:div w:id="172384930">
      <w:bodyDiv w:val="1"/>
      <w:marLeft w:val="0"/>
      <w:marRight w:val="0"/>
      <w:marTop w:val="0"/>
      <w:marBottom w:val="0"/>
      <w:divBdr>
        <w:top w:val="none" w:sz="0" w:space="0" w:color="auto"/>
        <w:left w:val="none" w:sz="0" w:space="0" w:color="auto"/>
        <w:bottom w:val="none" w:sz="0" w:space="0" w:color="auto"/>
        <w:right w:val="none" w:sz="0" w:space="0" w:color="auto"/>
      </w:divBdr>
    </w:div>
    <w:div w:id="215166833">
      <w:bodyDiv w:val="1"/>
      <w:marLeft w:val="0"/>
      <w:marRight w:val="0"/>
      <w:marTop w:val="0"/>
      <w:marBottom w:val="0"/>
      <w:divBdr>
        <w:top w:val="none" w:sz="0" w:space="0" w:color="auto"/>
        <w:left w:val="none" w:sz="0" w:space="0" w:color="auto"/>
        <w:bottom w:val="none" w:sz="0" w:space="0" w:color="auto"/>
        <w:right w:val="none" w:sz="0" w:space="0" w:color="auto"/>
      </w:divBdr>
    </w:div>
    <w:div w:id="251624784">
      <w:bodyDiv w:val="1"/>
      <w:marLeft w:val="0"/>
      <w:marRight w:val="0"/>
      <w:marTop w:val="0"/>
      <w:marBottom w:val="0"/>
      <w:divBdr>
        <w:top w:val="none" w:sz="0" w:space="0" w:color="auto"/>
        <w:left w:val="none" w:sz="0" w:space="0" w:color="auto"/>
        <w:bottom w:val="none" w:sz="0" w:space="0" w:color="auto"/>
        <w:right w:val="none" w:sz="0" w:space="0" w:color="auto"/>
      </w:divBdr>
    </w:div>
    <w:div w:id="251664903">
      <w:bodyDiv w:val="1"/>
      <w:marLeft w:val="0"/>
      <w:marRight w:val="0"/>
      <w:marTop w:val="0"/>
      <w:marBottom w:val="0"/>
      <w:divBdr>
        <w:top w:val="none" w:sz="0" w:space="0" w:color="auto"/>
        <w:left w:val="none" w:sz="0" w:space="0" w:color="auto"/>
        <w:bottom w:val="none" w:sz="0" w:space="0" w:color="auto"/>
        <w:right w:val="none" w:sz="0" w:space="0" w:color="auto"/>
      </w:divBdr>
    </w:div>
    <w:div w:id="343090531">
      <w:bodyDiv w:val="1"/>
      <w:marLeft w:val="0"/>
      <w:marRight w:val="0"/>
      <w:marTop w:val="0"/>
      <w:marBottom w:val="0"/>
      <w:divBdr>
        <w:top w:val="none" w:sz="0" w:space="0" w:color="auto"/>
        <w:left w:val="none" w:sz="0" w:space="0" w:color="auto"/>
        <w:bottom w:val="none" w:sz="0" w:space="0" w:color="auto"/>
        <w:right w:val="none" w:sz="0" w:space="0" w:color="auto"/>
      </w:divBdr>
    </w:div>
    <w:div w:id="350648456">
      <w:bodyDiv w:val="1"/>
      <w:marLeft w:val="0"/>
      <w:marRight w:val="0"/>
      <w:marTop w:val="0"/>
      <w:marBottom w:val="0"/>
      <w:divBdr>
        <w:top w:val="none" w:sz="0" w:space="0" w:color="auto"/>
        <w:left w:val="none" w:sz="0" w:space="0" w:color="auto"/>
        <w:bottom w:val="none" w:sz="0" w:space="0" w:color="auto"/>
        <w:right w:val="none" w:sz="0" w:space="0" w:color="auto"/>
      </w:divBdr>
    </w:div>
    <w:div w:id="379129470">
      <w:bodyDiv w:val="1"/>
      <w:marLeft w:val="0"/>
      <w:marRight w:val="0"/>
      <w:marTop w:val="0"/>
      <w:marBottom w:val="0"/>
      <w:divBdr>
        <w:top w:val="none" w:sz="0" w:space="0" w:color="auto"/>
        <w:left w:val="none" w:sz="0" w:space="0" w:color="auto"/>
        <w:bottom w:val="none" w:sz="0" w:space="0" w:color="auto"/>
        <w:right w:val="none" w:sz="0" w:space="0" w:color="auto"/>
      </w:divBdr>
    </w:div>
    <w:div w:id="398212966">
      <w:bodyDiv w:val="1"/>
      <w:marLeft w:val="0"/>
      <w:marRight w:val="0"/>
      <w:marTop w:val="0"/>
      <w:marBottom w:val="0"/>
      <w:divBdr>
        <w:top w:val="none" w:sz="0" w:space="0" w:color="auto"/>
        <w:left w:val="none" w:sz="0" w:space="0" w:color="auto"/>
        <w:bottom w:val="none" w:sz="0" w:space="0" w:color="auto"/>
        <w:right w:val="none" w:sz="0" w:space="0" w:color="auto"/>
      </w:divBdr>
    </w:div>
    <w:div w:id="403990024">
      <w:bodyDiv w:val="1"/>
      <w:marLeft w:val="0"/>
      <w:marRight w:val="0"/>
      <w:marTop w:val="0"/>
      <w:marBottom w:val="0"/>
      <w:divBdr>
        <w:top w:val="none" w:sz="0" w:space="0" w:color="auto"/>
        <w:left w:val="none" w:sz="0" w:space="0" w:color="auto"/>
        <w:bottom w:val="none" w:sz="0" w:space="0" w:color="auto"/>
        <w:right w:val="none" w:sz="0" w:space="0" w:color="auto"/>
      </w:divBdr>
    </w:div>
    <w:div w:id="450512900">
      <w:bodyDiv w:val="1"/>
      <w:marLeft w:val="0"/>
      <w:marRight w:val="0"/>
      <w:marTop w:val="0"/>
      <w:marBottom w:val="0"/>
      <w:divBdr>
        <w:top w:val="none" w:sz="0" w:space="0" w:color="auto"/>
        <w:left w:val="none" w:sz="0" w:space="0" w:color="auto"/>
        <w:bottom w:val="none" w:sz="0" w:space="0" w:color="auto"/>
        <w:right w:val="none" w:sz="0" w:space="0" w:color="auto"/>
      </w:divBdr>
    </w:div>
    <w:div w:id="477766376">
      <w:bodyDiv w:val="1"/>
      <w:marLeft w:val="0"/>
      <w:marRight w:val="0"/>
      <w:marTop w:val="0"/>
      <w:marBottom w:val="0"/>
      <w:divBdr>
        <w:top w:val="none" w:sz="0" w:space="0" w:color="auto"/>
        <w:left w:val="none" w:sz="0" w:space="0" w:color="auto"/>
        <w:bottom w:val="none" w:sz="0" w:space="0" w:color="auto"/>
        <w:right w:val="none" w:sz="0" w:space="0" w:color="auto"/>
      </w:divBdr>
    </w:div>
    <w:div w:id="478688982">
      <w:bodyDiv w:val="1"/>
      <w:marLeft w:val="0"/>
      <w:marRight w:val="0"/>
      <w:marTop w:val="0"/>
      <w:marBottom w:val="0"/>
      <w:divBdr>
        <w:top w:val="none" w:sz="0" w:space="0" w:color="auto"/>
        <w:left w:val="none" w:sz="0" w:space="0" w:color="auto"/>
        <w:bottom w:val="none" w:sz="0" w:space="0" w:color="auto"/>
        <w:right w:val="none" w:sz="0" w:space="0" w:color="auto"/>
      </w:divBdr>
    </w:div>
    <w:div w:id="494806193">
      <w:bodyDiv w:val="1"/>
      <w:marLeft w:val="0"/>
      <w:marRight w:val="0"/>
      <w:marTop w:val="0"/>
      <w:marBottom w:val="0"/>
      <w:divBdr>
        <w:top w:val="none" w:sz="0" w:space="0" w:color="auto"/>
        <w:left w:val="none" w:sz="0" w:space="0" w:color="auto"/>
        <w:bottom w:val="none" w:sz="0" w:space="0" w:color="auto"/>
        <w:right w:val="none" w:sz="0" w:space="0" w:color="auto"/>
      </w:divBdr>
      <w:divsChild>
        <w:div w:id="1219587994">
          <w:marLeft w:val="0"/>
          <w:marRight w:val="0"/>
          <w:marTop w:val="0"/>
          <w:marBottom w:val="0"/>
          <w:divBdr>
            <w:top w:val="none" w:sz="0" w:space="0" w:color="auto"/>
            <w:left w:val="none" w:sz="0" w:space="0" w:color="auto"/>
            <w:bottom w:val="none" w:sz="0" w:space="0" w:color="auto"/>
            <w:right w:val="none" w:sz="0" w:space="0" w:color="auto"/>
          </w:divBdr>
        </w:div>
      </w:divsChild>
    </w:div>
    <w:div w:id="505748530">
      <w:bodyDiv w:val="1"/>
      <w:marLeft w:val="0"/>
      <w:marRight w:val="0"/>
      <w:marTop w:val="0"/>
      <w:marBottom w:val="0"/>
      <w:divBdr>
        <w:top w:val="none" w:sz="0" w:space="0" w:color="auto"/>
        <w:left w:val="none" w:sz="0" w:space="0" w:color="auto"/>
        <w:bottom w:val="none" w:sz="0" w:space="0" w:color="auto"/>
        <w:right w:val="none" w:sz="0" w:space="0" w:color="auto"/>
      </w:divBdr>
    </w:div>
    <w:div w:id="513690832">
      <w:bodyDiv w:val="1"/>
      <w:marLeft w:val="0"/>
      <w:marRight w:val="0"/>
      <w:marTop w:val="0"/>
      <w:marBottom w:val="0"/>
      <w:divBdr>
        <w:top w:val="none" w:sz="0" w:space="0" w:color="auto"/>
        <w:left w:val="none" w:sz="0" w:space="0" w:color="auto"/>
        <w:bottom w:val="none" w:sz="0" w:space="0" w:color="auto"/>
        <w:right w:val="none" w:sz="0" w:space="0" w:color="auto"/>
      </w:divBdr>
    </w:div>
    <w:div w:id="529994072">
      <w:bodyDiv w:val="1"/>
      <w:marLeft w:val="0"/>
      <w:marRight w:val="0"/>
      <w:marTop w:val="0"/>
      <w:marBottom w:val="0"/>
      <w:divBdr>
        <w:top w:val="none" w:sz="0" w:space="0" w:color="auto"/>
        <w:left w:val="none" w:sz="0" w:space="0" w:color="auto"/>
        <w:bottom w:val="none" w:sz="0" w:space="0" w:color="auto"/>
        <w:right w:val="none" w:sz="0" w:space="0" w:color="auto"/>
      </w:divBdr>
    </w:div>
    <w:div w:id="559290874">
      <w:bodyDiv w:val="1"/>
      <w:marLeft w:val="0"/>
      <w:marRight w:val="0"/>
      <w:marTop w:val="0"/>
      <w:marBottom w:val="0"/>
      <w:divBdr>
        <w:top w:val="none" w:sz="0" w:space="0" w:color="auto"/>
        <w:left w:val="none" w:sz="0" w:space="0" w:color="auto"/>
        <w:bottom w:val="none" w:sz="0" w:space="0" w:color="auto"/>
        <w:right w:val="none" w:sz="0" w:space="0" w:color="auto"/>
      </w:divBdr>
    </w:div>
    <w:div w:id="602106388">
      <w:bodyDiv w:val="1"/>
      <w:marLeft w:val="0"/>
      <w:marRight w:val="0"/>
      <w:marTop w:val="0"/>
      <w:marBottom w:val="0"/>
      <w:divBdr>
        <w:top w:val="none" w:sz="0" w:space="0" w:color="auto"/>
        <w:left w:val="none" w:sz="0" w:space="0" w:color="auto"/>
        <w:bottom w:val="none" w:sz="0" w:space="0" w:color="auto"/>
        <w:right w:val="none" w:sz="0" w:space="0" w:color="auto"/>
      </w:divBdr>
    </w:div>
    <w:div w:id="608975804">
      <w:bodyDiv w:val="1"/>
      <w:marLeft w:val="0"/>
      <w:marRight w:val="0"/>
      <w:marTop w:val="0"/>
      <w:marBottom w:val="0"/>
      <w:divBdr>
        <w:top w:val="none" w:sz="0" w:space="0" w:color="auto"/>
        <w:left w:val="none" w:sz="0" w:space="0" w:color="auto"/>
        <w:bottom w:val="none" w:sz="0" w:space="0" w:color="auto"/>
        <w:right w:val="none" w:sz="0" w:space="0" w:color="auto"/>
      </w:divBdr>
    </w:div>
    <w:div w:id="616454018">
      <w:bodyDiv w:val="1"/>
      <w:marLeft w:val="0"/>
      <w:marRight w:val="0"/>
      <w:marTop w:val="0"/>
      <w:marBottom w:val="0"/>
      <w:divBdr>
        <w:top w:val="none" w:sz="0" w:space="0" w:color="auto"/>
        <w:left w:val="none" w:sz="0" w:space="0" w:color="auto"/>
        <w:bottom w:val="none" w:sz="0" w:space="0" w:color="auto"/>
        <w:right w:val="none" w:sz="0" w:space="0" w:color="auto"/>
      </w:divBdr>
    </w:div>
    <w:div w:id="639920095">
      <w:bodyDiv w:val="1"/>
      <w:marLeft w:val="0"/>
      <w:marRight w:val="0"/>
      <w:marTop w:val="0"/>
      <w:marBottom w:val="0"/>
      <w:divBdr>
        <w:top w:val="none" w:sz="0" w:space="0" w:color="auto"/>
        <w:left w:val="none" w:sz="0" w:space="0" w:color="auto"/>
        <w:bottom w:val="none" w:sz="0" w:space="0" w:color="auto"/>
        <w:right w:val="none" w:sz="0" w:space="0" w:color="auto"/>
      </w:divBdr>
    </w:div>
    <w:div w:id="644553322">
      <w:bodyDiv w:val="1"/>
      <w:marLeft w:val="0"/>
      <w:marRight w:val="0"/>
      <w:marTop w:val="0"/>
      <w:marBottom w:val="0"/>
      <w:divBdr>
        <w:top w:val="none" w:sz="0" w:space="0" w:color="auto"/>
        <w:left w:val="none" w:sz="0" w:space="0" w:color="auto"/>
        <w:bottom w:val="none" w:sz="0" w:space="0" w:color="auto"/>
        <w:right w:val="none" w:sz="0" w:space="0" w:color="auto"/>
      </w:divBdr>
    </w:div>
    <w:div w:id="644555021">
      <w:bodyDiv w:val="1"/>
      <w:marLeft w:val="0"/>
      <w:marRight w:val="0"/>
      <w:marTop w:val="0"/>
      <w:marBottom w:val="0"/>
      <w:divBdr>
        <w:top w:val="none" w:sz="0" w:space="0" w:color="auto"/>
        <w:left w:val="none" w:sz="0" w:space="0" w:color="auto"/>
        <w:bottom w:val="none" w:sz="0" w:space="0" w:color="auto"/>
        <w:right w:val="none" w:sz="0" w:space="0" w:color="auto"/>
      </w:divBdr>
    </w:div>
    <w:div w:id="674502225">
      <w:bodyDiv w:val="1"/>
      <w:marLeft w:val="0"/>
      <w:marRight w:val="0"/>
      <w:marTop w:val="0"/>
      <w:marBottom w:val="0"/>
      <w:divBdr>
        <w:top w:val="none" w:sz="0" w:space="0" w:color="auto"/>
        <w:left w:val="none" w:sz="0" w:space="0" w:color="auto"/>
        <w:bottom w:val="none" w:sz="0" w:space="0" w:color="auto"/>
        <w:right w:val="none" w:sz="0" w:space="0" w:color="auto"/>
      </w:divBdr>
    </w:div>
    <w:div w:id="704909938">
      <w:bodyDiv w:val="1"/>
      <w:marLeft w:val="0"/>
      <w:marRight w:val="0"/>
      <w:marTop w:val="0"/>
      <w:marBottom w:val="0"/>
      <w:divBdr>
        <w:top w:val="none" w:sz="0" w:space="0" w:color="auto"/>
        <w:left w:val="none" w:sz="0" w:space="0" w:color="auto"/>
        <w:bottom w:val="none" w:sz="0" w:space="0" w:color="auto"/>
        <w:right w:val="none" w:sz="0" w:space="0" w:color="auto"/>
      </w:divBdr>
    </w:div>
    <w:div w:id="738286106">
      <w:bodyDiv w:val="1"/>
      <w:marLeft w:val="0"/>
      <w:marRight w:val="0"/>
      <w:marTop w:val="0"/>
      <w:marBottom w:val="0"/>
      <w:divBdr>
        <w:top w:val="none" w:sz="0" w:space="0" w:color="auto"/>
        <w:left w:val="none" w:sz="0" w:space="0" w:color="auto"/>
        <w:bottom w:val="none" w:sz="0" w:space="0" w:color="auto"/>
        <w:right w:val="none" w:sz="0" w:space="0" w:color="auto"/>
      </w:divBdr>
    </w:div>
    <w:div w:id="745878839">
      <w:bodyDiv w:val="1"/>
      <w:marLeft w:val="0"/>
      <w:marRight w:val="0"/>
      <w:marTop w:val="0"/>
      <w:marBottom w:val="0"/>
      <w:divBdr>
        <w:top w:val="none" w:sz="0" w:space="0" w:color="auto"/>
        <w:left w:val="none" w:sz="0" w:space="0" w:color="auto"/>
        <w:bottom w:val="none" w:sz="0" w:space="0" w:color="auto"/>
        <w:right w:val="none" w:sz="0" w:space="0" w:color="auto"/>
      </w:divBdr>
    </w:div>
    <w:div w:id="768507517">
      <w:bodyDiv w:val="1"/>
      <w:marLeft w:val="0"/>
      <w:marRight w:val="0"/>
      <w:marTop w:val="0"/>
      <w:marBottom w:val="0"/>
      <w:divBdr>
        <w:top w:val="none" w:sz="0" w:space="0" w:color="auto"/>
        <w:left w:val="none" w:sz="0" w:space="0" w:color="auto"/>
        <w:bottom w:val="none" w:sz="0" w:space="0" w:color="auto"/>
        <w:right w:val="none" w:sz="0" w:space="0" w:color="auto"/>
      </w:divBdr>
    </w:div>
    <w:div w:id="832454660">
      <w:bodyDiv w:val="1"/>
      <w:marLeft w:val="0"/>
      <w:marRight w:val="0"/>
      <w:marTop w:val="0"/>
      <w:marBottom w:val="0"/>
      <w:divBdr>
        <w:top w:val="none" w:sz="0" w:space="0" w:color="auto"/>
        <w:left w:val="none" w:sz="0" w:space="0" w:color="auto"/>
        <w:bottom w:val="none" w:sz="0" w:space="0" w:color="auto"/>
        <w:right w:val="none" w:sz="0" w:space="0" w:color="auto"/>
      </w:divBdr>
    </w:div>
    <w:div w:id="846291598">
      <w:bodyDiv w:val="1"/>
      <w:marLeft w:val="0"/>
      <w:marRight w:val="0"/>
      <w:marTop w:val="0"/>
      <w:marBottom w:val="0"/>
      <w:divBdr>
        <w:top w:val="none" w:sz="0" w:space="0" w:color="auto"/>
        <w:left w:val="none" w:sz="0" w:space="0" w:color="auto"/>
        <w:bottom w:val="none" w:sz="0" w:space="0" w:color="auto"/>
        <w:right w:val="none" w:sz="0" w:space="0" w:color="auto"/>
      </w:divBdr>
    </w:div>
    <w:div w:id="850946639">
      <w:bodyDiv w:val="1"/>
      <w:marLeft w:val="0"/>
      <w:marRight w:val="0"/>
      <w:marTop w:val="0"/>
      <w:marBottom w:val="0"/>
      <w:divBdr>
        <w:top w:val="none" w:sz="0" w:space="0" w:color="auto"/>
        <w:left w:val="none" w:sz="0" w:space="0" w:color="auto"/>
        <w:bottom w:val="none" w:sz="0" w:space="0" w:color="auto"/>
        <w:right w:val="none" w:sz="0" w:space="0" w:color="auto"/>
      </w:divBdr>
    </w:div>
    <w:div w:id="910504153">
      <w:bodyDiv w:val="1"/>
      <w:marLeft w:val="0"/>
      <w:marRight w:val="0"/>
      <w:marTop w:val="0"/>
      <w:marBottom w:val="0"/>
      <w:divBdr>
        <w:top w:val="none" w:sz="0" w:space="0" w:color="auto"/>
        <w:left w:val="none" w:sz="0" w:space="0" w:color="auto"/>
        <w:bottom w:val="none" w:sz="0" w:space="0" w:color="auto"/>
        <w:right w:val="none" w:sz="0" w:space="0" w:color="auto"/>
      </w:divBdr>
      <w:divsChild>
        <w:div w:id="1588690364">
          <w:marLeft w:val="0"/>
          <w:marRight w:val="-10800"/>
          <w:marTop w:val="0"/>
          <w:marBottom w:val="0"/>
          <w:divBdr>
            <w:top w:val="none" w:sz="0" w:space="0" w:color="auto"/>
            <w:left w:val="none" w:sz="0" w:space="0" w:color="auto"/>
            <w:bottom w:val="none" w:sz="0" w:space="0" w:color="auto"/>
            <w:right w:val="none" w:sz="0" w:space="0" w:color="auto"/>
          </w:divBdr>
        </w:div>
        <w:div w:id="2071731634">
          <w:marLeft w:val="0"/>
          <w:marRight w:val="-9600"/>
          <w:marTop w:val="0"/>
          <w:marBottom w:val="0"/>
          <w:divBdr>
            <w:top w:val="none" w:sz="0" w:space="0" w:color="auto"/>
            <w:left w:val="none" w:sz="0" w:space="0" w:color="auto"/>
            <w:bottom w:val="none" w:sz="0" w:space="0" w:color="auto"/>
            <w:right w:val="none" w:sz="0" w:space="0" w:color="auto"/>
          </w:divBdr>
          <w:divsChild>
            <w:div w:id="1394619672">
              <w:marLeft w:val="0"/>
              <w:marRight w:val="0"/>
              <w:marTop w:val="0"/>
              <w:marBottom w:val="0"/>
              <w:divBdr>
                <w:top w:val="none" w:sz="0" w:space="0" w:color="auto"/>
                <w:left w:val="none" w:sz="0" w:space="0" w:color="auto"/>
                <w:bottom w:val="none" w:sz="0" w:space="0" w:color="auto"/>
                <w:right w:val="none" w:sz="0" w:space="0" w:color="auto"/>
              </w:divBdr>
              <w:divsChild>
                <w:div w:id="334889542">
                  <w:marLeft w:val="0"/>
                  <w:marRight w:val="0"/>
                  <w:marTop w:val="0"/>
                  <w:marBottom w:val="0"/>
                  <w:divBdr>
                    <w:top w:val="none" w:sz="0" w:space="0" w:color="auto"/>
                    <w:left w:val="none" w:sz="0" w:space="0" w:color="auto"/>
                    <w:bottom w:val="none" w:sz="0" w:space="0" w:color="auto"/>
                    <w:right w:val="none" w:sz="0" w:space="0" w:color="auto"/>
                  </w:divBdr>
                  <w:divsChild>
                    <w:div w:id="143119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232214">
      <w:bodyDiv w:val="1"/>
      <w:marLeft w:val="0"/>
      <w:marRight w:val="0"/>
      <w:marTop w:val="0"/>
      <w:marBottom w:val="0"/>
      <w:divBdr>
        <w:top w:val="none" w:sz="0" w:space="0" w:color="auto"/>
        <w:left w:val="none" w:sz="0" w:space="0" w:color="auto"/>
        <w:bottom w:val="none" w:sz="0" w:space="0" w:color="auto"/>
        <w:right w:val="none" w:sz="0" w:space="0" w:color="auto"/>
      </w:divBdr>
    </w:div>
    <w:div w:id="1045062256">
      <w:bodyDiv w:val="1"/>
      <w:marLeft w:val="0"/>
      <w:marRight w:val="0"/>
      <w:marTop w:val="0"/>
      <w:marBottom w:val="0"/>
      <w:divBdr>
        <w:top w:val="none" w:sz="0" w:space="0" w:color="auto"/>
        <w:left w:val="none" w:sz="0" w:space="0" w:color="auto"/>
        <w:bottom w:val="none" w:sz="0" w:space="0" w:color="auto"/>
        <w:right w:val="none" w:sz="0" w:space="0" w:color="auto"/>
      </w:divBdr>
    </w:div>
    <w:div w:id="1059398478">
      <w:bodyDiv w:val="1"/>
      <w:marLeft w:val="0"/>
      <w:marRight w:val="0"/>
      <w:marTop w:val="0"/>
      <w:marBottom w:val="0"/>
      <w:divBdr>
        <w:top w:val="none" w:sz="0" w:space="0" w:color="auto"/>
        <w:left w:val="none" w:sz="0" w:space="0" w:color="auto"/>
        <w:bottom w:val="none" w:sz="0" w:space="0" w:color="auto"/>
        <w:right w:val="none" w:sz="0" w:space="0" w:color="auto"/>
      </w:divBdr>
      <w:divsChild>
        <w:div w:id="786201419">
          <w:marLeft w:val="0"/>
          <w:marRight w:val="0"/>
          <w:marTop w:val="0"/>
          <w:marBottom w:val="0"/>
          <w:divBdr>
            <w:top w:val="none" w:sz="0" w:space="0" w:color="auto"/>
            <w:left w:val="none" w:sz="0" w:space="0" w:color="auto"/>
            <w:bottom w:val="none" w:sz="0" w:space="0" w:color="auto"/>
            <w:right w:val="none" w:sz="0" w:space="0" w:color="auto"/>
          </w:divBdr>
        </w:div>
        <w:div w:id="674184191">
          <w:marLeft w:val="0"/>
          <w:marRight w:val="0"/>
          <w:marTop w:val="0"/>
          <w:marBottom w:val="0"/>
          <w:divBdr>
            <w:top w:val="none" w:sz="0" w:space="0" w:color="auto"/>
            <w:left w:val="none" w:sz="0" w:space="0" w:color="auto"/>
            <w:bottom w:val="none" w:sz="0" w:space="0" w:color="auto"/>
            <w:right w:val="none" w:sz="0" w:space="0" w:color="auto"/>
          </w:divBdr>
        </w:div>
      </w:divsChild>
    </w:div>
    <w:div w:id="1105998071">
      <w:bodyDiv w:val="1"/>
      <w:marLeft w:val="0"/>
      <w:marRight w:val="0"/>
      <w:marTop w:val="0"/>
      <w:marBottom w:val="0"/>
      <w:divBdr>
        <w:top w:val="none" w:sz="0" w:space="0" w:color="auto"/>
        <w:left w:val="none" w:sz="0" w:space="0" w:color="auto"/>
        <w:bottom w:val="none" w:sz="0" w:space="0" w:color="auto"/>
        <w:right w:val="none" w:sz="0" w:space="0" w:color="auto"/>
      </w:divBdr>
    </w:div>
    <w:div w:id="1120759501">
      <w:bodyDiv w:val="1"/>
      <w:marLeft w:val="0"/>
      <w:marRight w:val="0"/>
      <w:marTop w:val="0"/>
      <w:marBottom w:val="0"/>
      <w:divBdr>
        <w:top w:val="none" w:sz="0" w:space="0" w:color="auto"/>
        <w:left w:val="none" w:sz="0" w:space="0" w:color="auto"/>
        <w:bottom w:val="none" w:sz="0" w:space="0" w:color="auto"/>
        <w:right w:val="none" w:sz="0" w:space="0" w:color="auto"/>
      </w:divBdr>
    </w:div>
    <w:div w:id="1142846396">
      <w:bodyDiv w:val="1"/>
      <w:marLeft w:val="0"/>
      <w:marRight w:val="0"/>
      <w:marTop w:val="0"/>
      <w:marBottom w:val="0"/>
      <w:divBdr>
        <w:top w:val="none" w:sz="0" w:space="0" w:color="auto"/>
        <w:left w:val="none" w:sz="0" w:space="0" w:color="auto"/>
        <w:bottom w:val="none" w:sz="0" w:space="0" w:color="auto"/>
        <w:right w:val="none" w:sz="0" w:space="0" w:color="auto"/>
      </w:divBdr>
    </w:div>
    <w:div w:id="1166552588">
      <w:bodyDiv w:val="1"/>
      <w:marLeft w:val="0"/>
      <w:marRight w:val="0"/>
      <w:marTop w:val="0"/>
      <w:marBottom w:val="0"/>
      <w:divBdr>
        <w:top w:val="none" w:sz="0" w:space="0" w:color="auto"/>
        <w:left w:val="none" w:sz="0" w:space="0" w:color="auto"/>
        <w:bottom w:val="none" w:sz="0" w:space="0" w:color="auto"/>
        <w:right w:val="none" w:sz="0" w:space="0" w:color="auto"/>
      </w:divBdr>
    </w:div>
    <w:div w:id="1176070432">
      <w:bodyDiv w:val="1"/>
      <w:marLeft w:val="0"/>
      <w:marRight w:val="0"/>
      <w:marTop w:val="0"/>
      <w:marBottom w:val="0"/>
      <w:divBdr>
        <w:top w:val="none" w:sz="0" w:space="0" w:color="auto"/>
        <w:left w:val="none" w:sz="0" w:space="0" w:color="auto"/>
        <w:bottom w:val="none" w:sz="0" w:space="0" w:color="auto"/>
        <w:right w:val="none" w:sz="0" w:space="0" w:color="auto"/>
      </w:divBdr>
      <w:divsChild>
        <w:div w:id="1245453647">
          <w:marLeft w:val="0"/>
          <w:marRight w:val="0"/>
          <w:marTop w:val="0"/>
          <w:marBottom w:val="0"/>
          <w:divBdr>
            <w:top w:val="none" w:sz="0" w:space="0" w:color="auto"/>
            <w:left w:val="none" w:sz="0" w:space="0" w:color="auto"/>
            <w:bottom w:val="none" w:sz="0" w:space="0" w:color="auto"/>
            <w:right w:val="none" w:sz="0" w:space="0" w:color="auto"/>
          </w:divBdr>
        </w:div>
        <w:div w:id="1399784092">
          <w:marLeft w:val="0"/>
          <w:marRight w:val="0"/>
          <w:marTop w:val="0"/>
          <w:marBottom w:val="0"/>
          <w:divBdr>
            <w:top w:val="none" w:sz="0" w:space="0" w:color="auto"/>
            <w:left w:val="none" w:sz="0" w:space="0" w:color="auto"/>
            <w:bottom w:val="none" w:sz="0" w:space="0" w:color="auto"/>
            <w:right w:val="none" w:sz="0" w:space="0" w:color="auto"/>
          </w:divBdr>
          <w:divsChild>
            <w:div w:id="33697924">
              <w:marLeft w:val="0"/>
              <w:marRight w:val="0"/>
              <w:marTop w:val="0"/>
              <w:marBottom w:val="0"/>
              <w:divBdr>
                <w:top w:val="none" w:sz="0" w:space="0" w:color="auto"/>
                <w:left w:val="none" w:sz="0" w:space="0" w:color="auto"/>
                <w:bottom w:val="none" w:sz="0" w:space="0" w:color="auto"/>
                <w:right w:val="none" w:sz="0" w:space="0" w:color="auto"/>
              </w:divBdr>
              <w:divsChild>
                <w:div w:id="5062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85475">
          <w:marLeft w:val="0"/>
          <w:marRight w:val="0"/>
          <w:marTop w:val="0"/>
          <w:marBottom w:val="0"/>
          <w:divBdr>
            <w:top w:val="none" w:sz="0" w:space="0" w:color="auto"/>
            <w:left w:val="none" w:sz="0" w:space="0" w:color="auto"/>
            <w:bottom w:val="none" w:sz="0" w:space="0" w:color="auto"/>
            <w:right w:val="none" w:sz="0" w:space="0" w:color="auto"/>
          </w:divBdr>
          <w:divsChild>
            <w:div w:id="890312146">
              <w:marLeft w:val="0"/>
              <w:marRight w:val="0"/>
              <w:marTop w:val="0"/>
              <w:marBottom w:val="225"/>
              <w:divBdr>
                <w:top w:val="none" w:sz="0" w:space="0" w:color="auto"/>
                <w:left w:val="none" w:sz="0" w:space="0" w:color="auto"/>
                <w:bottom w:val="none" w:sz="0" w:space="0" w:color="auto"/>
                <w:right w:val="none" w:sz="0" w:space="0" w:color="auto"/>
              </w:divBdr>
            </w:div>
          </w:divsChild>
        </w:div>
        <w:div w:id="2103261857">
          <w:marLeft w:val="0"/>
          <w:marRight w:val="0"/>
          <w:marTop w:val="0"/>
          <w:marBottom w:val="0"/>
          <w:divBdr>
            <w:top w:val="none" w:sz="0" w:space="0" w:color="auto"/>
            <w:left w:val="none" w:sz="0" w:space="0" w:color="auto"/>
            <w:bottom w:val="none" w:sz="0" w:space="0" w:color="auto"/>
            <w:right w:val="none" w:sz="0" w:space="0" w:color="auto"/>
          </w:divBdr>
          <w:divsChild>
            <w:div w:id="990400594">
              <w:marLeft w:val="0"/>
              <w:marRight w:val="0"/>
              <w:marTop w:val="0"/>
              <w:marBottom w:val="0"/>
              <w:divBdr>
                <w:top w:val="none" w:sz="0" w:space="0" w:color="auto"/>
                <w:left w:val="none" w:sz="0" w:space="0" w:color="auto"/>
                <w:bottom w:val="none" w:sz="0" w:space="0" w:color="auto"/>
                <w:right w:val="none" w:sz="0" w:space="0" w:color="auto"/>
              </w:divBdr>
              <w:divsChild>
                <w:div w:id="68054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36340">
      <w:bodyDiv w:val="1"/>
      <w:marLeft w:val="0"/>
      <w:marRight w:val="0"/>
      <w:marTop w:val="0"/>
      <w:marBottom w:val="0"/>
      <w:divBdr>
        <w:top w:val="none" w:sz="0" w:space="0" w:color="auto"/>
        <w:left w:val="none" w:sz="0" w:space="0" w:color="auto"/>
        <w:bottom w:val="none" w:sz="0" w:space="0" w:color="auto"/>
        <w:right w:val="none" w:sz="0" w:space="0" w:color="auto"/>
      </w:divBdr>
    </w:div>
    <w:div w:id="1335307064">
      <w:bodyDiv w:val="1"/>
      <w:marLeft w:val="0"/>
      <w:marRight w:val="0"/>
      <w:marTop w:val="0"/>
      <w:marBottom w:val="0"/>
      <w:divBdr>
        <w:top w:val="none" w:sz="0" w:space="0" w:color="auto"/>
        <w:left w:val="none" w:sz="0" w:space="0" w:color="auto"/>
        <w:bottom w:val="none" w:sz="0" w:space="0" w:color="auto"/>
        <w:right w:val="none" w:sz="0" w:space="0" w:color="auto"/>
      </w:divBdr>
    </w:div>
    <w:div w:id="1350139742">
      <w:bodyDiv w:val="1"/>
      <w:marLeft w:val="0"/>
      <w:marRight w:val="0"/>
      <w:marTop w:val="0"/>
      <w:marBottom w:val="0"/>
      <w:divBdr>
        <w:top w:val="none" w:sz="0" w:space="0" w:color="auto"/>
        <w:left w:val="none" w:sz="0" w:space="0" w:color="auto"/>
        <w:bottom w:val="none" w:sz="0" w:space="0" w:color="auto"/>
        <w:right w:val="none" w:sz="0" w:space="0" w:color="auto"/>
      </w:divBdr>
    </w:div>
    <w:div w:id="1393651011">
      <w:bodyDiv w:val="1"/>
      <w:marLeft w:val="0"/>
      <w:marRight w:val="0"/>
      <w:marTop w:val="0"/>
      <w:marBottom w:val="0"/>
      <w:divBdr>
        <w:top w:val="none" w:sz="0" w:space="0" w:color="auto"/>
        <w:left w:val="none" w:sz="0" w:space="0" w:color="auto"/>
        <w:bottom w:val="none" w:sz="0" w:space="0" w:color="auto"/>
        <w:right w:val="none" w:sz="0" w:space="0" w:color="auto"/>
      </w:divBdr>
    </w:div>
    <w:div w:id="1436243652">
      <w:bodyDiv w:val="1"/>
      <w:marLeft w:val="0"/>
      <w:marRight w:val="0"/>
      <w:marTop w:val="0"/>
      <w:marBottom w:val="0"/>
      <w:divBdr>
        <w:top w:val="none" w:sz="0" w:space="0" w:color="auto"/>
        <w:left w:val="none" w:sz="0" w:space="0" w:color="auto"/>
        <w:bottom w:val="none" w:sz="0" w:space="0" w:color="auto"/>
        <w:right w:val="none" w:sz="0" w:space="0" w:color="auto"/>
      </w:divBdr>
    </w:div>
    <w:div w:id="1452091138">
      <w:bodyDiv w:val="1"/>
      <w:marLeft w:val="0"/>
      <w:marRight w:val="0"/>
      <w:marTop w:val="0"/>
      <w:marBottom w:val="0"/>
      <w:divBdr>
        <w:top w:val="none" w:sz="0" w:space="0" w:color="auto"/>
        <w:left w:val="none" w:sz="0" w:space="0" w:color="auto"/>
        <w:bottom w:val="none" w:sz="0" w:space="0" w:color="auto"/>
        <w:right w:val="none" w:sz="0" w:space="0" w:color="auto"/>
      </w:divBdr>
    </w:div>
    <w:div w:id="1467550485">
      <w:bodyDiv w:val="1"/>
      <w:marLeft w:val="0"/>
      <w:marRight w:val="0"/>
      <w:marTop w:val="0"/>
      <w:marBottom w:val="0"/>
      <w:divBdr>
        <w:top w:val="none" w:sz="0" w:space="0" w:color="auto"/>
        <w:left w:val="none" w:sz="0" w:space="0" w:color="auto"/>
        <w:bottom w:val="none" w:sz="0" w:space="0" w:color="auto"/>
        <w:right w:val="none" w:sz="0" w:space="0" w:color="auto"/>
      </w:divBdr>
    </w:div>
    <w:div w:id="1509950548">
      <w:bodyDiv w:val="1"/>
      <w:marLeft w:val="0"/>
      <w:marRight w:val="0"/>
      <w:marTop w:val="0"/>
      <w:marBottom w:val="0"/>
      <w:divBdr>
        <w:top w:val="none" w:sz="0" w:space="0" w:color="auto"/>
        <w:left w:val="none" w:sz="0" w:space="0" w:color="auto"/>
        <w:bottom w:val="none" w:sz="0" w:space="0" w:color="auto"/>
        <w:right w:val="none" w:sz="0" w:space="0" w:color="auto"/>
      </w:divBdr>
    </w:div>
    <w:div w:id="1526752849">
      <w:bodyDiv w:val="1"/>
      <w:marLeft w:val="0"/>
      <w:marRight w:val="0"/>
      <w:marTop w:val="0"/>
      <w:marBottom w:val="0"/>
      <w:divBdr>
        <w:top w:val="none" w:sz="0" w:space="0" w:color="auto"/>
        <w:left w:val="none" w:sz="0" w:space="0" w:color="auto"/>
        <w:bottom w:val="none" w:sz="0" w:space="0" w:color="auto"/>
        <w:right w:val="none" w:sz="0" w:space="0" w:color="auto"/>
      </w:divBdr>
    </w:div>
    <w:div w:id="1541089863">
      <w:bodyDiv w:val="1"/>
      <w:marLeft w:val="0"/>
      <w:marRight w:val="0"/>
      <w:marTop w:val="0"/>
      <w:marBottom w:val="0"/>
      <w:divBdr>
        <w:top w:val="none" w:sz="0" w:space="0" w:color="auto"/>
        <w:left w:val="none" w:sz="0" w:space="0" w:color="auto"/>
        <w:bottom w:val="none" w:sz="0" w:space="0" w:color="auto"/>
        <w:right w:val="none" w:sz="0" w:space="0" w:color="auto"/>
      </w:divBdr>
    </w:div>
    <w:div w:id="1550457087">
      <w:bodyDiv w:val="1"/>
      <w:marLeft w:val="0"/>
      <w:marRight w:val="0"/>
      <w:marTop w:val="0"/>
      <w:marBottom w:val="0"/>
      <w:divBdr>
        <w:top w:val="none" w:sz="0" w:space="0" w:color="auto"/>
        <w:left w:val="none" w:sz="0" w:space="0" w:color="auto"/>
        <w:bottom w:val="none" w:sz="0" w:space="0" w:color="auto"/>
        <w:right w:val="none" w:sz="0" w:space="0" w:color="auto"/>
      </w:divBdr>
    </w:div>
    <w:div w:id="1569077266">
      <w:bodyDiv w:val="1"/>
      <w:marLeft w:val="0"/>
      <w:marRight w:val="0"/>
      <w:marTop w:val="0"/>
      <w:marBottom w:val="0"/>
      <w:divBdr>
        <w:top w:val="none" w:sz="0" w:space="0" w:color="auto"/>
        <w:left w:val="none" w:sz="0" w:space="0" w:color="auto"/>
        <w:bottom w:val="none" w:sz="0" w:space="0" w:color="auto"/>
        <w:right w:val="none" w:sz="0" w:space="0" w:color="auto"/>
      </w:divBdr>
    </w:div>
    <w:div w:id="1570265469">
      <w:bodyDiv w:val="1"/>
      <w:marLeft w:val="0"/>
      <w:marRight w:val="0"/>
      <w:marTop w:val="0"/>
      <w:marBottom w:val="0"/>
      <w:divBdr>
        <w:top w:val="none" w:sz="0" w:space="0" w:color="auto"/>
        <w:left w:val="none" w:sz="0" w:space="0" w:color="auto"/>
        <w:bottom w:val="none" w:sz="0" w:space="0" w:color="auto"/>
        <w:right w:val="none" w:sz="0" w:space="0" w:color="auto"/>
      </w:divBdr>
    </w:div>
    <w:div w:id="1583299461">
      <w:bodyDiv w:val="1"/>
      <w:marLeft w:val="0"/>
      <w:marRight w:val="0"/>
      <w:marTop w:val="0"/>
      <w:marBottom w:val="0"/>
      <w:divBdr>
        <w:top w:val="none" w:sz="0" w:space="0" w:color="auto"/>
        <w:left w:val="none" w:sz="0" w:space="0" w:color="auto"/>
        <w:bottom w:val="none" w:sz="0" w:space="0" w:color="auto"/>
        <w:right w:val="none" w:sz="0" w:space="0" w:color="auto"/>
      </w:divBdr>
      <w:divsChild>
        <w:div w:id="1572811358">
          <w:marLeft w:val="0"/>
          <w:marRight w:val="0"/>
          <w:marTop w:val="0"/>
          <w:marBottom w:val="200"/>
          <w:divBdr>
            <w:top w:val="none" w:sz="0" w:space="0" w:color="auto"/>
            <w:left w:val="none" w:sz="0" w:space="0" w:color="auto"/>
            <w:bottom w:val="none" w:sz="0" w:space="0" w:color="auto"/>
            <w:right w:val="none" w:sz="0" w:space="0" w:color="auto"/>
          </w:divBdr>
          <w:divsChild>
            <w:div w:id="1532497526">
              <w:marLeft w:val="0"/>
              <w:marRight w:val="0"/>
              <w:marTop w:val="0"/>
              <w:marBottom w:val="0"/>
              <w:divBdr>
                <w:top w:val="none" w:sz="0" w:space="0" w:color="auto"/>
                <w:left w:val="none" w:sz="0" w:space="0" w:color="auto"/>
                <w:bottom w:val="none" w:sz="0" w:space="0" w:color="auto"/>
                <w:right w:val="none" w:sz="0" w:space="0" w:color="auto"/>
              </w:divBdr>
            </w:div>
          </w:divsChild>
        </w:div>
        <w:div w:id="1847741758">
          <w:marLeft w:val="0"/>
          <w:marRight w:val="0"/>
          <w:marTop w:val="0"/>
          <w:marBottom w:val="0"/>
          <w:divBdr>
            <w:top w:val="none" w:sz="0" w:space="0" w:color="auto"/>
            <w:left w:val="none" w:sz="0" w:space="0" w:color="auto"/>
            <w:bottom w:val="none" w:sz="0" w:space="0" w:color="auto"/>
            <w:right w:val="none" w:sz="0" w:space="0" w:color="auto"/>
          </w:divBdr>
          <w:divsChild>
            <w:div w:id="1739279044">
              <w:marLeft w:val="0"/>
              <w:marRight w:val="0"/>
              <w:marTop w:val="0"/>
              <w:marBottom w:val="0"/>
              <w:divBdr>
                <w:top w:val="none" w:sz="0" w:space="0" w:color="auto"/>
                <w:left w:val="none" w:sz="0" w:space="0" w:color="auto"/>
                <w:bottom w:val="none" w:sz="0" w:space="0" w:color="auto"/>
                <w:right w:val="none" w:sz="0" w:space="0" w:color="auto"/>
              </w:divBdr>
              <w:divsChild>
                <w:div w:id="138834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847955">
      <w:bodyDiv w:val="1"/>
      <w:marLeft w:val="0"/>
      <w:marRight w:val="0"/>
      <w:marTop w:val="0"/>
      <w:marBottom w:val="0"/>
      <w:divBdr>
        <w:top w:val="none" w:sz="0" w:space="0" w:color="auto"/>
        <w:left w:val="none" w:sz="0" w:space="0" w:color="auto"/>
        <w:bottom w:val="none" w:sz="0" w:space="0" w:color="auto"/>
        <w:right w:val="none" w:sz="0" w:space="0" w:color="auto"/>
      </w:divBdr>
    </w:div>
    <w:div w:id="1623002878">
      <w:bodyDiv w:val="1"/>
      <w:marLeft w:val="0"/>
      <w:marRight w:val="0"/>
      <w:marTop w:val="0"/>
      <w:marBottom w:val="0"/>
      <w:divBdr>
        <w:top w:val="none" w:sz="0" w:space="0" w:color="auto"/>
        <w:left w:val="none" w:sz="0" w:space="0" w:color="auto"/>
        <w:bottom w:val="none" w:sz="0" w:space="0" w:color="auto"/>
        <w:right w:val="none" w:sz="0" w:space="0" w:color="auto"/>
      </w:divBdr>
    </w:div>
    <w:div w:id="1690374382">
      <w:bodyDiv w:val="1"/>
      <w:marLeft w:val="0"/>
      <w:marRight w:val="0"/>
      <w:marTop w:val="0"/>
      <w:marBottom w:val="0"/>
      <w:divBdr>
        <w:top w:val="none" w:sz="0" w:space="0" w:color="auto"/>
        <w:left w:val="none" w:sz="0" w:space="0" w:color="auto"/>
        <w:bottom w:val="none" w:sz="0" w:space="0" w:color="auto"/>
        <w:right w:val="none" w:sz="0" w:space="0" w:color="auto"/>
      </w:divBdr>
    </w:div>
    <w:div w:id="1904871275">
      <w:bodyDiv w:val="1"/>
      <w:marLeft w:val="0"/>
      <w:marRight w:val="0"/>
      <w:marTop w:val="0"/>
      <w:marBottom w:val="0"/>
      <w:divBdr>
        <w:top w:val="none" w:sz="0" w:space="0" w:color="auto"/>
        <w:left w:val="none" w:sz="0" w:space="0" w:color="auto"/>
        <w:bottom w:val="none" w:sz="0" w:space="0" w:color="auto"/>
        <w:right w:val="none" w:sz="0" w:space="0" w:color="auto"/>
      </w:divBdr>
    </w:div>
    <w:div w:id="1922374220">
      <w:bodyDiv w:val="1"/>
      <w:marLeft w:val="0"/>
      <w:marRight w:val="0"/>
      <w:marTop w:val="0"/>
      <w:marBottom w:val="0"/>
      <w:divBdr>
        <w:top w:val="none" w:sz="0" w:space="0" w:color="auto"/>
        <w:left w:val="none" w:sz="0" w:space="0" w:color="auto"/>
        <w:bottom w:val="none" w:sz="0" w:space="0" w:color="auto"/>
        <w:right w:val="none" w:sz="0" w:space="0" w:color="auto"/>
      </w:divBdr>
      <w:divsChild>
        <w:div w:id="1796630628">
          <w:marLeft w:val="0"/>
          <w:marRight w:val="0"/>
          <w:marTop w:val="0"/>
          <w:marBottom w:val="0"/>
          <w:divBdr>
            <w:top w:val="none" w:sz="0" w:space="0" w:color="auto"/>
            <w:left w:val="none" w:sz="0" w:space="0" w:color="auto"/>
            <w:bottom w:val="none" w:sz="0" w:space="0" w:color="auto"/>
            <w:right w:val="none" w:sz="0" w:space="0" w:color="auto"/>
          </w:divBdr>
        </w:div>
      </w:divsChild>
    </w:div>
    <w:div w:id="1930968141">
      <w:bodyDiv w:val="1"/>
      <w:marLeft w:val="0"/>
      <w:marRight w:val="0"/>
      <w:marTop w:val="0"/>
      <w:marBottom w:val="0"/>
      <w:divBdr>
        <w:top w:val="none" w:sz="0" w:space="0" w:color="auto"/>
        <w:left w:val="none" w:sz="0" w:space="0" w:color="auto"/>
        <w:bottom w:val="none" w:sz="0" w:space="0" w:color="auto"/>
        <w:right w:val="none" w:sz="0" w:space="0" w:color="auto"/>
      </w:divBdr>
    </w:div>
    <w:div w:id="1958903789">
      <w:bodyDiv w:val="1"/>
      <w:marLeft w:val="0"/>
      <w:marRight w:val="0"/>
      <w:marTop w:val="0"/>
      <w:marBottom w:val="0"/>
      <w:divBdr>
        <w:top w:val="none" w:sz="0" w:space="0" w:color="auto"/>
        <w:left w:val="none" w:sz="0" w:space="0" w:color="auto"/>
        <w:bottom w:val="none" w:sz="0" w:space="0" w:color="auto"/>
        <w:right w:val="none" w:sz="0" w:space="0" w:color="auto"/>
      </w:divBdr>
    </w:div>
    <w:div w:id="1981762343">
      <w:bodyDiv w:val="1"/>
      <w:marLeft w:val="0"/>
      <w:marRight w:val="0"/>
      <w:marTop w:val="0"/>
      <w:marBottom w:val="0"/>
      <w:divBdr>
        <w:top w:val="none" w:sz="0" w:space="0" w:color="auto"/>
        <w:left w:val="none" w:sz="0" w:space="0" w:color="auto"/>
        <w:bottom w:val="none" w:sz="0" w:space="0" w:color="auto"/>
        <w:right w:val="none" w:sz="0" w:space="0" w:color="auto"/>
      </w:divBdr>
    </w:div>
    <w:div w:id="2096396017">
      <w:bodyDiv w:val="1"/>
      <w:marLeft w:val="0"/>
      <w:marRight w:val="0"/>
      <w:marTop w:val="0"/>
      <w:marBottom w:val="0"/>
      <w:divBdr>
        <w:top w:val="none" w:sz="0" w:space="0" w:color="auto"/>
        <w:left w:val="none" w:sz="0" w:space="0" w:color="auto"/>
        <w:bottom w:val="none" w:sz="0" w:space="0" w:color="auto"/>
        <w:right w:val="none" w:sz="0" w:space="0" w:color="auto"/>
      </w:divBdr>
    </w:div>
    <w:div w:id="2097438252">
      <w:bodyDiv w:val="1"/>
      <w:marLeft w:val="0"/>
      <w:marRight w:val="0"/>
      <w:marTop w:val="0"/>
      <w:marBottom w:val="0"/>
      <w:divBdr>
        <w:top w:val="none" w:sz="0" w:space="0" w:color="auto"/>
        <w:left w:val="none" w:sz="0" w:space="0" w:color="auto"/>
        <w:bottom w:val="none" w:sz="0" w:space="0" w:color="auto"/>
        <w:right w:val="none" w:sz="0" w:space="0" w:color="auto"/>
      </w:divBdr>
    </w:div>
    <w:div w:id="210241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4.emf"/><Relationship Id="rId26" Type="http://schemas.openxmlformats.org/officeDocument/2006/relationships/hyperlink" Target="https://www.derrystrabane.com/what-s-on" TargetMode="External"/><Relationship Id="rId39" Type="http://schemas.openxmlformats.org/officeDocument/2006/relationships/theme" Target="theme/theme1.xml"/><Relationship Id="rId21" Type="http://schemas.openxmlformats.org/officeDocument/2006/relationships/oleObject" Target="embeddings/oleObject3.bin"/><Relationship Id="rId34" Type="http://schemas.openxmlformats.org/officeDocument/2006/relationships/hyperlink" Target="https://protect-eu.mimecast.com/s/ozeqCPZ7LtKMD53u0aNn-?domain=alzheimers.org.uk" TargetMode="External"/><Relationship Id="rId7" Type="http://schemas.openxmlformats.org/officeDocument/2006/relationships/image" Target="media/image1.png"/><Relationship Id="rId12" Type="http://schemas.openxmlformats.org/officeDocument/2006/relationships/hyperlink" Target="http://www.derrystrabane.com/pamsubmit" TargetMode="External"/><Relationship Id="rId17" Type="http://schemas.openxmlformats.org/officeDocument/2006/relationships/hyperlink" Target="https://rnid.org.uk/information-and-support/take-online-hearing-check/" TargetMode="External"/><Relationship Id="rId25" Type="http://schemas.openxmlformats.org/officeDocument/2006/relationships/oleObject" Target="embeddings/oleObject5.bin"/><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info@copni.org" TargetMode="External"/><Relationship Id="rId20" Type="http://schemas.openxmlformats.org/officeDocument/2006/relationships/image" Target="media/image5.emf"/><Relationship Id="rId29"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gefriendly@derrystrabane.com" TargetMode="External"/><Relationship Id="rId24" Type="http://schemas.openxmlformats.org/officeDocument/2006/relationships/image" Target="media/image7.emf"/><Relationship Id="rId32" Type="http://schemas.openxmlformats.org/officeDocument/2006/relationships/image" Target="media/image10.png"/><Relationship Id="rId37" Type="http://schemas.openxmlformats.org/officeDocument/2006/relationships/hyperlink" Target="mailto:agefriendly@derrystrabane.com" TargetMode="External"/><Relationship Id="rId5" Type="http://schemas.openxmlformats.org/officeDocument/2006/relationships/footnotes" Target="footnotes.xml"/><Relationship Id="rId15" Type="http://schemas.openxmlformats.org/officeDocument/2006/relationships/hyperlink" Target="https://www.copni.org/news/2023/july/commissioner-for-older-people-s-judicial-review-triumph-as-high-court-quashes-healthcare-policy" TargetMode="External"/><Relationship Id="rId23" Type="http://schemas.openxmlformats.org/officeDocument/2006/relationships/oleObject" Target="embeddings/oleObject4.bin"/><Relationship Id="rId28" Type="http://schemas.openxmlformats.org/officeDocument/2006/relationships/hyperlink" Target="mailto:catherine@aware-ni.org" TargetMode="External"/><Relationship Id="rId36" Type="http://schemas.openxmlformats.org/officeDocument/2006/relationships/image" Target="media/image12.jpeg"/><Relationship Id="rId10" Type="http://schemas.openxmlformats.org/officeDocument/2006/relationships/hyperlink" Target="https://www.dhcni.com/pha-short-term-funding-grants" TargetMode="External"/><Relationship Id="rId19" Type="http://schemas.openxmlformats.org/officeDocument/2006/relationships/oleObject" Target="embeddings/oleObject2.bin"/><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package" Target="embeddings/Microsoft_Word_Document.docx"/><Relationship Id="rId22" Type="http://schemas.openxmlformats.org/officeDocument/2006/relationships/image" Target="media/image6.emf"/><Relationship Id="rId27" Type="http://schemas.openxmlformats.org/officeDocument/2006/relationships/hyperlink" Target="http://www.nwcn.org/content/nwcn-ebulletin-05-july-2023" TargetMode="External"/><Relationship Id="rId30" Type="http://schemas.openxmlformats.org/officeDocument/2006/relationships/package" Target="embeddings/Microsoft_Word_Document1.docx"/><Relationship Id="rId35" Type="http://schemas.openxmlformats.org/officeDocument/2006/relationships/hyperlink" Target="mailto:Innovation@alzheimers.org.uk" TargetMode="External"/><Relationship Id="rId8" Type="http://schemas.openxmlformats.org/officeDocument/2006/relationships/image" Target="media/image2.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388</TotalTime>
  <Pages>7</Pages>
  <Words>1382</Words>
  <Characters>7882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Ciara Burke</dc:creator>
  <cp:keywords/>
  <dc:description/>
  <cp:lastModifiedBy>Ciara Burke</cp:lastModifiedBy>
  <cp:revision>12</cp:revision>
  <dcterms:created xsi:type="dcterms:W3CDTF">2023-07-03T10:37:00Z</dcterms:created>
  <dcterms:modified xsi:type="dcterms:W3CDTF">2023-07-06T15:02:00Z</dcterms:modified>
</cp:coreProperties>
</file>