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5803BB3D"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4E7AEB">
        <w:rPr>
          <w:rFonts w:asciiTheme="minorHAnsi" w:hAnsiTheme="minorHAnsi" w:cs="Arial"/>
          <w:b/>
        </w:rPr>
        <w:t>May</w:t>
      </w:r>
      <w:r w:rsidR="00F72CAC">
        <w:rPr>
          <w:rFonts w:asciiTheme="minorHAnsi" w:hAnsiTheme="minorHAnsi" w:cs="Arial"/>
          <w:b/>
        </w:rPr>
        <w:t xml:space="preserve"> 2026</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6C154526" w14:textId="77777777" w:rsidR="001203D3" w:rsidRDefault="001203D3" w:rsidP="00125163">
      <w:pPr>
        <w:pStyle w:val="Header"/>
        <w:jc w:val="center"/>
        <w:rPr>
          <w:rFonts w:asciiTheme="minorHAnsi" w:hAnsiTheme="minorHAnsi" w:cstheme="minorHAnsi"/>
        </w:rPr>
      </w:pPr>
    </w:p>
    <w:p w14:paraId="09A82C1D" w14:textId="210AB43F" w:rsidR="003D22CB" w:rsidRDefault="001203D3" w:rsidP="001203D3">
      <w:pPr>
        <w:pStyle w:val="Header"/>
        <w:jc w:val="center"/>
        <w:rPr>
          <w:rFonts w:asciiTheme="minorHAnsi" w:hAnsiTheme="minorHAnsi" w:cstheme="minorHAnsi"/>
          <w:b/>
          <w:bCs/>
          <w:sz w:val="36"/>
          <w:szCs w:val="36"/>
        </w:rPr>
      </w:pPr>
      <w:r>
        <w:rPr>
          <w:noProof/>
        </w:rPr>
        <w:drawing>
          <wp:inline distT="0" distB="0" distL="0" distR="0" wp14:anchorId="0693E201" wp14:editId="6B027EF3">
            <wp:extent cx="2973070" cy="2229967"/>
            <wp:effectExtent l="0" t="0" r="0" b="0"/>
            <wp:docPr id="260734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103" cy="2241993"/>
                    </a:xfrm>
                    <a:prstGeom prst="rect">
                      <a:avLst/>
                    </a:prstGeom>
                    <a:noFill/>
                    <a:ln>
                      <a:noFill/>
                    </a:ln>
                  </pic:spPr>
                </pic:pic>
              </a:graphicData>
            </a:graphic>
          </wp:inline>
        </w:drawing>
      </w:r>
      <w:r>
        <w:rPr>
          <w:noProof/>
        </w:rPr>
        <w:t xml:space="preserve">   </w:t>
      </w:r>
      <w:r>
        <w:rPr>
          <w:noProof/>
        </w:rPr>
        <w:drawing>
          <wp:inline distT="0" distB="0" distL="0" distR="0" wp14:anchorId="64AB1B8B" wp14:editId="3E47FEB0">
            <wp:extent cx="2261091" cy="2241550"/>
            <wp:effectExtent l="0" t="0" r="6350" b="6350"/>
            <wp:docPr id="78119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115" cy="2265367"/>
                    </a:xfrm>
                    <a:prstGeom prst="rect">
                      <a:avLst/>
                    </a:prstGeom>
                    <a:noFill/>
                    <a:ln>
                      <a:noFill/>
                    </a:ln>
                  </pic:spPr>
                </pic:pic>
              </a:graphicData>
            </a:graphic>
          </wp:inline>
        </w:drawing>
      </w:r>
    </w:p>
    <w:p w14:paraId="224B36D8" w14:textId="77777777" w:rsidR="001203D3" w:rsidRDefault="001203D3" w:rsidP="004A4F0B">
      <w:pPr>
        <w:pStyle w:val="Header"/>
        <w:rPr>
          <w:rFonts w:asciiTheme="minorHAnsi" w:hAnsiTheme="minorHAnsi" w:cstheme="minorHAnsi"/>
          <w:b/>
          <w:bCs/>
          <w:sz w:val="32"/>
          <w:szCs w:val="32"/>
        </w:rPr>
      </w:pPr>
    </w:p>
    <w:p w14:paraId="534F1AAB" w14:textId="7A8D8599" w:rsidR="00362BE2" w:rsidRPr="0082546F" w:rsidRDefault="004E7AEB" w:rsidP="004A4F0B">
      <w:pPr>
        <w:pStyle w:val="Header"/>
        <w:rPr>
          <w:rFonts w:asciiTheme="minorHAnsi" w:hAnsiTheme="minorHAnsi" w:cstheme="minorHAnsi"/>
          <w:b/>
          <w:bCs/>
          <w:sz w:val="32"/>
          <w:szCs w:val="32"/>
        </w:rPr>
      </w:pPr>
      <w:r w:rsidRPr="0082546F">
        <w:rPr>
          <w:rFonts w:asciiTheme="minorHAnsi" w:hAnsiTheme="minorHAnsi" w:cstheme="minorHAnsi"/>
          <w:b/>
          <w:bCs/>
          <w:sz w:val="32"/>
          <w:szCs w:val="32"/>
        </w:rPr>
        <w:t>May signals ‘Mid-way’ for PEACEPLUS Local Delivery.</w:t>
      </w:r>
    </w:p>
    <w:p w14:paraId="4E33E6FD" w14:textId="77777777" w:rsidR="003D22CB" w:rsidRDefault="003D22CB" w:rsidP="004A4F0B">
      <w:pPr>
        <w:pStyle w:val="Header"/>
        <w:rPr>
          <w:rFonts w:asciiTheme="minorHAnsi" w:hAnsiTheme="minorHAnsi" w:cstheme="minorHAnsi"/>
          <w:b/>
          <w:bCs/>
          <w:sz w:val="36"/>
          <w:szCs w:val="36"/>
        </w:rPr>
      </w:pPr>
    </w:p>
    <w:p w14:paraId="20B482FF" w14:textId="5CCE2B94" w:rsidR="00082F61" w:rsidRDefault="00082F61" w:rsidP="004A4F0B">
      <w:pPr>
        <w:pStyle w:val="Header"/>
        <w:rPr>
          <w:rFonts w:asciiTheme="minorHAnsi" w:hAnsiTheme="minorHAnsi" w:cstheme="minorHAnsi"/>
        </w:rPr>
      </w:pPr>
      <w:r>
        <w:rPr>
          <w:rFonts w:asciiTheme="minorHAnsi" w:hAnsiTheme="minorHAnsi" w:cstheme="minorHAnsi"/>
        </w:rPr>
        <w:t>Remembering back almost 2 years to when the council’s local PEACEPLUS programme launched, it seemed a tall order to get 58 projects contracted and up and running. The target set by SEUPB was to have a cross-community peace programme reaching across the entire city and district, engaging 9255 people. The programme was about empowering local people to transform their communities, building wellbeing and connectedness, celebrating cultures and identities and providing support to the most marginalized in our communities and those with diverse views. Are we there yet? Almost! We’re well past half-way.</w:t>
      </w:r>
    </w:p>
    <w:p w14:paraId="702ED7B1" w14:textId="77777777" w:rsidR="00082F61" w:rsidRDefault="00082F61" w:rsidP="004A4F0B">
      <w:pPr>
        <w:pStyle w:val="Header"/>
        <w:rPr>
          <w:rFonts w:asciiTheme="minorHAnsi" w:hAnsiTheme="minorHAnsi" w:cstheme="minorHAnsi"/>
        </w:rPr>
      </w:pPr>
    </w:p>
    <w:p w14:paraId="6891273B" w14:textId="390B49E5" w:rsidR="00082F61" w:rsidRDefault="00082F61" w:rsidP="004A4F0B">
      <w:pPr>
        <w:pStyle w:val="Header"/>
        <w:rPr>
          <w:rFonts w:asciiTheme="minorHAnsi" w:hAnsiTheme="minorHAnsi" w:cstheme="minorHAnsi"/>
        </w:rPr>
      </w:pPr>
      <w:r>
        <w:rPr>
          <w:rFonts w:asciiTheme="minorHAnsi" w:hAnsiTheme="minorHAnsi" w:cstheme="minorHAnsi"/>
        </w:rPr>
        <w:t>At the latest count we have 8488 (91%) of the participants on board. All projects are up and running – seven have even completed already. Funded projects have claimed over 60% of that £8 million, which is significant at a time when budgets are really difficult across the local community and voluntary sector. That’s why we’re also highlighting a couple of other PEACE related funding opportunities in this e-bulletin which are not run by the council. If you work with a community group, spread the word!</w:t>
      </w:r>
    </w:p>
    <w:p w14:paraId="7AEEFEFB" w14:textId="77777777" w:rsidR="00082F61" w:rsidRDefault="00082F61" w:rsidP="004A4F0B">
      <w:pPr>
        <w:pStyle w:val="Header"/>
        <w:rPr>
          <w:rFonts w:asciiTheme="minorHAnsi" w:hAnsiTheme="minorHAnsi" w:cstheme="minorHAnsi"/>
        </w:rPr>
      </w:pPr>
    </w:p>
    <w:p w14:paraId="29C21FC7" w14:textId="71A6D554" w:rsidR="004E7AEB" w:rsidRDefault="004E7AEB" w:rsidP="003143A1">
      <w:pPr>
        <w:pStyle w:val="xxxxmsonormal"/>
        <w:jc w:val="center"/>
        <w:rPr>
          <w:b/>
          <w:bCs/>
        </w:rPr>
      </w:pPr>
    </w:p>
    <w:p w14:paraId="43CEF98E" w14:textId="77777777" w:rsidR="003143A1" w:rsidRDefault="003143A1" w:rsidP="003143A1">
      <w:pPr>
        <w:pStyle w:val="xxxxmsonormal"/>
        <w:jc w:val="center"/>
        <w:rPr>
          <w:b/>
          <w:bCs/>
        </w:rPr>
      </w:pPr>
    </w:p>
    <w:p w14:paraId="47234314" w14:textId="0D5E289B" w:rsidR="004E7AEB" w:rsidRPr="00286952" w:rsidRDefault="00286952" w:rsidP="004E7AEB">
      <w:pPr>
        <w:pStyle w:val="xxxxmsonormal"/>
        <w:rPr>
          <w:rFonts w:ascii="Calibri" w:hAnsi="Calibri" w:cs="Calibri"/>
          <w:sz w:val="32"/>
          <w:szCs w:val="32"/>
        </w:rPr>
      </w:pPr>
      <w:r>
        <w:rPr>
          <w:rFonts w:ascii="Calibri" w:hAnsi="Calibri" w:cs="Calibri"/>
          <w:b/>
          <w:bCs/>
          <w:sz w:val="32"/>
          <w:szCs w:val="32"/>
        </w:rPr>
        <w:lastRenderedPageBreak/>
        <w:t>Rural Groups!</w:t>
      </w:r>
      <w:r w:rsidR="00082F61" w:rsidRPr="00286952">
        <w:rPr>
          <w:rFonts w:ascii="Calibri" w:hAnsi="Calibri" w:cs="Calibri"/>
          <w:b/>
          <w:bCs/>
          <w:sz w:val="32"/>
          <w:szCs w:val="32"/>
        </w:rPr>
        <w:t xml:space="preserve"> </w:t>
      </w:r>
      <w:r w:rsidR="004E7AEB" w:rsidRPr="00286952">
        <w:rPr>
          <w:rFonts w:ascii="Calibri" w:hAnsi="Calibri" w:cs="Calibri"/>
          <w:b/>
          <w:bCs/>
          <w:sz w:val="32"/>
          <w:szCs w:val="32"/>
        </w:rPr>
        <w:t>Maximising Community Space Programme</w:t>
      </w:r>
      <w:r w:rsidR="0082546F">
        <w:rPr>
          <w:rFonts w:ascii="Calibri" w:hAnsi="Calibri" w:cs="Calibri"/>
          <w:b/>
          <w:bCs/>
          <w:sz w:val="32"/>
          <w:szCs w:val="32"/>
        </w:rPr>
        <w:t xml:space="preserve"> is for you!</w:t>
      </w:r>
    </w:p>
    <w:p w14:paraId="2ED12EE8" w14:textId="77777777" w:rsidR="004E7AEB" w:rsidRPr="00286952" w:rsidRDefault="004E7AEB" w:rsidP="004E7AEB">
      <w:pPr>
        <w:pStyle w:val="xxxxmsonormal"/>
        <w:rPr>
          <w:rFonts w:ascii="Calibri" w:hAnsi="Calibri" w:cs="Calibri"/>
        </w:rPr>
      </w:pPr>
      <w:r w:rsidRPr="00286952">
        <w:rPr>
          <w:rFonts w:ascii="Calibri" w:hAnsi="Calibri" w:cs="Calibri"/>
        </w:rPr>
        <w:t> </w:t>
      </w:r>
    </w:p>
    <w:p w14:paraId="2A014F8D" w14:textId="77777777" w:rsidR="004E7AEB" w:rsidRPr="00286952" w:rsidRDefault="004E7AEB" w:rsidP="004E7AEB">
      <w:pPr>
        <w:pStyle w:val="xxxxmsonormal"/>
        <w:rPr>
          <w:rFonts w:ascii="Calibri" w:hAnsi="Calibri" w:cs="Calibri"/>
        </w:rPr>
      </w:pPr>
      <w:r w:rsidRPr="00286952">
        <w:rPr>
          <w:rFonts w:ascii="Calibri" w:hAnsi="Calibri" w:cs="Calibri"/>
        </w:rPr>
        <w:t xml:space="preserve">Rural community organisations across Northern Ireland and the border counties are invited to apply for the new </w:t>
      </w:r>
      <w:r w:rsidRPr="00286952">
        <w:rPr>
          <w:rFonts w:ascii="Calibri" w:hAnsi="Calibri" w:cs="Calibri"/>
          <w:i/>
          <w:iCs/>
        </w:rPr>
        <w:t>Maximising Community Space (MCS)</w:t>
      </w:r>
      <w:r w:rsidRPr="00286952">
        <w:rPr>
          <w:rFonts w:ascii="Calibri" w:hAnsi="Calibri" w:cs="Calibri"/>
        </w:rPr>
        <w:t xml:space="preserve"> programme.</w:t>
      </w:r>
    </w:p>
    <w:p w14:paraId="0F55A2D3" w14:textId="77777777" w:rsidR="004E7AEB" w:rsidRPr="00286952" w:rsidRDefault="004E7AEB" w:rsidP="004E7AEB">
      <w:pPr>
        <w:pStyle w:val="xxxxmsonormal"/>
        <w:rPr>
          <w:rFonts w:ascii="Calibri" w:hAnsi="Calibri" w:cs="Calibri"/>
        </w:rPr>
      </w:pPr>
      <w:r w:rsidRPr="00286952">
        <w:rPr>
          <w:rFonts w:ascii="Calibri" w:hAnsi="Calibri" w:cs="Calibri"/>
        </w:rPr>
        <w:t> </w:t>
      </w:r>
    </w:p>
    <w:p w14:paraId="635440E2" w14:textId="77777777" w:rsidR="004E7AEB" w:rsidRPr="00286952" w:rsidRDefault="004E7AEB" w:rsidP="004E7AEB">
      <w:pPr>
        <w:pStyle w:val="xxxxmsonormal"/>
        <w:rPr>
          <w:rFonts w:ascii="Calibri" w:hAnsi="Calibri" w:cs="Calibri"/>
        </w:rPr>
      </w:pPr>
      <w:r w:rsidRPr="00286952">
        <w:rPr>
          <w:rFonts w:ascii="Calibri" w:hAnsi="Calibri" w:cs="Calibri"/>
        </w:rPr>
        <w:t>The programme will support 40 organisations to make better use of existing community spaces, helping them expand activities, increase participation, and strengthen local connections.</w:t>
      </w:r>
    </w:p>
    <w:p w14:paraId="3249FBD7" w14:textId="77777777" w:rsidR="004E7AEB" w:rsidRPr="00286952" w:rsidRDefault="004E7AEB" w:rsidP="004E7AEB">
      <w:pPr>
        <w:pStyle w:val="xxxxmsonormal"/>
        <w:rPr>
          <w:rFonts w:ascii="Calibri" w:hAnsi="Calibri" w:cs="Calibri"/>
        </w:rPr>
      </w:pPr>
      <w:r w:rsidRPr="00286952">
        <w:rPr>
          <w:rFonts w:ascii="Calibri" w:hAnsi="Calibri" w:cs="Calibri"/>
        </w:rPr>
        <w:t> </w:t>
      </w:r>
    </w:p>
    <w:p w14:paraId="5B4F237F" w14:textId="77777777" w:rsidR="004E7AEB" w:rsidRPr="00286952" w:rsidRDefault="004E7AEB" w:rsidP="004E7AEB">
      <w:pPr>
        <w:pStyle w:val="xxxxmsonormal"/>
        <w:rPr>
          <w:rFonts w:ascii="Calibri" w:hAnsi="Calibri" w:cs="Calibri"/>
        </w:rPr>
      </w:pPr>
      <w:r w:rsidRPr="00286952">
        <w:rPr>
          <w:rFonts w:ascii="Calibri" w:hAnsi="Calibri" w:cs="Calibri"/>
        </w:rPr>
        <w:t>Successful groups will receive:</w:t>
      </w:r>
    </w:p>
    <w:p w14:paraId="0611A86A" w14:textId="77777777" w:rsidR="004E7AEB" w:rsidRPr="00286952" w:rsidRDefault="004E7AEB" w:rsidP="004E7AEB">
      <w:pPr>
        <w:pStyle w:val="xxxxmsonormal"/>
        <w:numPr>
          <w:ilvl w:val="0"/>
          <w:numId w:val="15"/>
        </w:numPr>
        <w:rPr>
          <w:rFonts w:ascii="Calibri" w:eastAsia="Times New Roman" w:hAnsi="Calibri" w:cs="Calibri"/>
        </w:rPr>
      </w:pPr>
      <w:r w:rsidRPr="00286952">
        <w:rPr>
          <w:rFonts w:ascii="Calibri" w:eastAsia="Times New Roman" w:hAnsi="Calibri" w:cs="Calibri"/>
        </w:rPr>
        <w:t>Accredited training and mentoring support</w:t>
      </w:r>
    </w:p>
    <w:p w14:paraId="6E76A5D9" w14:textId="77777777" w:rsidR="004E7AEB" w:rsidRPr="00286952" w:rsidRDefault="004E7AEB" w:rsidP="004E7AEB">
      <w:pPr>
        <w:pStyle w:val="xxxxmsonormal"/>
        <w:numPr>
          <w:ilvl w:val="0"/>
          <w:numId w:val="15"/>
        </w:numPr>
        <w:rPr>
          <w:rFonts w:ascii="Calibri" w:eastAsia="Times New Roman" w:hAnsi="Calibri" w:cs="Calibri"/>
        </w:rPr>
      </w:pPr>
      <w:r w:rsidRPr="00286952">
        <w:rPr>
          <w:rFonts w:ascii="Calibri" w:eastAsia="Times New Roman" w:hAnsi="Calibri" w:cs="Calibri"/>
        </w:rPr>
        <w:t>Networking and study visit opportunities</w:t>
      </w:r>
    </w:p>
    <w:p w14:paraId="58C570A3" w14:textId="77777777" w:rsidR="004E7AEB" w:rsidRPr="00286952" w:rsidRDefault="004E7AEB" w:rsidP="004E7AEB">
      <w:pPr>
        <w:pStyle w:val="xxxxmsonormal"/>
        <w:numPr>
          <w:ilvl w:val="0"/>
          <w:numId w:val="15"/>
        </w:numPr>
        <w:rPr>
          <w:rFonts w:ascii="Calibri" w:eastAsia="Times New Roman" w:hAnsi="Calibri" w:cs="Calibri"/>
        </w:rPr>
      </w:pPr>
      <w:r w:rsidRPr="00286952">
        <w:rPr>
          <w:rFonts w:ascii="Calibri" w:eastAsia="Times New Roman" w:hAnsi="Calibri" w:cs="Calibri"/>
        </w:rPr>
        <w:t>Up to £10,000/€10,000 activity support</w:t>
      </w:r>
    </w:p>
    <w:p w14:paraId="297F1254" w14:textId="77777777" w:rsidR="004E7AEB" w:rsidRPr="00286952" w:rsidRDefault="004E7AEB" w:rsidP="004E7AEB">
      <w:pPr>
        <w:pStyle w:val="xxxxmsonormal"/>
        <w:rPr>
          <w:rFonts w:ascii="Calibri" w:hAnsi="Calibri" w:cs="Calibri"/>
        </w:rPr>
      </w:pPr>
      <w:r w:rsidRPr="00286952">
        <w:rPr>
          <w:rFonts w:ascii="Calibri" w:hAnsi="Calibri" w:cs="Calibri"/>
        </w:rPr>
        <w:t> </w:t>
      </w:r>
    </w:p>
    <w:p w14:paraId="0AEEF6B0" w14:textId="77777777" w:rsidR="004E7AEB" w:rsidRPr="00286952" w:rsidRDefault="004E7AEB" w:rsidP="004E7AEB">
      <w:pPr>
        <w:pStyle w:val="xxxxmsonormal"/>
        <w:rPr>
          <w:rFonts w:ascii="Calibri" w:hAnsi="Calibri" w:cs="Calibri"/>
        </w:rPr>
      </w:pPr>
      <w:r w:rsidRPr="00286952">
        <w:rPr>
          <w:rFonts w:ascii="Calibri" w:hAnsi="Calibri" w:cs="Calibri"/>
        </w:rPr>
        <w:t>Maximising Community Space is supported by PEACEPLUS, a programme managed by the Special EU Programmes Body (SEUPB). The programme is being delivered by Rural Action in partnership with Irish Rural Link and the Northern Ireland Rural Women’s Network (NIRWN).</w:t>
      </w:r>
    </w:p>
    <w:p w14:paraId="0C7A6D12" w14:textId="77777777" w:rsidR="004E7AEB" w:rsidRPr="00286952" w:rsidRDefault="004E7AEB" w:rsidP="004E7AEB">
      <w:pPr>
        <w:pStyle w:val="xxxxmsonormal"/>
        <w:rPr>
          <w:rFonts w:ascii="Calibri" w:hAnsi="Calibri" w:cs="Calibri"/>
        </w:rPr>
      </w:pPr>
      <w:r w:rsidRPr="00286952">
        <w:rPr>
          <w:rFonts w:ascii="Calibri" w:hAnsi="Calibri" w:cs="Calibri"/>
        </w:rPr>
        <w:t> </w:t>
      </w:r>
    </w:p>
    <w:p w14:paraId="4FB708AE" w14:textId="77777777" w:rsidR="004E7AEB" w:rsidRPr="00286952" w:rsidRDefault="004E7AEB" w:rsidP="004E7AEB">
      <w:pPr>
        <w:pStyle w:val="xxxxmsonormal"/>
        <w:rPr>
          <w:rFonts w:ascii="Calibri" w:hAnsi="Calibri" w:cs="Calibri"/>
        </w:rPr>
      </w:pPr>
      <w:r w:rsidRPr="00286952">
        <w:rPr>
          <w:rFonts w:ascii="Segoe UI Emoji" w:hAnsi="Segoe UI Emoji" w:cs="Segoe UI Emoji"/>
        </w:rPr>
        <w:t>📅</w:t>
      </w:r>
      <w:r w:rsidRPr="00286952">
        <w:rPr>
          <w:rFonts w:ascii="Calibri" w:hAnsi="Calibri" w:cs="Calibri"/>
        </w:rPr>
        <w:t xml:space="preserve"> Closing date for Expressions of Interest: </w:t>
      </w:r>
      <w:r w:rsidRPr="00286952">
        <w:rPr>
          <w:rFonts w:ascii="Calibri" w:hAnsi="Calibri" w:cs="Calibri"/>
          <w:b/>
          <w:bCs/>
        </w:rPr>
        <w:t>Friday 19th June 2026.</w:t>
      </w:r>
    </w:p>
    <w:p w14:paraId="3BD4DD71" w14:textId="77777777" w:rsidR="004E7AEB" w:rsidRPr="00286952" w:rsidRDefault="004E7AEB" w:rsidP="004E7AEB">
      <w:pPr>
        <w:pStyle w:val="xxxxmsonormal"/>
        <w:rPr>
          <w:rFonts w:ascii="Calibri" w:hAnsi="Calibri" w:cs="Calibri"/>
        </w:rPr>
      </w:pPr>
      <w:r w:rsidRPr="00286952">
        <w:rPr>
          <w:rFonts w:ascii="Calibri" w:hAnsi="Calibri" w:cs="Calibri"/>
        </w:rPr>
        <w:t> </w:t>
      </w:r>
    </w:p>
    <w:p w14:paraId="704016E8" w14:textId="46EA1A3E" w:rsidR="004E7AEB" w:rsidRPr="00286952" w:rsidRDefault="00082F61" w:rsidP="004E7AEB">
      <w:pPr>
        <w:pStyle w:val="xxxxmsonormal"/>
        <w:rPr>
          <w:rFonts w:ascii="Calibri" w:hAnsi="Calibri" w:cs="Calibri"/>
        </w:rPr>
      </w:pPr>
      <w:r w:rsidRPr="00286952">
        <w:rPr>
          <w:rFonts w:ascii="Calibri" w:hAnsi="Calibri" w:cs="Calibri"/>
        </w:rPr>
        <w:t>For more info</w:t>
      </w:r>
      <w:r w:rsidR="004E7AEB" w:rsidRPr="00286952">
        <w:rPr>
          <w:rFonts w:ascii="Calibri" w:hAnsi="Calibri" w:cs="Calibri"/>
        </w:rPr>
        <w:t xml:space="preserve"> and application details visit </w:t>
      </w:r>
      <w:hyperlink r:id="rId10" w:history="1">
        <w:r w:rsidR="004E7AEB" w:rsidRPr="00286952">
          <w:rPr>
            <w:rStyle w:val="Hyperlink"/>
            <w:rFonts w:ascii="Calibri" w:hAnsi="Calibri" w:cs="Calibri"/>
          </w:rPr>
          <w:t>Maximising Community Space - Rural Action</w:t>
        </w:r>
      </w:hyperlink>
    </w:p>
    <w:p w14:paraId="65BBC0D5" w14:textId="23814AD7" w:rsidR="004E7AEB" w:rsidRDefault="004E7AEB" w:rsidP="004E7AEB">
      <w:pPr>
        <w:pStyle w:val="xxxxmsonormal"/>
        <w:rPr>
          <w:rFonts w:ascii="Calibri" w:hAnsi="Calibri" w:cs="Calibri"/>
        </w:rPr>
      </w:pPr>
      <w:r w:rsidRPr="00286952">
        <w:rPr>
          <w:rFonts w:ascii="Calibri" w:hAnsi="Calibri" w:cs="Calibri"/>
        </w:rPr>
        <w:t> </w:t>
      </w:r>
      <w:r w:rsidRPr="00286952">
        <w:rPr>
          <w:rFonts w:ascii="Segoe UI Emoji" w:hAnsi="Segoe UI Emoji" w:cs="Segoe UI Emoji"/>
        </w:rPr>
        <w:t>📧</w:t>
      </w:r>
      <w:r w:rsidRPr="00286952">
        <w:rPr>
          <w:rFonts w:ascii="Calibri" w:hAnsi="Calibri" w:cs="Calibri"/>
        </w:rPr>
        <w:t xml:space="preserve"> </w:t>
      </w:r>
      <w:hyperlink r:id="rId11" w:history="1">
        <w:r w:rsidRPr="00286952">
          <w:rPr>
            <w:rStyle w:val="Hyperlink"/>
            <w:rFonts w:ascii="Calibri" w:hAnsi="Calibri" w:cs="Calibri"/>
          </w:rPr>
          <w:t>MCS@ruralaction.co</w:t>
        </w:r>
      </w:hyperlink>
      <w:r w:rsidR="00082F61" w:rsidRPr="00286952">
        <w:rPr>
          <w:rFonts w:ascii="Calibri" w:hAnsi="Calibri" w:cs="Calibri"/>
        </w:rPr>
        <w:t xml:space="preserve"> </w:t>
      </w:r>
      <w:r w:rsidRPr="00286952">
        <w:rPr>
          <w:rFonts w:ascii="Segoe UI Emoji" w:hAnsi="Segoe UI Emoji" w:cs="Segoe UI Emoji"/>
        </w:rPr>
        <w:t>📞</w:t>
      </w:r>
      <w:r w:rsidRPr="00286952">
        <w:rPr>
          <w:rFonts w:ascii="Calibri" w:hAnsi="Calibri" w:cs="Calibri"/>
        </w:rPr>
        <w:t xml:space="preserve"> +44 (0)28 8648 0900</w:t>
      </w:r>
    </w:p>
    <w:p w14:paraId="4D6EBA67" w14:textId="77777777" w:rsidR="001203D3" w:rsidRPr="00286952" w:rsidRDefault="001203D3" w:rsidP="004E7AEB">
      <w:pPr>
        <w:pStyle w:val="xxxxmsonormal"/>
        <w:rPr>
          <w:rFonts w:ascii="Calibri" w:hAnsi="Calibri" w:cs="Calibri"/>
        </w:rPr>
      </w:pPr>
    </w:p>
    <w:p w14:paraId="69851E3A" w14:textId="06B1115D" w:rsidR="00286952" w:rsidRDefault="001203D3" w:rsidP="001203D3">
      <w:pPr>
        <w:pStyle w:val="Header"/>
        <w:jc w:val="center"/>
        <w:rPr>
          <w:rFonts w:ascii="Calibri" w:hAnsi="Calibri" w:cs="Calibri"/>
          <w:b/>
          <w:bCs/>
        </w:rPr>
      </w:pPr>
      <w:r>
        <w:rPr>
          <w:noProof/>
        </w:rPr>
        <w:drawing>
          <wp:inline distT="0" distB="0" distL="0" distR="0" wp14:anchorId="5DD48543" wp14:editId="4EE4E592">
            <wp:extent cx="3154680" cy="2366184"/>
            <wp:effectExtent l="0" t="0" r="7620" b="0"/>
            <wp:docPr id="2111357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5707" cy="2374455"/>
                    </a:xfrm>
                    <a:prstGeom prst="rect">
                      <a:avLst/>
                    </a:prstGeom>
                    <a:noFill/>
                    <a:ln>
                      <a:noFill/>
                    </a:ln>
                  </pic:spPr>
                </pic:pic>
              </a:graphicData>
            </a:graphic>
          </wp:inline>
        </w:drawing>
      </w:r>
      <w:r>
        <w:rPr>
          <w:rFonts w:ascii="Calibri" w:hAnsi="Calibri" w:cs="Calibri"/>
          <w:b/>
          <w:bCs/>
        </w:rPr>
        <w:t xml:space="preserve">      </w:t>
      </w:r>
      <w:r w:rsidR="00286952" w:rsidRPr="004E7AEB">
        <w:rPr>
          <w:noProof/>
          <w:lang w:eastAsia="en-GB"/>
        </w:rPr>
        <w:drawing>
          <wp:inline distT="0" distB="0" distL="0" distR="0" wp14:anchorId="34C14D5E" wp14:editId="03397908">
            <wp:extent cx="1662301" cy="2358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474" cy="2391267"/>
                    </a:xfrm>
                    <a:prstGeom prst="rect">
                      <a:avLst/>
                    </a:prstGeom>
                    <a:noFill/>
                    <a:ln>
                      <a:noFill/>
                    </a:ln>
                  </pic:spPr>
                </pic:pic>
              </a:graphicData>
            </a:graphic>
          </wp:inline>
        </w:drawing>
      </w:r>
    </w:p>
    <w:p w14:paraId="0F47A602" w14:textId="77777777" w:rsidR="001203D3" w:rsidRDefault="001203D3" w:rsidP="004E7AEB">
      <w:pPr>
        <w:spacing w:line="480" w:lineRule="auto"/>
        <w:rPr>
          <w:rFonts w:ascii="Calibri" w:hAnsi="Calibri" w:cs="Calibri"/>
          <w:b/>
          <w:bCs/>
          <w:sz w:val="32"/>
          <w:szCs w:val="32"/>
        </w:rPr>
      </w:pPr>
    </w:p>
    <w:p w14:paraId="32054193" w14:textId="51F3C133" w:rsidR="00082F61" w:rsidRPr="00286952" w:rsidRDefault="00286952" w:rsidP="004E7AEB">
      <w:pPr>
        <w:spacing w:line="480" w:lineRule="auto"/>
        <w:rPr>
          <w:rFonts w:ascii="Calibri" w:hAnsi="Calibri" w:cs="Calibri"/>
          <w:b/>
          <w:bCs/>
          <w:sz w:val="32"/>
          <w:szCs w:val="32"/>
        </w:rPr>
      </w:pPr>
      <w:r w:rsidRPr="00286952">
        <w:rPr>
          <w:rFonts w:ascii="Calibri" w:hAnsi="Calibri" w:cs="Calibri"/>
          <w:b/>
          <w:bCs/>
          <w:sz w:val="32"/>
          <w:szCs w:val="32"/>
        </w:rPr>
        <w:t>Active support available for PEACEPLUS Change Maker Funding</w:t>
      </w:r>
      <w:r>
        <w:rPr>
          <w:rFonts w:ascii="Calibri" w:hAnsi="Calibri" w:cs="Calibri"/>
          <w:b/>
          <w:bCs/>
          <w:sz w:val="32"/>
          <w:szCs w:val="32"/>
        </w:rPr>
        <w:t>.</w:t>
      </w:r>
    </w:p>
    <w:p w14:paraId="73FE24A7" w14:textId="06031BC0" w:rsidR="004E7AEB" w:rsidRDefault="00286952" w:rsidP="00286952">
      <w:pPr>
        <w:rPr>
          <w:rFonts w:ascii="Calibri" w:hAnsi="Calibri" w:cs="Calibri"/>
        </w:rPr>
      </w:pPr>
      <w:r w:rsidRPr="00286952">
        <w:rPr>
          <w:rFonts w:ascii="Calibri" w:hAnsi="Calibri" w:cs="Calibri"/>
        </w:rPr>
        <w:t xml:space="preserve">Could your group use €100,000 (£87,000)? </w:t>
      </w:r>
      <w:r w:rsidRPr="00286952">
        <w:rPr>
          <w:rFonts w:ascii="Calibri" w:hAnsi="Calibri" w:cs="Calibri"/>
        </w:rPr>
        <w:t xml:space="preserve">The Change Maker grants programme has a deadline on 30th June 26 for this year and word on the street is that there is now significant help available with filling in forms to groups who would like to apply and that 90% of applications are successful. </w:t>
      </w:r>
      <w:r w:rsidR="004E7AEB" w:rsidRPr="00286952">
        <w:rPr>
          <w:rFonts w:ascii="Calibri" w:hAnsi="Calibri" w:cs="Calibri"/>
        </w:rPr>
        <w:t xml:space="preserve">The programme provides grants of up to </w:t>
      </w:r>
      <w:r w:rsidR="004E7AEB" w:rsidRPr="00286952">
        <w:rPr>
          <w:rFonts w:ascii="Calibri" w:hAnsi="Calibri" w:cs="Calibri"/>
          <w:b/>
          <w:bCs/>
        </w:rPr>
        <w:t>€100,000 (approximately £87,000)</w:t>
      </w:r>
      <w:r w:rsidR="004E7AEB" w:rsidRPr="00286952">
        <w:rPr>
          <w:rFonts w:ascii="Calibri" w:hAnsi="Calibri" w:cs="Calibri"/>
        </w:rPr>
        <w:t xml:space="preserve"> for local projects that bring people together on a cross</w:t>
      </w:r>
      <w:r w:rsidR="004E7AEB" w:rsidRPr="00286952">
        <w:rPr>
          <w:rFonts w:ascii="Calibri" w:hAnsi="Calibri" w:cs="Calibri"/>
        </w:rPr>
        <w:noBreakHyphen/>
        <w:t xml:space="preserve">community </w:t>
      </w:r>
      <w:r w:rsidR="004E7AEB" w:rsidRPr="00286952">
        <w:rPr>
          <w:rFonts w:ascii="Calibri" w:hAnsi="Calibri" w:cs="Calibri"/>
        </w:rPr>
        <w:lastRenderedPageBreak/>
        <w:t>or cross</w:t>
      </w:r>
      <w:r w:rsidR="004E7AEB" w:rsidRPr="00286952">
        <w:rPr>
          <w:rFonts w:ascii="Calibri" w:hAnsi="Calibri" w:cs="Calibri"/>
        </w:rPr>
        <w:noBreakHyphen/>
        <w:t>border basis. It is designed to be accessible to smaller organisations, with a simplified application process and practical support available throughout.</w:t>
      </w:r>
      <w:r w:rsidRPr="00286952">
        <w:rPr>
          <w:rFonts w:ascii="Calibri" w:hAnsi="Calibri" w:cs="Calibri"/>
        </w:rPr>
        <w:t xml:space="preserve"> If you haven’t looked at it, or if you previously did but thought it was too complicated, it might be worth another look.</w:t>
      </w:r>
      <w:r>
        <w:rPr>
          <w:rFonts w:ascii="Calibri" w:hAnsi="Calibri" w:cs="Calibri"/>
        </w:rPr>
        <w:t xml:space="preserve"> Apparently there are sections of the form that don’t need filled in by all projects and there is assistance to check your draft application and give advice.</w:t>
      </w:r>
    </w:p>
    <w:p w14:paraId="097DE9CC" w14:textId="77777777" w:rsidR="00286952" w:rsidRPr="00286952" w:rsidRDefault="00286952" w:rsidP="00286952">
      <w:pPr>
        <w:rPr>
          <w:rFonts w:ascii="Calibri" w:hAnsi="Calibri" w:cs="Calibri"/>
        </w:rPr>
      </w:pPr>
    </w:p>
    <w:p w14:paraId="2AF55ADD" w14:textId="77777777" w:rsidR="004E7AEB" w:rsidRPr="00286952" w:rsidRDefault="004E7AEB" w:rsidP="00286952">
      <w:pPr>
        <w:rPr>
          <w:rFonts w:ascii="Calibri" w:hAnsi="Calibri" w:cs="Calibri"/>
        </w:rPr>
      </w:pPr>
      <w:r w:rsidRPr="00286952">
        <w:rPr>
          <w:rFonts w:ascii="Calibri" w:hAnsi="Calibri" w:cs="Calibri"/>
        </w:rPr>
        <w:t>Community groups, voluntary organisations and other local bodies can develop ideas at their own pace and seek one</w:t>
      </w:r>
      <w:r w:rsidRPr="00286952">
        <w:rPr>
          <w:rFonts w:ascii="Calibri" w:hAnsi="Calibri" w:cs="Calibri"/>
        </w:rPr>
        <w:noBreakHyphen/>
        <w:t>to</w:t>
      </w:r>
      <w:r w:rsidRPr="00286952">
        <w:rPr>
          <w:rFonts w:ascii="Calibri" w:hAnsi="Calibri" w:cs="Calibri"/>
        </w:rPr>
        <w:noBreakHyphen/>
        <w:t>one guidance from the programme’s delivery partners.</w:t>
      </w:r>
    </w:p>
    <w:p w14:paraId="21AB90F3" w14:textId="77777777" w:rsidR="004E7AEB" w:rsidRDefault="004E7AEB" w:rsidP="00286952">
      <w:pPr>
        <w:rPr>
          <w:rFonts w:ascii="Calibri" w:hAnsi="Calibri" w:cs="Calibri"/>
        </w:rPr>
      </w:pPr>
      <w:r w:rsidRPr="00286952">
        <w:rPr>
          <w:rFonts w:ascii="Calibri" w:hAnsi="Calibri" w:cs="Calibri"/>
        </w:rPr>
        <w:t xml:space="preserve">The Change Maker Funding Programme has been shaped to be clear and accessible, with a simplified application process and direct support available throughout from our support partners, led by Co-operation Ireland. Pobal is the implementing agent for the Change Maker Funding Programme, on behalf of SEUPB.  </w:t>
      </w:r>
    </w:p>
    <w:p w14:paraId="256A94A2" w14:textId="77777777" w:rsidR="00286952" w:rsidRPr="00286952" w:rsidRDefault="00286952" w:rsidP="00286952">
      <w:pPr>
        <w:rPr>
          <w:rFonts w:ascii="Calibri" w:hAnsi="Calibri" w:cs="Calibri"/>
        </w:rPr>
      </w:pPr>
    </w:p>
    <w:p w14:paraId="7FA74A18" w14:textId="77777777" w:rsidR="004E7AEB" w:rsidRPr="00286952" w:rsidRDefault="004E7AEB" w:rsidP="00286952">
      <w:pPr>
        <w:rPr>
          <w:rFonts w:ascii="Calibri" w:hAnsi="Calibri" w:cs="Calibri"/>
        </w:rPr>
      </w:pPr>
      <w:r w:rsidRPr="00286952">
        <w:rPr>
          <w:rFonts w:ascii="Calibri" w:hAnsi="Calibri" w:cs="Calibri"/>
        </w:rPr>
        <w:t xml:space="preserve">Further details and application guidance are available at: </w:t>
      </w:r>
      <w:hyperlink r:id="rId14" w:history="1">
        <w:r w:rsidRPr="00286952">
          <w:rPr>
            <w:rStyle w:val="Hyperlink"/>
            <w:rFonts w:ascii="Calibri" w:hAnsi="Calibri" w:cs="Calibri"/>
          </w:rPr>
          <w:t>Change Maker Funding Programme | SEUPB</w:t>
        </w:r>
      </w:hyperlink>
    </w:p>
    <w:p w14:paraId="14F5855E" w14:textId="77777777" w:rsidR="004E7AEB" w:rsidRPr="00286952" w:rsidRDefault="004E7AEB" w:rsidP="004E7AEB">
      <w:pPr>
        <w:rPr>
          <w:rFonts w:ascii="Calibri" w:hAnsi="Calibri" w:cs="Calibri"/>
          <w:color w:val="003399"/>
          <w:lang w:eastAsia="en-GB"/>
        </w:rPr>
      </w:pPr>
    </w:p>
    <w:p w14:paraId="3BCE959E" w14:textId="64FE6B5F" w:rsidR="00286952" w:rsidRPr="00286952" w:rsidRDefault="004E7AEB" w:rsidP="00286952">
      <w:pPr>
        <w:rPr>
          <w:rFonts w:ascii="Calibri" w:hAnsi="Calibri" w:cs="Calibri"/>
          <w:b/>
          <w:bCs/>
          <w:color w:val="250202"/>
        </w:rPr>
      </w:pPr>
      <w:r w:rsidRPr="00286952">
        <w:rPr>
          <w:rStyle w:val="Strong"/>
          <w:rFonts w:ascii="Calibri" w:hAnsi="Calibri" w:cs="Calibri"/>
          <w:color w:val="000000"/>
          <w:sz w:val="32"/>
          <w:szCs w:val="32"/>
        </w:rPr>
        <w:t>Shared Island Civic Society Fund</w:t>
      </w:r>
      <w:r w:rsidR="00286952" w:rsidRPr="00286952">
        <w:rPr>
          <w:rStyle w:val="Strong"/>
          <w:rFonts w:ascii="Calibri" w:hAnsi="Calibri" w:cs="Calibri"/>
          <w:color w:val="000000"/>
          <w:sz w:val="32"/>
          <w:szCs w:val="32"/>
        </w:rPr>
        <w:t xml:space="preserve"> – Deadline 2</w:t>
      </w:r>
      <w:r w:rsidR="00286952" w:rsidRPr="00286952">
        <w:rPr>
          <w:rStyle w:val="Strong"/>
          <w:rFonts w:ascii="Calibri" w:hAnsi="Calibri" w:cs="Calibri"/>
          <w:color w:val="000000"/>
          <w:sz w:val="32"/>
          <w:szCs w:val="32"/>
          <w:vertAlign w:val="superscript"/>
        </w:rPr>
        <w:t>nd</w:t>
      </w:r>
      <w:r w:rsidR="00286952" w:rsidRPr="00286952">
        <w:rPr>
          <w:rStyle w:val="Strong"/>
          <w:rFonts w:ascii="Calibri" w:hAnsi="Calibri" w:cs="Calibri"/>
          <w:color w:val="000000"/>
          <w:sz w:val="32"/>
          <w:szCs w:val="32"/>
        </w:rPr>
        <w:t xml:space="preserve"> June 26.</w:t>
      </w:r>
      <w:r w:rsidRPr="00286952">
        <w:rPr>
          <w:rFonts w:ascii="Calibri" w:hAnsi="Calibri" w:cs="Calibri"/>
          <w:color w:val="250202"/>
          <w:sz w:val="32"/>
          <w:szCs w:val="32"/>
        </w:rPr>
        <w:br/>
      </w:r>
      <w:r w:rsidRPr="00286952">
        <w:rPr>
          <w:rFonts w:ascii="Calibri" w:hAnsi="Calibri" w:cs="Calibri"/>
          <w:color w:val="250202"/>
        </w:rPr>
        <w:br/>
      </w:r>
      <w:r w:rsidR="00286952" w:rsidRPr="00286952">
        <w:rPr>
          <w:rStyle w:val="Strong"/>
          <w:rFonts w:ascii="Calibri" w:hAnsi="Calibri" w:cs="Calibri"/>
          <w:b w:val="0"/>
          <w:bCs w:val="0"/>
          <w:color w:val="000000"/>
        </w:rPr>
        <w:t xml:space="preserve">Have you a project which can </w:t>
      </w:r>
      <w:r w:rsidR="00286952" w:rsidRPr="00286952">
        <w:rPr>
          <w:rStyle w:val="Strong"/>
          <w:rFonts w:ascii="Calibri" w:hAnsi="Calibri" w:cs="Calibri"/>
          <w:b w:val="0"/>
          <w:bCs w:val="0"/>
          <w:color w:val="000000"/>
        </w:rPr>
        <w:t>demonstrate a clear partnership between at least one organisation based in the South and at least one organisation based in the North</w:t>
      </w:r>
      <w:r w:rsidR="00286952" w:rsidRPr="00286952">
        <w:rPr>
          <w:rStyle w:val="Strong"/>
          <w:rFonts w:ascii="Calibri" w:hAnsi="Calibri" w:cs="Calibri"/>
          <w:b w:val="0"/>
          <w:bCs w:val="0"/>
          <w:color w:val="000000"/>
        </w:rPr>
        <w:t xml:space="preserve">? </w:t>
      </w:r>
    </w:p>
    <w:p w14:paraId="5953FB58" w14:textId="65D34A3A" w:rsidR="004E7AEB" w:rsidRPr="00286952" w:rsidRDefault="00286952" w:rsidP="00286952">
      <w:pPr>
        <w:rPr>
          <w:rFonts w:ascii="Calibri" w:hAnsi="Calibri" w:cs="Calibri"/>
          <w:color w:val="250202"/>
        </w:rPr>
      </w:pPr>
      <w:r w:rsidRPr="00286952">
        <w:rPr>
          <w:rStyle w:val="Strong"/>
          <w:rFonts w:ascii="Calibri" w:hAnsi="Calibri" w:cs="Calibri"/>
          <w:b w:val="0"/>
          <w:bCs w:val="0"/>
          <w:color w:val="000000"/>
        </w:rPr>
        <w:t>The Shared Island Civic Society Fund closes for applications: 11:59pm 2 June.</w:t>
      </w:r>
      <w:r w:rsidRPr="00286952">
        <w:rPr>
          <w:rFonts w:ascii="Calibri" w:hAnsi="Calibri" w:cs="Calibri"/>
          <w:b/>
          <w:bCs/>
          <w:color w:val="000000"/>
        </w:rPr>
        <w:br/>
      </w:r>
      <w:r>
        <w:rPr>
          <w:rFonts w:ascii="Calibri" w:hAnsi="Calibri" w:cs="Calibri"/>
          <w:color w:val="000000"/>
        </w:rPr>
        <w:t>The</w:t>
      </w:r>
      <w:r w:rsidR="004E7AEB" w:rsidRPr="00286952">
        <w:rPr>
          <w:rFonts w:ascii="Calibri" w:hAnsi="Calibri" w:cs="Calibri"/>
          <w:color w:val="000000"/>
        </w:rPr>
        <w:t xml:space="preserve"> </w:t>
      </w:r>
      <w:r>
        <w:rPr>
          <w:rFonts w:ascii="Calibri" w:hAnsi="Calibri" w:cs="Calibri"/>
          <w:color w:val="000000"/>
        </w:rPr>
        <w:t>fund</w:t>
      </w:r>
      <w:r w:rsidR="004E7AEB" w:rsidRPr="00286952">
        <w:rPr>
          <w:rFonts w:ascii="Calibri" w:hAnsi="Calibri" w:cs="Calibri"/>
          <w:color w:val="000000"/>
        </w:rPr>
        <w:t xml:space="preserve"> encourages and supports civic society and community organisations to develop new cross-border links, to further strengthen existing partnerships, or to create or broaden cross-border connectivity on issues of concern for the island of Ireland.</w:t>
      </w:r>
      <w:r w:rsidR="004E7AEB" w:rsidRPr="00286952">
        <w:rPr>
          <w:rFonts w:ascii="Calibri" w:hAnsi="Calibri" w:cs="Calibri"/>
          <w:color w:val="250202"/>
        </w:rPr>
        <w:t xml:space="preserve"> </w:t>
      </w:r>
    </w:p>
    <w:p w14:paraId="29EF6C60" w14:textId="77777777" w:rsidR="00286952" w:rsidRDefault="00286952" w:rsidP="00286952">
      <w:pPr>
        <w:rPr>
          <w:rStyle w:val="Strong"/>
          <w:rFonts w:ascii="Calibri" w:hAnsi="Calibri" w:cs="Calibri"/>
          <w:color w:val="000000"/>
        </w:rPr>
      </w:pPr>
    </w:p>
    <w:p w14:paraId="05DE379D" w14:textId="32E5836B" w:rsidR="004E7AEB" w:rsidRDefault="00286952" w:rsidP="00286952">
      <w:pPr>
        <w:rPr>
          <w:rStyle w:val="Strong"/>
          <w:rFonts w:ascii="Calibri" w:hAnsi="Calibri" w:cs="Calibri"/>
          <w:color w:val="000000"/>
        </w:rPr>
      </w:pPr>
      <w:r>
        <w:rPr>
          <w:rStyle w:val="Strong"/>
          <w:rFonts w:ascii="Calibri" w:hAnsi="Calibri" w:cs="Calibri"/>
          <w:color w:val="000000"/>
        </w:rPr>
        <w:t xml:space="preserve">They </w:t>
      </w:r>
      <w:r w:rsidR="004E7AEB" w:rsidRPr="00286952">
        <w:rPr>
          <w:rStyle w:val="Strong"/>
          <w:rFonts w:ascii="Calibri" w:hAnsi="Calibri" w:cs="Calibri"/>
          <w:color w:val="000000"/>
        </w:rPr>
        <w:t>look for applications that:</w:t>
      </w:r>
    </w:p>
    <w:p w14:paraId="3F8ADA3C" w14:textId="77777777" w:rsidR="00286952" w:rsidRPr="00286952" w:rsidRDefault="00286952" w:rsidP="00286952">
      <w:pPr>
        <w:rPr>
          <w:rFonts w:ascii="Calibri" w:eastAsiaTheme="minorHAnsi" w:hAnsi="Calibri" w:cs="Calibri"/>
          <w:color w:val="606060"/>
        </w:rPr>
      </w:pPr>
    </w:p>
    <w:p w14:paraId="390830F1" w14:textId="77777777" w:rsidR="004E7AEB" w:rsidRPr="00286952" w:rsidRDefault="004E7AEB" w:rsidP="00286952">
      <w:pPr>
        <w:numPr>
          <w:ilvl w:val="0"/>
          <w:numId w:val="16"/>
        </w:numPr>
        <w:rPr>
          <w:rFonts w:ascii="Calibri" w:hAnsi="Calibri" w:cs="Calibri"/>
          <w:color w:val="250202"/>
        </w:rPr>
      </w:pPr>
      <w:r w:rsidRPr="00286952">
        <w:rPr>
          <w:rFonts w:ascii="Calibri" w:hAnsi="Calibri" w:cs="Calibri"/>
          <w:color w:val="000000"/>
        </w:rPr>
        <w:t>foster sustained engagement between civic society at a regional, national or sectoral level as distinct from stand-alone events or engagements;</w:t>
      </w:r>
    </w:p>
    <w:p w14:paraId="0A4A5C27" w14:textId="78A089B3" w:rsidR="004E7AEB" w:rsidRPr="00286952" w:rsidRDefault="004E7AEB" w:rsidP="00286952">
      <w:pPr>
        <w:numPr>
          <w:ilvl w:val="0"/>
          <w:numId w:val="16"/>
        </w:numPr>
        <w:rPr>
          <w:rFonts w:ascii="Calibri" w:hAnsi="Calibri" w:cs="Calibri"/>
          <w:color w:val="250202"/>
        </w:rPr>
      </w:pPr>
      <w:r w:rsidRPr="00286952">
        <w:rPr>
          <w:rFonts w:ascii="Calibri" w:hAnsi="Calibri" w:cs="Calibri"/>
          <w:color w:val="000000"/>
        </w:rPr>
        <w:t>are from business or trade union representative groups, civic society organisations, community/voluntary groups, NGOs or other regional or national representative bodies</w:t>
      </w:r>
    </w:p>
    <w:p w14:paraId="61BE0C66" w14:textId="77777777" w:rsidR="004E7AEB" w:rsidRPr="00286952" w:rsidRDefault="004E7AEB" w:rsidP="00286952">
      <w:pPr>
        <w:numPr>
          <w:ilvl w:val="0"/>
          <w:numId w:val="16"/>
        </w:numPr>
        <w:rPr>
          <w:rFonts w:ascii="Calibri" w:hAnsi="Calibri" w:cs="Calibri"/>
          <w:color w:val="250202"/>
        </w:rPr>
      </w:pPr>
      <w:r w:rsidRPr="00286952">
        <w:rPr>
          <w:rFonts w:ascii="Calibri" w:hAnsi="Calibri" w:cs="Calibri"/>
          <w:color w:val="000000"/>
        </w:rPr>
        <w:t>are representative of different groups of people on the island including persons with a disability, women, young people, older people, migrants, ethnic minorities, and the LGBTQI+ community;</w:t>
      </w:r>
    </w:p>
    <w:p w14:paraId="52EE82CA" w14:textId="77777777" w:rsidR="004E7AEB" w:rsidRPr="00286952" w:rsidRDefault="004E7AEB" w:rsidP="00286952">
      <w:pPr>
        <w:numPr>
          <w:ilvl w:val="0"/>
          <w:numId w:val="16"/>
        </w:numPr>
        <w:rPr>
          <w:rFonts w:ascii="Calibri" w:hAnsi="Calibri" w:cs="Calibri"/>
          <w:color w:val="250202"/>
        </w:rPr>
      </w:pPr>
      <w:r w:rsidRPr="00286952">
        <w:rPr>
          <w:rFonts w:ascii="Calibri" w:hAnsi="Calibri" w:cs="Calibri"/>
          <w:color w:val="000000"/>
        </w:rPr>
        <w:t>Address a sector that has cross border impact in areas such as the community/voluntary sector, environment, sport and youth engagement.</w:t>
      </w:r>
    </w:p>
    <w:p w14:paraId="6BA32EA1" w14:textId="77777777" w:rsidR="00286952" w:rsidRDefault="00286952" w:rsidP="00286952">
      <w:pPr>
        <w:rPr>
          <w:rFonts w:ascii="Calibri" w:hAnsi="Calibri" w:cs="Calibri"/>
          <w:color w:val="000000"/>
        </w:rPr>
      </w:pPr>
    </w:p>
    <w:p w14:paraId="61C5F11F" w14:textId="3E660A3A" w:rsidR="004E7AEB" w:rsidRPr="00286952" w:rsidRDefault="00286952" w:rsidP="00286952">
      <w:pPr>
        <w:rPr>
          <w:rFonts w:ascii="Calibri" w:hAnsi="Calibri" w:cs="Calibri"/>
        </w:rPr>
      </w:pPr>
      <w:r>
        <w:rPr>
          <w:rFonts w:ascii="Calibri" w:hAnsi="Calibri" w:cs="Calibri"/>
          <w:color w:val="000000"/>
        </w:rPr>
        <w:t xml:space="preserve">For more information, click this link: </w:t>
      </w:r>
      <w:hyperlink r:id="rId15" w:history="1">
        <w:r w:rsidR="004E7AEB" w:rsidRPr="00286952">
          <w:rPr>
            <w:rFonts w:ascii="Calibri" w:hAnsi="Calibri" w:cs="Calibri"/>
            <w:color w:val="0000FF"/>
            <w:u w:val="single"/>
          </w:rPr>
          <w:t>Shared Island Civic Society Fund</w:t>
        </w:r>
      </w:hyperlink>
    </w:p>
    <w:p w14:paraId="38AD3A65" w14:textId="77777777" w:rsidR="004E7AEB" w:rsidRDefault="004E7AEB" w:rsidP="004E7AEB">
      <w:pPr>
        <w:rPr>
          <w:rFonts w:ascii="Calibri" w:hAnsi="Calibri" w:cs="Calibri"/>
        </w:rPr>
      </w:pPr>
    </w:p>
    <w:p w14:paraId="1EF2AC28" w14:textId="21B99316" w:rsidR="001203D3" w:rsidRDefault="001203D3" w:rsidP="001203D3">
      <w:pPr>
        <w:jc w:val="center"/>
        <w:rPr>
          <w:rFonts w:ascii="Calibri" w:hAnsi="Calibri" w:cs="Calibri"/>
        </w:rPr>
      </w:pPr>
      <w:r>
        <w:rPr>
          <w:noProof/>
        </w:rPr>
        <w:lastRenderedPageBreak/>
        <w:drawing>
          <wp:inline distT="0" distB="0" distL="0" distR="0" wp14:anchorId="60180E0B" wp14:editId="58745DA5">
            <wp:extent cx="3253740" cy="2787272"/>
            <wp:effectExtent l="0" t="0" r="3810" b="0"/>
            <wp:docPr id="1643320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2477" cy="2794757"/>
                    </a:xfrm>
                    <a:prstGeom prst="rect">
                      <a:avLst/>
                    </a:prstGeom>
                    <a:noFill/>
                    <a:ln>
                      <a:noFill/>
                    </a:ln>
                  </pic:spPr>
                </pic:pic>
              </a:graphicData>
            </a:graphic>
          </wp:inline>
        </w:drawing>
      </w:r>
    </w:p>
    <w:p w14:paraId="01446ED7" w14:textId="77777777" w:rsidR="001203D3" w:rsidRPr="00286952" w:rsidRDefault="001203D3" w:rsidP="004E7AEB">
      <w:pPr>
        <w:rPr>
          <w:rFonts w:ascii="Calibri" w:hAnsi="Calibri" w:cs="Calibri"/>
        </w:rPr>
      </w:pPr>
    </w:p>
    <w:p w14:paraId="294D46C1" w14:textId="79BB0277" w:rsidR="006428ED" w:rsidRPr="006428ED" w:rsidRDefault="006428ED" w:rsidP="006428ED">
      <w:pPr>
        <w:rPr>
          <w:rFonts w:asciiTheme="minorHAnsi" w:hAnsiTheme="minorHAnsi" w:cstheme="minorHAnsi"/>
          <w:b/>
          <w:bCs/>
          <w:sz w:val="32"/>
          <w:szCs w:val="32"/>
        </w:rPr>
      </w:pPr>
      <w:r w:rsidRPr="006428ED">
        <w:rPr>
          <w:rFonts w:asciiTheme="minorHAnsi" w:hAnsiTheme="minorHAnsi" w:cstheme="minorHAnsi"/>
          <w:b/>
          <w:bCs/>
          <w:sz w:val="32"/>
          <w:szCs w:val="32"/>
        </w:rPr>
        <w:t xml:space="preserve">Public and Community invite to PEACEPLUS Film Showcase </w:t>
      </w:r>
    </w:p>
    <w:p w14:paraId="13E15063" w14:textId="77777777" w:rsidR="006428ED" w:rsidRPr="006428ED" w:rsidRDefault="006428ED" w:rsidP="006428ED">
      <w:pPr>
        <w:rPr>
          <w:rFonts w:asciiTheme="minorHAnsi" w:hAnsiTheme="minorHAnsi" w:cstheme="minorHAnsi"/>
        </w:rPr>
      </w:pPr>
    </w:p>
    <w:p w14:paraId="2AC0EF97" w14:textId="69B1D478" w:rsidR="006428ED" w:rsidRPr="006428ED" w:rsidRDefault="006428ED" w:rsidP="006428ED">
      <w:pPr>
        <w:rPr>
          <w:rFonts w:asciiTheme="minorHAnsi" w:hAnsiTheme="minorHAnsi" w:cstheme="minorHAnsi"/>
        </w:rPr>
      </w:pPr>
      <w:r w:rsidRPr="006428ED">
        <w:rPr>
          <w:rFonts w:asciiTheme="minorHAnsi" w:hAnsiTheme="minorHAnsi" w:cstheme="minorHAnsi"/>
        </w:rPr>
        <w:t>An innovative collaboration between North West Regional College (NWRC) film students and PEACEPLUS community projects is to be celebrated in a showcase on 27</w:t>
      </w:r>
      <w:r w:rsidRPr="006428ED">
        <w:rPr>
          <w:rFonts w:asciiTheme="minorHAnsi" w:hAnsiTheme="minorHAnsi" w:cstheme="minorHAnsi"/>
          <w:vertAlign w:val="superscript"/>
        </w:rPr>
        <w:t>th</w:t>
      </w:r>
      <w:r w:rsidRPr="006428ED">
        <w:rPr>
          <w:rFonts w:asciiTheme="minorHAnsi" w:hAnsiTheme="minorHAnsi" w:cstheme="minorHAnsi"/>
        </w:rPr>
        <w:t xml:space="preserve"> May in the college’s Foyle Theatre. Open to the public, the event runs from 11am – 12 noon and anyone interested can register in advance to attend. </w:t>
      </w:r>
      <w:r w:rsidRPr="006428ED">
        <w:rPr>
          <w:rFonts w:asciiTheme="minorHAnsi" w:hAnsiTheme="minorHAnsi" w:cstheme="minorHAnsi"/>
        </w:rPr>
        <w:t xml:space="preserve">Email </w:t>
      </w:r>
      <w:hyperlink r:id="rId17" w:history="1">
        <w:r w:rsidRPr="006428ED">
          <w:rPr>
            <w:rStyle w:val="Hyperlink"/>
            <w:rFonts w:asciiTheme="minorHAnsi" w:hAnsiTheme="minorHAnsi" w:cstheme="minorHAnsi"/>
          </w:rPr>
          <w:t>peace@derrystrabane.com</w:t>
        </w:r>
      </w:hyperlink>
      <w:r w:rsidRPr="006428ED">
        <w:rPr>
          <w:rFonts w:asciiTheme="minorHAnsi" w:hAnsiTheme="minorHAnsi" w:cstheme="minorHAnsi"/>
        </w:rPr>
        <w:t xml:space="preserve"> to register. </w:t>
      </w:r>
    </w:p>
    <w:p w14:paraId="6FA209CC" w14:textId="77777777" w:rsidR="006428ED" w:rsidRPr="006428ED" w:rsidRDefault="006428ED" w:rsidP="006428ED">
      <w:pPr>
        <w:rPr>
          <w:rFonts w:asciiTheme="minorHAnsi" w:hAnsiTheme="minorHAnsi" w:cstheme="minorHAnsi"/>
        </w:rPr>
      </w:pPr>
    </w:p>
    <w:p w14:paraId="384C0C78" w14:textId="324BA871" w:rsidR="006428ED" w:rsidRPr="006428ED" w:rsidRDefault="006428ED" w:rsidP="006428ED">
      <w:pPr>
        <w:rPr>
          <w:rFonts w:asciiTheme="minorHAnsi" w:hAnsiTheme="minorHAnsi" w:cstheme="minorHAnsi"/>
        </w:rPr>
      </w:pPr>
      <w:r w:rsidRPr="006428ED">
        <w:rPr>
          <w:rFonts w:asciiTheme="minorHAnsi" w:hAnsiTheme="minorHAnsi" w:cstheme="minorHAnsi"/>
        </w:rPr>
        <w:t xml:space="preserve">Over recent months, students from North West Regional College (NWRC) have had the privilege of working alongside </w:t>
      </w:r>
      <w:r w:rsidRPr="006428ED">
        <w:rPr>
          <w:rFonts w:asciiTheme="minorHAnsi" w:hAnsiTheme="minorHAnsi" w:cstheme="minorHAnsi"/>
        </w:rPr>
        <w:t xml:space="preserve">funded PEACEPLUS community projects </w:t>
      </w:r>
      <w:r w:rsidRPr="006428ED">
        <w:rPr>
          <w:rFonts w:asciiTheme="minorHAnsi" w:hAnsiTheme="minorHAnsi" w:cstheme="minorHAnsi"/>
        </w:rPr>
        <w:t xml:space="preserve">to capture the stories, achievements, and real impact of </w:t>
      </w:r>
      <w:r w:rsidRPr="006428ED">
        <w:rPr>
          <w:rFonts w:asciiTheme="minorHAnsi" w:hAnsiTheme="minorHAnsi" w:cstheme="minorHAnsi"/>
        </w:rPr>
        <w:t>the work.</w:t>
      </w:r>
      <w:r w:rsidRPr="006428ED">
        <w:rPr>
          <w:rFonts w:asciiTheme="minorHAnsi" w:hAnsiTheme="minorHAnsi" w:cstheme="minorHAnsi"/>
        </w:rPr>
        <w:t xml:space="preserve"> The films created reflect not only the creativity of </w:t>
      </w:r>
      <w:r w:rsidRPr="006428ED">
        <w:rPr>
          <w:rFonts w:asciiTheme="minorHAnsi" w:hAnsiTheme="minorHAnsi" w:cstheme="minorHAnsi"/>
        </w:rPr>
        <w:t>the</w:t>
      </w:r>
      <w:r w:rsidRPr="006428ED">
        <w:rPr>
          <w:rFonts w:asciiTheme="minorHAnsi" w:hAnsiTheme="minorHAnsi" w:cstheme="minorHAnsi"/>
        </w:rPr>
        <w:t xml:space="preserve"> students, but also the dedication, collaboration, and positive change driven by </w:t>
      </w:r>
      <w:r w:rsidRPr="006428ED">
        <w:rPr>
          <w:rFonts w:asciiTheme="minorHAnsi" w:hAnsiTheme="minorHAnsi" w:cstheme="minorHAnsi"/>
        </w:rPr>
        <w:t xml:space="preserve">communities. </w:t>
      </w:r>
      <w:r w:rsidRPr="006428ED">
        <w:rPr>
          <w:rFonts w:asciiTheme="minorHAnsi" w:hAnsiTheme="minorHAnsi" w:cstheme="minorHAnsi"/>
        </w:rPr>
        <w:t>Th</w:t>
      </w:r>
      <w:r w:rsidRPr="006428ED">
        <w:rPr>
          <w:rFonts w:asciiTheme="minorHAnsi" w:hAnsiTheme="minorHAnsi" w:cstheme="minorHAnsi"/>
        </w:rPr>
        <w:t>e</w:t>
      </w:r>
      <w:r w:rsidRPr="006428ED">
        <w:rPr>
          <w:rFonts w:asciiTheme="minorHAnsi" w:hAnsiTheme="minorHAnsi" w:cstheme="minorHAnsi"/>
        </w:rPr>
        <w:t xml:space="preserve"> event is an opportunity to come together, share these stories, and celebrate everything that has been achieved through partnership.</w:t>
      </w:r>
    </w:p>
    <w:p w14:paraId="0EA728F4" w14:textId="77777777" w:rsidR="006428ED" w:rsidRPr="006428ED" w:rsidRDefault="006428ED" w:rsidP="006428ED">
      <w:pPr>
        <w:rPr>
          <w:rFonts w:asciiTheme="minorHAnsi" w:hAnsiTheme="minorHAnsi" w:cstheme="minorHAnsi"/>
        </w:rPr>
      </w:pPr>
    </w:p>
    <w:p w14:paraId="588730D5" w14:textId="1B89C068" w:rsidR="006428ED" w:rsidRPr="006428ED" w:rsidRDefault="006428ED" w:rsidP="006428ED">
      <w:pPr>
        <w:rPr>
          <w:rFonts w:asciiTheme="minorHAnsi" w:hAnsiTheme="minorHAnsi" w:cstheme="minorHAnsi"/>
        </w:rPr>
      </w:pPr>
      <w:r w:rsidRPr="006428ED">
        <w:rPr>
          <w:rFonts w:asciiTheme="minorHAnsi" w:hAnsiTheme="minorHAnsi" w:cstheme="minorHAnsi"/>
        </w:rPr>
        <w:t>Event Details:</w:t>
      </w:r>
    </w:p>
    <w:p w14:paraId="55694208" w14:textId="77777777" w:rsidR="006428ED" w:rsidRPr="006428ED" w:rsidRDefault="006428ED" w:rsidP="006428ED">
      <w:pPr>
        <w:rPr>
          <w:rFonts w:asciiTheme="minorHAnsi" w:hAnsiTheme="minorHAnsi" w:cstheme="minorHAnsi"/>
        </w:rPr>
      </w:pPr>
      <w:r w:rsidRPr="006428ED">
        <w:rPr>
          <w:rFonts w:asciiTheme="minorHAnsi" w:hAnsiTheme="minorHAnsi" w:cstheme="minorHAnsi"/>
        </w:rPr>
        <w:t xml:space="preserve">Date: 27th May 2026 </w:t>
      </w:r>
    </w:p>
    <w:p w14:paraId="421700E7" w14:textId="77777777" w:rsidR="006428ED" w:rsidRPr="006428ED" w:rsidRDefault="006428ED" w:rsidP="006428ED">
      <w:pPr>
        <w:rPr>
          <w:rFonts w:asciiTheme="minorHAnsi" w:hAnsiTheme="minorHAnsi" w:cstheme="minorHAnsi"/>
        </w:rPr>
      </w:pPr>
      <w:r w:rsidRPr="006428ED">
        <w:rPr>
          <w:rFonts w:asciiTheme="minorHAnsi" w:hAnsiTheme="minorHAnsi" w:cstheme="minorHAnsi"/>
        </w:rPr>
        <w:t>Time: 11.00am-12noon followed by Light Lunch</w:t>
      </w:r>
    </w:p>
    <w:p w14:paraId="078A6926" w14:textId="77777777" w:rsidR="006428ED" w:rsidRPr="006428ED" w:rsidRDefault="006428ED" w:rsidP="006428ED">
      <w:pPr>
        <w:rPr>
          <w:rFonts w:asciiTheme="minorHAnsi" w:hAnsiTheme="minorHAnsi" w:cstheme="minorHAnsi"/>
        </w:rPr>
      </w:pPr>
      <w:r w:rsidRPr="006428ED">
        <w:rPr>
          <w:rFonts w:asciiTheme="minorHAnsi" w:hAnsiTheme="minorHAnsi" w:cstheme="minorHAnsi"/>
        </w:rPr>
        <w:t xml:space="preserve">Location: Foyle Theatre, North West Regional College, Strand Road </w:t>
      </w:r>
    </w:p>
    <w:p w14:paraId="4914C12E" w14:textId="77777777" w:rsidR="006428ED" w:rsidRDefault="006428ED" w:rsidP="00524C81">
      <w:pPr>
        <w:rPr>
          <w:rFonts w:asciiTheme="minorHAnsi" w:hAnsiTheme="minorHAnsi" w:cstheme="minorHAnsi"/>
          <w:b/>
          <w:bCs/>
        </w:rPr>
      </w:pPr>
    </w:p>
    <w:p w14:paraId="5B8DB479" w14:textId="781B4436" w:rsidR="00524C81" w:rsidRPr="003B3A81" w:rsidRDefault="00447BDD" w:rsidP="00524C81">
      <w:pPr>
        <w:rPr>
          <w:rFonts w:asciiTheme="minorHAnsi" w:hAnsiTheme="minorHAnsi" w:cstheme="minorHAnsi"/>
          <w:b/>
          <w:bCs/>
        </w:rPr>
      </w:pPr>
      <w:r w:rsidRPr="003B3A81">
        <w:rPr>
          <w:rFonts w:asciiTheme="minorHAnsi" w:hAnsiTheme="minorHAnsi" w:cstheme="minorHAnsi"/>
          <w:b/>
          <w:bCs/>
        </w:rPr>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18"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19"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D8D1E" w14:textId="77777777" w:rsidR="00216A5C" w:rsidRPr="003B3A81" w:rsidRDefault="00216A5C" w:rsidP="00880591">
      <w:r w:rsidRPr="003B3A81">
        <w:separator/>
      </w:r>
    </w:p>
  </w:endnote>
  <w:endnote w:type="continuationSeparator" w:id="0">
    <w:p w14:paraId="6CFAD99B" w14:textId="77777777" w:rsidR="00216A5C" w:rsidRPr="003B3A81" w:rsidRDefault="00216A5C"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819"/>
      <w:docPartObj>
        <w:docPartGallery w:val="Page Numbers (Bottom of Page)"/>
        <w:docPartUnique/>
      </w:docPartObj>
    </w:sdtPr>
    <w:sdtEndPr>
      <w:rPr>
        <w:noProof/>
      </w:rPr>
    </w:sdtEndPr>
    <w:sdtContent>
      <w:p w14:paraId="001A681C" w14:textId="3BF9798F" w:rsidR="000239C6" w:rsidRDefault="00023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30F37" w14:textId="77777777" w:rsidR="000239C6" w:rsidRDefault="0002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29483" w14:textId="77777777" w:rsidR="00216A5C" w:rsidRPr="003B3A81" w:rsidRDefault="00216A5C" w:rsidP="00880591">
      <w:r w:rsidRPr="003B3A81">
        <w:separator/>
      </w:r>
    </w:p>
  </w:footnote>
  <w:footnote w:type="continuationSeparator" w:id="0">
    <w:p w14:paraId="0CE600E0" w14:textId="77777777" w:rsidR="00216A5C" w:rsidRPr="003B3A81" w:rsidRDefault="00216A5C"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8B19C3"/>
    <w:multiLevelType w:val="multilevel"/>
    <w:tmpl w:val="1B7602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B7ECE"/>
    <w:multiLevelType w:val="multilevel"/>
    <w:tmpl w:val="FDB8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B2BF8"/>
    <w:multiLevelType w:val="hybridMultilevel"/>
    <w:tmpl w:val="3CE48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6F2433"/>
    <w:multiLevelType w:val="multilevel"/>
    <w:tmpl w:val="EAF44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2E5F12"/>
    <w:multiLevelType w:val="hybridMultilevel"/>
    <w:tmpl w:val="61CE7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F4499D"/>
    <w:multiLevelType w:val="hybridMultilevel"/>
    <w:tmpl w:val="3B28B88E"/>
    <w:lvl w:ilvl="0" w:tplc="6E1CB0AC">
      <w:start w:val="3"/>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5"/>
  </w:num>
  <w:num w:numId="2" w16cid:durableId="1675298480">
    <w:abstractNumId w:val="14"/>
  </w:num>
  <w:num w:numId="3" w16cid:durableId="106506270">
    <w:abstractNumId w:val="0"/>
  </w:num>
  <w:num w:numId="4" w16cid:durableId="1636256103">
    <w:abstractNumId w:val="6"/>
  </w:num>
  <w:num w:numId="5" w16cid:durableId="1816600606">
    <w:abstractNumId w:val="9"/>
  </w:num>
  <w:num w:numId="6" w16cid:durableId="1217744395">
    <w:abstractNumId w:val="1"/>
  </w:num>
  <w:num w:numId="7" w16cid:durableId="2075666179">
    <w:abstractNumId w:val="3"/>
  </w:num>
  <w:num w:numId="8" w16cid:durableId="1171678746">
    <w:abstractNumId w:val="15"/>
  </w:num>
  <w:num w:numId="9" w16cid:durableId="1706902549">
    <w:abstractNumId w:val="8"/>
  </w:num>
  <w:num w:numId="10" w16cid:durableId="1049065940">
    <w:abstractNumId w:val="4"/>
  </w:num>
  <w:num w:numId="11" w16cid:durableId="1280063875">
    <w:abstractNumId w:val="7"/>
  </w:num>
  <w:num w:numId="12" w16cid:durableId="2013292931">
    <w:abstractNumId w:val="10"/>
  </w:num>
  <w:num w:numId="13" w16cid:durableId="1381512816">
    <w:abstractNumId w:val="13"/>
  </w:num>
  <w:num w:numId="14" w16cid:durableId="1618567171">
    <w:abstractNumId w:val="12"/>
  </w:num>
  <w:num w:numId="15" w16cid:durableId="585119213">
    <w:abstractNumId w:val="2"/>
    <w:lvlOverride w:ilvl="0"/>
    <w:lvlOverride w:ilvl="1"/>
    <w:lvlOverride w:ilvl="2"/>
    <w:lvlOverride w:ilvl="3"/>
    <w:lvlOverride w:ilvl="4"/>
    <w:lvlOverride w:ilvl="5"/>
    <w:lvlOverride w:ilvl="6"/>
    <w:lvlOverride w:ilvl="7"/>
    <w:lvlOverride w:ilvl="8"/>
  </w:num>
  <w:num w:numId="16" w16cid:durableId="1466922724">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39C6"/>
    <w:rsid w:val="0002486C"/>
    <w:rsid w:val="000334EC"/>
    <w:rsid w:val="00045318"/>
    <w:rsid w:val="000503F0"/>
    <w:rsid w:val="00054F93"/>
    <w:rsid w:val="000626EA"/>
    <w:rsid w:val="00082F61"/>
    <w:rsid w:val="00096B66"/>
    <w:rsid w:val="000A5708"/>
    <w:rsid w:val="000C5B16"/>
    <w:rsid w:val="000D70EC"/>
    <w:rsid w:val="000D7F3E"/>
    <w:rsid w:val="000F49C1"/>
    <w:rsid w:val="000F5DFC"/>
    <w:rsid w:val="00111260"/>
    <w:rsid w:val="0011285C"/>
    <w:rsid w:val="001203D3"/>
    <w:rsid w:val="00120430"/>
    <w:rsid w:val="00125163"/>
    <w:rsid w:val="001316CF"/>
    <w:rsid w:val="001332B5"/>
    <w:rsid w:val="00151EAB"/>
    <w:rsid w:val="00154F1D"/>
    <w:rsid w:val="00162A13"/>
    <w:rsid w:val="001652F4"/>
    <w:rsid w:val="001869DE"/>
    <w:rsid w:val="001942A9"/>
    <w:rsid w:val="001A4081"/>
    <w:rsid w:val="001C1D0D"/>
    <w:rsid w:val="001E2AE9"/>
    <w:rsid w:val="001E5326"/>
    <w:rsid w:val="00201450"/>
    <w:rsid w:val="00201821"/>
    <w:rsid w:val="00212FE9"/>
    <w:rsid w:val="00216A5C"/>
    <w:rsid w:val="002269A3"/>
    <w:rsid w:val="00243BA8"/>
    <w:rsid w:val="0024704B"/>
    <w:rsid w:val="002534A0"/>
    <w:rsid w:val="00254557"/>
    <w:rsid w:val="0026304C"/>
    <w:rsid w:val="00263B01"/>
    <w:rsid w:val="0027258D"/>
    <w:rsid w:val="00274362"/>
    <w:rsid w:val="00277C08"/>
    <w:rsid w:val="0028098B"/>
    <w:rsid w:val="00281C94"/>
    <w:rsid w:val="00282683"/>
    <w:rsid w:val="002835A4"/>
    <w:rsid w:val="0028631A"/>
    <w:rsid w:val="00286952"/>
    <w:rsid w:val="00294E42"/>
    <w:rsid w:val="00295834"/>
    <w:rsid w:val="002A0287"/>
    <w:rsid w:val="002A20E9"/>
    <w:rsid w:val="002A7535"/>
    <w:rsid w:val="002B24F0"/>
    <w:rsid w:val="002B60E3"/>
    <w:rsid w:val="002C4E81"/>
    <w:rsid w:val="002D5ED8"/>
    <w:rsid w:val="002E1E2A"/>
    <w:rsid w:val="00300DA3"/>
    <w:rsid w:val="00304D2D"/>
    <w:rsid w:val="00306D97"/>
    <w:rsid w:val="003143A1"/>
    <w:rsid w:val="00344547"/>
    <w:rsid w:val="00350467"/>
    <w:rsid w:val="0035175B"/>
    <w:rsid w:val="003543E6"/>
    <w:rsid w:val="00362BE2"/>
    <w:rsid w:val="00373461"/>
    <w:rsid w:val="003758A8"/>
    <w:rsid w:val="00382F8C"/>
    <w:rsid w:val="00391193"/>
    <w:rsid w:val="00391C8F"/>
    <w:rsid w:val="003979DF"/>
    <w:rsid w:val="003A0C7C"/>
    <w:rsid w:val="003A37BA"/>
    <w:rsid w:val="003A46C8"/>
    <w:rsid w:val="003B3A81"/>
    <w:rsid w:val="003B5383"/>
    <w:rsid w:val="003B6B48"/>
    <w:rsid w:val="003C07C8"/>
    <w:rsid w:val="003C2B1F"/>
    <w:rsid w:val="003C342F"/>
    <w:rsid w:val="003D22CB"/>
    <w:rsid w:val="003E0BBF"/>
    <w:rsid w:val="003E3A44"/>
    <w:rsid w:val="003F0890"/>
    <w:rsid w:val="00402159"/>
    <w:rsid w:val="00403201"/>
    <w:rsid w:val="004139CD"/>
    <w:rsid w:val="0042064D"/>
    <w:rsid w:val="004310F0"/>
    <w:rsid w:val="00432AB0"/>
    <w:rsid w:val="0043637D"/>
    <w:rsid w:val="00442192"/>
    <w:rsid w:val="00445FA9"/>
    <w:rsid w:val="00447BDD"/>
    <w:rsid w:val="00447DC6"/>
    <w:rsid w:val="004756C0"/>
    <w:rsid w:val="00490A5C"/>
    <w:rsid w:val="004915CE"/>
    <w:rsid w:val="0049618C"/>
    <w:rsid w:val="004A4F0B"/>
    <w:rsid w:val="004B58A5"/>
    <w:rsid w:val="004C0691"/>
    <w:rsid w:val="004D3056"/>
    <w:rsid w:val="004D3FBB"/>
    <w:rsid w:val="004E3C8F"/>
    <w:rsid w:val="004E7AEB"/>
    <w:rsid w:val="004F2CF9"/>
    <w:rsid w:val="004F5D17"/>
    <w:rsid w:val="00502489"/>
    <w:rsid w:val="00502BDC"/>
    <w:rsid w:val="00524C81"/>
    <w:rsid w:val="0052706E"/>
    <w:rsid w:val="005319A2"/>
    <w:rsid w:val="00534DC3"/>
    <w:rsid w:val="00542D8C"/>
    <w:rsid w:val="00552AA2"/>
    <w:rsid w:val="0056018B"/>
    <w:rsid w:val="005622EE"/>
    <w:rsid w:val="00562D1F"/>
    <w:rsid w:val="005676B0"/>
    <w:rsid w:val="005817FC"/>
    <w:rsid w:val="00583F78"/>
    <w:rsid w:val="0058519C"/>
    <w:rsid w:val="00593165"/>
    <w:rsid w:val="00594A76"/>
    <w:rsid w:val="005A4E95"/>
    <w:rsid w:val="005B0B00"/>
    <w:rsid w:val="005D4617"/>
    <w:rsid w:val="005F3D06"/>
    <w:rsid w:val="00601B2A"/>
    <w:rsid w:val="00605A10"/>
    <w:rsid w:val="00613FF4"/>
    <w:rsid w:val="00617116"/>
    <w:rsid w:val="006241C4"/>
    <w:rsid w:val="00631D4F"/>
    <w:rsid w:val="00632E8E"/>
    <w:rsid w:val="0064194C"/>
    <w:rsid w:val="006428ED"/>
    <w:rsid w:val="00644491"/>
    <w:rsid w:val="00645A07"/>
    <w:rsid w:val="006632C2"/>
    <w:rsid w:val="0066656B"/>
    <w:rsid w:val="006716BF"/>
    <w:rsid w:val="00672936"/>
    <w:rsid w:val="006750DE"/>
    <w:rsid w:val="00676A37"/>
    <w:rsid w:val="00676F93"/>
    <w:rsid w:val="00690B44"/>
    <w:rsid w:val="006974F4"/>
    <w:rsid w:val="006A04FD"/>
    <w:rsid w:val="006A4CC8"/>
    <w:rsid w:val="006A7849"/>
    <w:rsid w:val="006B361A"/>
    <w:rsid w:val="006B3ACC"/>
    <w:rsid w:val="006B5B7A"/>
    <w:rsid w:val="006C4CFF"/>
    <w:rsid w:val="006D0261"/>
    <w:rsid w:val="0070582A"/>
    <w:rsid w:val="00711AFF"/>
    <w:rsid w:val="007210D9"/>
    <w:rsid w:val="00722452"/>
    <w:rsid w:val="00733EF0"/>
    <w:rsid w:val="00741BE4"/>
    <w:rsid w:val="0075299E"/>
    <w:rsid w:val="00756AD0"/>
    <w:rsid w:val="00767248"/>
    <w:rsid w:val="00792BD3"/>
    <w:rsid w:val="00794644"/>
    <w:rsid w:val="007A7A7E"/>
    <w:rsid w:val="007B1DFE"/>
    <w:rsid w:val="007B2256"/>
    <w:rsid w:val="007C079E"/>
    <w:rsid w:val="007C1011"/>
    <w:rsid w:val="007C34D5"/>
    <w:rsid w:val="008055B2"/>
    <w:rsid w:val="00805F37"/>
    <w:rsid w:val="00811809"/>
    <w:rsid w:val="00815BA7"/>
    <w:rsid w:val="00817653"/>
    <w:rsid w:val="0082546F"/>
    <w:rsid w:val="008364C2"/>
    <w:rsid w:val="0085453A"/>
    <w:rsid w:val="008618A8"/>
    <w:rsid w:val="00863E99"/>
    <w:rsid w:val="008703ED"/>
    <w:rsid w:val="00880591"/>
    <w:rsid w:val="008852DA"/>
    <w:rsid w:val="0089797C"/>
    <w:rsid w:val="008B667C"/>
    <w:rsid w:val="008B7670"/>
    <w:rsid w:val="008C3DB1"/>
    <w:rsid w:val="008E726B"/>
    <w:rsid w:val="008F1F1C"/>
    <w:rsid w:val="00901036"/>
    <w:rsid w:val="0090682C"/>
    <w:rsid w:val="00914736"/>
    <w:rsid w:val="00920EE8"/>
    <w:rsid w:val="00923948"/>
    <w:rsid w:val="00925B98"/>
    <w:rsid w:val="00927517"/>
    <w:rsid w:val="00927DCD"/>
    <w:rsid w:val="0093148D"/>
    <w:rsid w:val="00944088"/>
    <w:rsid w:val="0094479E"/>
    <w:rsid w:val="00947721"/>
    <w:rsid w:val="00952F7F"/>
    <w:rsid w:val="00967CCA"/>
    <w:rsid w:val="00982DF4"/>
    <w:rsid w:val="0098645B"/>
    <w:rsid w:val="009871E0"/>
    <w:rsid w:val="00994C61"/>
    <w:rsid w:val="009968F1"/>
    <w:rsid w:val="009A0B3B"/>
    <w:rsid w:val="009A4E56"/>
    <w:rsid w:val="009A6384"/>
    <w:rsid w:val="009B31DC"/>
    <w:rsid w:val="009B6E33"/>
    <w:rsid w:val="009C72C8"/>
    <w:rsid w:val="009E0E75"/>
    <w:rsid w:val="009E1F58"/>
    <w:rsid w:val="009E6842"/>
    <w:rsid w:val="009F0232"/>
    <w:rsid w:val="009F1F9C"/>
    <w:rsid w:val="009F5680"/>
    <w:rsid w:val="009F7160"/>
    <w:rsid w:val="00A073DC"/>
    <w:rsid w:val="00A139B1"/>
    <w:rsid w:val="00A17DA1"/>
    <w:rsid w:val="00A3089B"/>
    <w:rsid w:val="00A44D39"/>
    <w:rsid w:val="00A45D73"/>
    <w:rsid w:val="00A61356"/>
    <w:rsid w:val="00A6258B"/>
    <w:rsid w:val="00A76126"/>
    <w:rsid w:val="00AA27D0"/>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61AF"/>
    <w:rsid w:val="00B729F9"/>
    <w:rsid w:val="00B748DE"/>
    <w:rsid w:val="00B7592F"/>
    <w:rsid w:val="00B764BB"/>
    <w:rsid w:val="00B8051F"/>
    <w:rsid w:val="00B84294"/>
    <w:rsid w:val="00B92E39"/>
    <w:rsid w:val="00BA65A4"/>
    <w:rsid w:val="00BB0159"/>
    <w:rsid w:val="00BC180E"/>
    <w:rsid w:val="00BC3FB9"/>
    <w:rsid w:val="00BD1CCB"/>
    <w:rsid w:val="00BE1656"/>
    <w:rsid w:val="00BE7597"/>
    <w:rsid w:val="00BF72FE"/>
    <w:rsid w:val="00C04C23"/>
    <w:rsid w:val="00C112D7"/>
    <w:rsid w:val="00C23976"/>
    <w:rsid w:val="00C24753"/>
    <w:rsid w:val="00C279A2"/>
    <w:rsid w:val="00C319B8"/>
    <w:rsid w:val="00C5025F"/>
    <w:rsid w:val="00C54224"/>
    <w:rsid w:val="00C624E6"/>
    <w:rsid w:val="00C82086"/>
    <w:rsid w:val="00C85626"/>
    <w:rsid w:val="00C90EBC"/>
    <w:rsid w:val="00C93FF6"/>
    <w:rsid w:val="00CB1FD2"/>
    <w:rsid w:val="00CC29D2"/>
    <w:rsid w:val="00CD3093"/>
    <w:rsid w:val="00D3284B"/>
    <w:rsid w:val="00D5407B"/>
    <w:rsid w:val="00D72412"/>
    <w:rsid w:val="00D752D6"/>
    <w:rsid w:val="00D815A1"/>
    <w:rsid w:val="00D8168E"/>
    <w:rsid w:val="00D971D0"/>
    <w:rsid w:val="00DA58A9"/>
    <w:rsid w:val="00DB7792"/>
    <w:rsid w:val="00DC664E"/>
    <w:rsid w:val="00DD16E9"/>
    <w:rsid w:val="00DD5E2D"/>
    <w:rsid w:val="00DE7B8E"/>
    <w:rsid w:val="00E02E43"/>
    <w:rsid w:val="00E20514"/>
    <w:rsid w:val="00E21BE2"/>
    <w:rsid w:val="00E268B4"/>
    <w:rsid w:val="00E36DCB"/>
    <w:rsid w:val="00E4658A"/>
    <w:rsid w:val="00E513DA"/>
    <w:rsid w:val="00E57EA4"/>
    <w:rsid w:val="00E60D23"/>
    <w:rsid w:val="00E84261"/>
    <w:rsid w:val="00E872CB"/>
    <w:rsid w:val="00E97BC4"/>
    <w:rsid w:val="00E97D58"/>
    <w:rsid w:val="00EB0F37"/>
    <w:rsid w:val="00EC2158"/>
    <w:rsid w:val="00EC4CE5"/>
    <w:rsid w:val="00EC6296"/>
    <w:rsid w:val="00EC727A"/>
    <w:rsid w:val="00ED0E06"/>
    <w:rsid w:val="00EE40FB"/>
    <w:rsid w:val="00EE6DC3"/>
    <w:rsid w:val="00F050B8"/>
    <w:rsid w:val="00F118E6"/>
    <w:rsid w:val="00F229A5"/>
    <w:rsid w:val="00F31AF2"/>
    <w:rsid w:val="00F32610"/>
    <w:rsid w:val="00F379A2"/>
    <w:rsid w:val="00F45E15"/>
    <w:rsid w:val="00F57D61"/>
    <w:rsid w:val="00F61B77"/>
    <w:rsid w:val="00F70800"/>
    <w:rsid w:val="00F70BB9"/>
    <w:rsid w:val="00F718D2"/>
    <w:rsid w:val="00F72CAC"/>
    <w:rsid w:val="00F74B83"/>
    <w:rsid w:val="00F800C7"/>
    <w:rsid w:val="00F85AD3"/>
    <w:rsid w:val="00F93845"/>
    <w:rsid w:val="00FA227C"/>
    <w:rsid w:val="00FA6C0E"/>
    <w:rsid w:val="00FB15DC"/>
    <w:rsid w:val="00FB65A0"/>
    <w:rsid w:val="00FE580E"/>
    <w:rsid w:val="00FE5C81"/>
    <w:rsid w:val="00FE7A26"/>
    <w:rsid w:val="00FF43F1"/>
    <w:rsid w:val="00FF7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 w:type="paragraph" w:customStyle="1" w:styleId="xxxxmsonormal">
    <w:name w:val="x_xxxmsonormal"/>
    <w:basedOn w:val="Normal"/>
    <w:rsid w:val="004E7AEB"/>
    <w:rPr>
      <w:rFonts w:ascii="Aptos" w:eastAsiaTheme="minorHAnsi"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19700569">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64138610">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391123545">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72533479">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4537302">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65691306">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07302939">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peace@derrystrabane.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peace@derrystrabane.com"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CS@ruralaction.co" TargetMode="External"/><Relationship Id="rId5" Type="http://schemas.openxmlformats.org/officeDocument/2006/relationships/footnotes" Target="footnotes.xml"/><Relationship Id="rId15" Type="http://schemas.openxmlformats.org/officeDocument/2006/relationships/hyperlink" Target="https://www.gov.ie/en/department-of-foreign-affairs/services/shared-island-civic-society-fund/" TargetMode="External"/><Relationship Id="rId10" Type="http://schemas.openxmlformats.org/officeDocument/2006/relationships/hyperlink" Target="https://url.uk.m.mimecastprotect.com/s/yfk1CKZ1DtDP0o0iMf4U5qsnJ?domain=ruralaction.co/" TargetMode="External"/><Relationship Id="rId19" Type="http://schemas.openxmlformats.org/officeDocument/2006/relationships/hyperlink" Target="https://www.derrystrabane.com/community/peace-plu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l.uk.m.mimecastprotect.com/s/XCgKCG5v0TB0vp5TKfjTBWx0o?domain=seupb.e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Sue Divin</cp:lastModifiedBy>
  <cp:revision>5</cp:revision>
  <dcterms:created xsi:type="dcterms:W3CDTF">2026-05-19T15:22:00Z</dcterms:created>
  <dcterms:modified xsi:type="dcterms:W3CDTF">2026-05-19T16:07:00Z</dcterms:modified>
</cp:coreProperties>
</file>