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60B0E" w14:textId="4FEB1E2C" w:rsidR="008658D6" w:rsidRPr="005552EE" w:rsidRDefault="00F07F00" w:rsidP="00FA539B">
      <w:pPr>
        <w:pStyle w:val="Title"/>
        <w:jc w:val="both"/>
        <w:rPr>
          <w:rFonts w:asciiTheme="minorHAnsi" w:hAnsiTheme="minorHAnsi" w:cstheme="minorHAnsi"/>
          <w:szCs w:val="24"/>
          <w:u w:val="none"/>
        </w:rPr>
      </w:pPr>
      <w:bookmarkStart w:id="0" w:name="_Hlk126587835"/>
      <w:bookmarkEnd w:id="0"/>
      <w:r w:rsidRPr="005552EE">
        <w:rPr>
          <w:rFonts w:asciiTheme="minorHAnsi" w:hAnsiTheme="minorHAnsi" w:cstheme="minorHAnsi"/>
          <w:noProof/>
          <w:szCs w:val="24"/>
          <w:lang w:eastAsia="en-GB"/>
        </w:rPr>
        <w:drawing>
          <wp:anchor distT="0" distB="0" distL="114300" distR="114300" simplePos="0" relativeHeight="251669504" behindDoc="0" locked="0" layoutInCell="1" allowOverlap="1" wp14:anchorId="3E5A2932" wp14:editId="00879028">
            <wp:simplePos x="0" y="0"/>
            <wp:positionH relativeFrom="margin">
              <wp:align>center</wp:align>
            </wp:positionH>
            <wp:positionV relativeFrom="paragraph">
              <wp:posOffset>247650</wp:posOffset>
            </wp:positionV>
            <wp:extent cx="3157220" cy="1438910"/>
            <wp:effectExtent l="0" t="0" r="508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722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2F6A6" w14:textId="01E52C8F" w:rsidR="008658D6" w:rsidRPr="005552EE" w:rsidRDefault="008658D6" w:rsidP="00FA539B">
      <w:pPr>
        <w:pStyle w:val="Title"/>
        <w:jc w:val="both"/>
        <w:rPr>
          <w:rFonts w:asciiTheme="minorHAnsi" w:hAnsiTheme="minorHAnsi" w:cstheme="minorHAnsi"/>
          <w:szCs w:val="24"/>
          <w:u w:val="none"/>
        </w:rPr>
      </w:pPr>
    </w:p>
    <w:p w14:paraId="393CFA9F" w14:textId="4E2CA3AD" w:rsidR="008658D6" w:rsidRPr="005552EE" w:rsidRDefault="008658D6" w:rsidP="00FA539B">
      <w:pPr>
        <w:pStyle w:val="Title"/>
        <w:jc w:val="both"/>
        <w:rPr>
          <w:rFonts w:asciiTheme="minorHAnsi" w:hAnsiTheme="minorHAnsi" w:cstheme="minorHAnsi"/>
          <w:b w:val="0"/>
          <w:bCs w:val="0"/>
          <w:noProof/>
          <w:szCs w:val="24"/>
          <w:u w:val="none"/>
          <w:lang w:val="en-GB" w:eastAsia="en-GB"/>
        </w:rPr>
      </w:pPr>
    </w:p>
    <w:p w14:paraId="218FF466" w14:textId="3B47D6E5" w:rsidR="00F07F00" w:rsidRPr="005552EE" w:rsidRDefault="00F07F00" w:rsidP="00FA539B">
      <w:pPr>
        <w:pStyle w:val="Title"/>
        <w:jc w:val="both"/>
        <w:rPr>
          <w:rFonts w:asciiTheme="minorHAnsi" w:hAnsiTheme="minorHAnsi" w:cstheme="minorHAnsi"/>
          <w:b w:val="0"/>
          <w:bCs w:val="0"/>
          <w:noProof/>
          <w:szCs w:val="24"/>
          <w:u w:val="none"/>
          <w:lang w:val="en-GB" w:eastAsia="en-GB"/>
        </w:rPr>
      </w:pPr>
    </w:p>
    <w:p w14:paraId="02FE0736" w14:textId="1DD88AB7" w:rsidR="008658D6" w:rsidRPr="005552EE" w:rsidRDefault="008658D6" w:rsidP="00FA539B">
      <w:pPr>
        <w:jc w:val="both"/>
        <w:rPr>
          <w:rFonts w:asciiTheme="minorHAnsi" w:hAnsiTheme="minorHAnsi" w:cstheme="minorHAnsi"/>
          <w:szCs w:val="24"/>
          <w:lang w:val="en-IE"/>
        </w:rPr>
      </w:pPr>
    </w:p>
    <w:p w14:paraId="174E536B" w14:textId="77777777" w:rsidR="005552EE" w:rsidRPr="005552EE" w:rsidRDefault="005552EE" w:rsidP="00FA539B">
      <w:pPr>
        <w:jc w:val="both"/>
        <w:rPr>
          <w:rFonts w:asciiTheme="minorHAnsi" w:hAnsiTheme="minorHAnsi" w:cstheme="minorHAnsi"/>
          <w:szCs w:val="24"/>
          <w:lang w:val="en-IE"/>
        </w:rPr>
      </w:pPr>
    </w:p>
    <w:p w14:paraId="38AB4707" w14:textId="77777777" w:rsidR="005552EE" w:rsidRDefault="005552EE" w:rsidP="00FA539B">
      <w:pPr>
        <w:pStyle w:val="Heading1"/>
        <w:jc w:val="both"/>
        <w:rPr>
          <w:rFonts w:asciiTheme="minorHAnsi" w:hAnsiTheme="minorHAnsi" w:cstheme="minorHAnsi"/>
          <w:szCs w:val="24"/>
        </w:rPr>
      </w:pPr>
    </w:p>
    <w:p w14:paraId="69997520" w14:textId="77777777" w:rsidR="005552EE" w:rsidRDefault="005552EE" w:rsidP="00FA539B">
      <w:pPr>
        <w:pStyle w:val="Heading1"/>
        <w:jc w:val="both"/>
        <w:rPr>
          <w:rFonts w:asciiTheme="minorHAnsi" w:hAnsiTheme="minorHAnsi" w:cstheme="minorHAnsi"/>
          <w:szCs w:val="24"/>
        </w:rPr>
      </w:pPr>
    </w:p>
    <w:p w14:paraId="12CEA7C5" w14:textId="77777777" w:rsidR="005552EE" w:rsidRDefault="005552EE" w:rsidP="00FA539B">
      <w:pPr>
        <w:pStyle w:val="Heading1"/>
        <w:jc w:val="both"/>
        <w:rPr>
          <w:rFonts w:asciiTheme="minorHAnsi" w:hAnsiTheme="minorHAnsi" w:cstheme="minorHAnsi"/>
          <w:szCs w:val="24"/>
        </w:rPr>
      </w:pPr>
    </w:p>
    <w:p w14:paraId="2F444AB1" w14:textId="77777777" w:rsidR="005552EE" w:rsidRDefault="005552EE" w:rsidP="00FA539B">
      <w:pPr>
        <w:pStyle w:val="Heading1"/>
        <w:jc w:val="both"/>
        <w:rPr>
          <w:rFonts w:asciiTheme="minorHAnsi" w:hAnsiTheme="minorHAnsi" w:cstheme="minorHAnsi"/>
          <w:szCs w:val="24"/>
        </w:rPr>
      </w:pPr>
    </w:p>
    <w:p w14:paraId="0B8D2B86" w14:textId="77777777" w:rsidR="005552EE" w:rsidRDefault="005552EE" w:rsidP="00FA539B">
      <w:pPr>
        <w:pStyle w:val="Heading1"/>
        <w:jc w:val="both"/>
        <w:rPr>
          <w:rFonts w:asciiTheme="minorHAnsi" w:hAnsiTheme="minorHAnsi" w:cstheme="minorHAnsi"/>
          <w:szCs w:val="24"/>
        </w:rPr>
      </w:pPr>
    </w:p>
    <w:p w14:paraId="348BCC55" w14:textId="77777777" w:rsidR="005552EE" w:rsidRDefault="005552EE" w:rsidP="00FA539B">
      <w:pPr>
        <w:pStyle w:val="Heading1"/>
        <w:jc w:val="both"/>
        <w:rPr>
          <w:rFonts w:asciiTheme="minorHAnsi" w:hAnsiTheme="minorHAnsi" w:cstheme="minorHAnsi"/>
          <w:szCs w:val="24"/>
        </w:rPr>
      </w:pPr>
    </w:p>
    <w:p w14:paraId="29C7FE4B" w14:textId="77777777" w:rsidR="00533A88" w:rsidRDefault="00533A88" w:rsidP="00533A88">
      <w:pPr>
        <w:rPr>
          <w:lang w:val="en-IE"/>
        </w:rPr>
      </w:pPr>
    </w:p>
    <w:p w14:paraId="78AAE17F" w14:textId="77777777" w:rsidR="00533A88" w:rsidRPr="00533A88" w:rsidRDefault="00533A88" w:rsidP="00533A88">
      <w:pPr>
        <w:rPr>
          <w:lang w:val="en-IE"/>
        </w:rPr>
      </w:pPr>
    </w:p>
    <w:p w14:paraId="68FD86B3" w14:textId="77777777" w:rsidR="005552EE" w:rsidRDefault="005552EE" w:rsidP="00FA539B">
      <w:pPr>
        <w:pStyle w:val="Heading1"/>
        <w:jc w:val="both"/>
        <w:rPr>
          <w:rFonts w:asciiTheme="minorHAnsi" w:hAnsiTheme="minorHAnsi" w:cstheme="minorHAnsi"/>
          <w:szCs w:val="24"/>
        </w:rPr>
      </w:pPr>
    </w:p>
    <w:p w14:paraId="3A91B8D8" w14:textId="326FA71F" w:rsidR="005552EE" w:rsidRPr="005552EE" w:rsidRDefault="00F07F00" w:rsidP="00277645">
      <w:pPr>
        <w:pStyle w:val="Heading1"/>
        <w:jc w:val="center"/>
        <w:rPr>
          <w:rFonts w:asciiTheme="minorHAnsi" w:hAnsiTheme="minorHAnsi" w:cstheme="minorHAnsi"/>
          <w:sz w:val="52"/>
          <w:szCs w:val="52"/>
        </w:rPr>
      </w:pPr>
      <w:r w:rsidRPr="005552EE">
        <w:rPr>
          <w:rFonts w:asciiTheme="minorHAnsi" w:hAnsiTheme="minorHAnsi" w:cstheme="minorHAnsi"/>
          <w:sz w:val="52"/>
          <w:szCs w:val="52"/>
        </w:rPr>
        <w:t xml:space="preserve">TRADING AT </w:t>
      </w:r>
      <w:r w:rsidR="005552EE" w:rsidRPr="005552EE">
        <w:rPr>
          <w:rFonts w:asciiTheme="minorHAnsi" w:hAnsiTheme="minorHAnsi" w:cstheme="minorHAnsi"/>
          <w:sz w:val="52"/>
          <w:szCs w:val="52"/>
        </w:rPr>
        <w:t>DERRY CITY &amp; STRABANE DISTRICT COUNCIL EVENTS</w:t>
      </w:r>
      <w:r w:rsidR="00533A88">
        <w:rPr>
          <w:rFonts w:asciiTheme="minorHAnsi" w:hAnsiTheme="minorHAnsi" w:cstheme="minorHAnsi"/>
          <w:sz w:val="52"/>
          <w:szCs w:val="52"/>
        </w:rPr>
        <w:t>.</w:t>
      </w:r>
    </w:p>
    <w:p w14:paraId="0800D06E" w14:textId="32E2E78B" w:rsidR="005552EE" w:rsidRPr="005552EE" w:rsidRDefault="005552EE" w:rsidP="00FA539B">
      <w:pPr>
        <w:pStyle w:val="Heading1"/>
        <w:jc w:val="both"/>
        <w:rPr>
          <w:rFonts w:asciiTheme="minorHAnsi" w:hAnsiTheme="minorHAnsi" w:cstheme="minorHAnsi"/>
          <w:sz w:val="52"/>
          <w:szCs w:val="52"/>
        </w:rPr>
      </w:pPr>
    </w:p>
    <w:p w14:paraId="45D997C3" w14:textId="6225BB52" w:rsidR="005552EE" w:rsidRDefault="005552EE" w:rsidP="00FA539B">
      <w:pPr>
        <w:jc w:val="both"/>
        <w:rPr>
          <w:rFonts w:asciiTheme="minorHAnsi" w:hAnsiTheme="minorHAnsi" w:cstheme="minorHAnsi"/>
          <w:sz w:val="52"/>
          <w:szCs w:val="52"/>
          <w:lang w:val="en-IE"/>
        </w:rPr>
      </w:pPr>
    </w:p>
    <w:p w14:paraId="5C901DDE" w14:textId="77777777" w:rsidR="003461EB" w:rsidRPr="005552EE" w:rsidRDefault="003461EB" w:rsidP="00FA539B">
      <w:pPr>
        <w:jc w:val="both"/>
        <w:rPr>
          <w:rFonts w:asciiTheme="minorHAnsi" w:hAnsiTheme="minorHAnsi" w:cstheme="minorHAnsi"/>
          <w:sz w:val="52"/>
          <w:szCs w:val="52"/>
          <w:lang w:val="en-IE"/>
        </w:rPr>
      </w:pPr>
    </w:p>
    <w:p w14:paraId="231FC243" w14:textId="1CAB6368" w:rsidR="008658D6" w:rsidRPr="005552EE" w:rsidRDefault="008658D6" w:rsidP="00277645">
      <w:pPr>
        <w:pStyle w:val="Heading1"/>
        <w:jc w:val="center"/>
        <w:rPr>
          <w:rFonts w:asciiTheme="minorHAnsi" w:hAnsiTheme="minorHAnsi" w:cstheme="minorHAnsi"/>
          <w:sz w:val="52"/>
          <w:szCs w:val="52"/>
        </w:rPr>
      </w:pPr>
      <w:r w:rsidRPr="005552EE">
        <w:rPr>
          <w:rFonts w:asciiTheme="minorHAnsi" w:hAnsiTheme="minorHAnsi" w:cstheme="minorHAnsi"/>
          <w:sz w:val="52"/>
          <w:szCs w:val="52"/>
        </w:rPr>
        <w:t>TERMS &amp; CONDITIONS.</w:t>
      </w:r>
    </w:p>
    <w:p w14:paraId="146C3A97" w14:textId="77777777" w:rsidR="008658D6" w:rsidRPr="005552EE" w:rsidRDefault="008658D6" w:rsidP="00FA539B">
      <w:pPr>
        <w:jc w:val="both"/>
        <w:rPr>
          <w:rFonts w:asciiTheme="minorHAnsi" w:hAnsiTheme="minorHAnsi" w:cstheme="minorHAnsi"/>
          <w:szCs w:val="24"/>
          <w:lang w:val="en-IE"/>
        </w:rPr>
      </w:pPr>
    </w:p>
    <w:p w14:paraId="171079D1" w14:textId="77777777" w:rsidR="008658D6" w:rsidRPr="005552EE" w:rsidRDefault="008658D6" w:rsidP="00FA539B">
      <w:pPr>
        <w:jc w:val="both"/>
        <w:rPr>
          <w:rFonts w:asciiTheme="minorHAnsi" w:hAnsiTheme="minorHAnsi" w:cstheme="minorHAnsi"/>
          <w:szCs w:val="24"/>
          <w:lang w:val="en-IE"/>
        </w:rPr>
      </w:pPr>
    </w:p>
    <w:p w14:paraId="6E1DFAEC" w14:textId="77777777" w:rsidR="008658D6" w:rsidRPr="005552EE" w:rsidRDefault="008658D6" w:rsidP="00FA539B">
      <w:pPr>
        <w:jc w:val="both"/>
        <w:rPr>
          <w:rFonts w:asciiTheme="minorHAnsi" w:hAnsiTheme="minorHAnsi" w:cstheme="minorHAnsi"/>
          <w:szCs w:val="24"/>
          <w:lang w:val="en-IE"/>
        </w:rPr>
      </w:pPr>
    </w:p>
    <w:p w14:paraId="4702180E" w14:textId="77777777" w:rsidR="008658D6" w:rsidRPr="005552EE" w:rsidRDefault="008658D6" w:rsidP="00FA539B">
      <w:pPr>
        <w:jc w:val="both"/>
        <w:rPr>
          <w:rFonts w:asciiTheme="minorHAnsi" w:hAnsiTheme="minorHAnsi" w:cstheme="minorHAnsi"/>
          <w:szCs w:val="24"/>
          <w:lang w:val="en-IE"/>
        </w:rPr>
      </w:pPr>
    </w:p>
    <w:p w14:paraId="3661A8E7" w14:textId="63A29B3E" w:rsidR="008658D6" w:rsidRPr="005552EE" w:rsidRDefault="008658D6" w:rsidP="00FA539B">
      <w:pPr>
        <w:jc w:val="both"/>
        <w:rPr>
          <w:rFonts w:asciiTheme="minorHAnsi" w:hAnsiTheme="minorHAnsi" w:cstheme="minorHAnsi"/>
          <w:szCs w:val="24"/>
          <w:lang w:val="en-IE"/>
        </w:rPr>
      </w:pPr>
    </w:p>
    <w:p w14:paraId="5B997B43" w14:textId="6931EFB9" w:rsidR="008658D6" w:rsidRPr="005552EE" w:rsidRDefault="008658D6" w:rsidP="00FA539B">
      <w:pPr>
        <w:jc w:val="both"/>
        <w:rPr>
          <w:rFonts w:asciiTheme="minorHAnsi" w:hAnsiTheme="minorHAnsi" w:cstheme="minorHAnsi"/>
          <w:szCs w:val="24"/>
          <w:lang w:val="en-IE"/>
        </w:rPr>
      </w:pPr>
    </w:p>
    <w:p w14:paraId="2A1A8EE9" w14:textId="414A0276" w:rsidR="008658D6" w:rsidRPr="005552EE" w:rsidRDefault="008658D6" w:rsidP="00FA539B">
      <w:pPr>
        <w:jc w:val="both"/>
        <w:rPr>
          <w:rFonts w:asciiTheme="minorHAnsi" w:hAnsiTheme="minorHAnsi" w:cstheme="minorHAnsi"/>
          <w:szCs w:val="24"/>
          <w:lang w:val="en-IE"/>
        </w:rPr>
      </w:pPr>
    </w:p>
    <w:p w14:paraId="57E944C1" w14:textId="524D4EFE" w:rsidR="008658D6" w:rsidRPr="005552EE" w:rsidRDefault="008658D6" w:rsidP="00FA539B">
      <w:pPr>
        <w:jc w:val="both"/>
        <w:rPr>
          <w:rFonts w:asciiTheme="minorHAnsi" w:hAnsiTheme="minorHAnsi" w:cstheme="minorHAnsi"/>
          <w:szCs w:val="24"/>
          <w:lang w:val="en-IE"/>
        </w:rPr>
      </w:pPr>
    </w:p>
    <w:p w14:paraId="2AFF7E3A" w14:textId="53CD6555" w:rsidR="008658D6" w:rsidRPr="005552EE" w:rsidRDefault="008658D6" w:rsidP="00FA539B">
      <w:pPr>
        <w:jc w:val="both"/>
        <w:rPr>
          <w:rFonts w:asciiTheme="minorHAnsi" w:hAnsiTheme="minorHAnsi" w:cstheme="minorHAnsi"/>
          <w:szCs w:val="24"/>
          <w:lang w:val="en-IE"/>
        </w:rPr>
      </w:pPr>
    </w:p>
    <w:p w14:paraId="269A2FF1" w14:textId="34197EF3" w:rsidR="008658D6" w:rsidRPr="005552EE" w:rsidRDefault="008658D6" w:rsidP="00FA539B">
      <w:pPr>
        <w:jc w:val="both"/>
        <w:rPr>
          <w:rFonts w:asciiTheme="minorHAnsi" w:hAnsiTheme="minorHAnsi" w:cstheme="minorHAnsi"/>
          <w:b/>
          <w:szCs w:val="24"/>
        </w:rPr>
      </w:pPr>
    </w:p>
    <w:p w14:paraId="042E0539" w14:textId="450334D2" w:rsidR="008658D6" w:rsidRPr="005552EE" w:rsidRDefault="008658D6" w:rsidP="00FA539B">
      <w:pPr>
        <w:jc w:val="both"/>
        <w:rPr>
          <w:rFonts w:asciiTheme="minorHAnsi" w:hAnsiTheme="minorHAnsi" w:cstheme="minorHAnsi"/>
          <w:b/>
          <w:szCs w:val="24"/>
        </w:rPr>
      </w:pPr>
    </w:p>
    <w:p w14:paraId="748B18EC" w14:textId="2FB81B7C" w:rsidR="008658D6" w:rsidRPr="005552EE" w:rsidRDefault="008658D6" w:rsidP="00FA539B">
      <w:pPr>
        <w:jc w:val="both"/>
        <w:rPr>
          <w:rFonts w:asciiTheme="minorHAnsi" w:hAnsiTheme="minorHAnsi" w:cstheme="minorHAnsi"/>
          <w:b/>
          <w:szCs w:val="24"/>
        </w:rPr>
      </w:pPr>
    </w:p>
    <w:p w14:paraId="4B77DDBE" w14:textId="5A9A350D" w:rsidR="005552EE" w:rsidRPr="005552EE" w:rsidRDefault="005552EE" w:rsidP="00FA539B">
      <w:pPr>
        <w:jc w:val="both"/>
        <w:rPr>
          <w:rFonts w:asciiTheme="minorHAnsi" w:hAnsiTheme="minorHAnsi" w:cstheme="minorHAnsi"/>
          <w:szCs w:val="24"/>
          <w:lang w:val="en-IE"/>
        </w:rPr>
      </w:pPr>
    </w:p>
    <w:p w14:paraId="3FA7A7AE" w14:textId="2CEC91E6" w:rsidR="005552EE" w:rsidRPr="005552EE" w:rsidRDefault="005552EE" w:rsidP="00FA539B">
      <w:pPr>
        <w:jc w:val="both"/>
        <w:rPr>
          <w:rFonts w:asciiTheme="minorHAnsi" w:hAnsiTheme="minorHAnsi" w:cstheme="minorHAnsi"/>
          <w:szCs w:val="24"/>
          <w:lang w:val="en-IE"/>
        </w:rPr>
      </w:pPr>
    </w:p>
    <w:p w14:paraId="3112CB94" w14:textId="77777777" w:rsidR="00277645" w:rsidRDefault="00277645" w:rsidP="000A49C7">
      <w:pPr>
        <w:tabs>
          <w:tab w:val="left" w:pos="0"/>
        </w:tabs>
        <w:jc w:val="both"/>
        <w:rPr>
          <w:rFonts w:asciiTheme="minorHAnsi" w:hAnsiTheme="minorHAnsi" w:cstheme="minorHAnsi"/>
          <w:szCs w:val="24"/>
          <w:lang w:val="en-IE"/>
        </w:rPr>
      </w:pPr>
    </w:p>
    <w:p w14:paraId="073FF1B5" w14:textId="77777777" w:rsidR="00277645" w:rsidRDefault="00277645" w:rsidP="000A49C7">
      <w:pPr>
        <w:tabs>
          <w:tab w:val="left" w:pos="0"/>
        </w:tabs>
        <w:jc w:val="both"/>
        <w:rPr>
          <w:rFonts w:asciiTheme="minorHAnsi" w:hAnsiTheme="minorHAnsi" w:cstheme="minorHAnsi"/>
          <w:szCs w:val="24"/>
          <w:lang w:val="en-IE"/>
        </w:rPr>
      </w:pPr>
    </w:p>
    <w:p w14:paraId="11F451F5" w14:textId="77777777" w:rsidR="00277645" w:rsidRDefault="00277645" w:rsidP="000A49C7">
      <w:pPr>
        <w:tabs>
          <w:tab w:val="left" w:pos="0"/>
        </w:tabs>
        <w:jc w:val="both"/>
        <w:rPr>
          <w:rFonts w:asciiTheme="minorHAnsi" w:hAnsiTheme="minorHAnsi" w:cstheme="minorHAnsi"/>
          <w:szCs w:val="24"/>
          <w:lang w:val="en-IE"/>
        </w:rPr>
      </w:pPr>
    </w:p>
    <w:p w14:paraId="3B694498" w14:textId="77777777" w:rsidR="00277645" w:rsidRDefault="00277645" w:rsidP="000A49C7">
      <w:pPr>
        <w:tabs>
          <w:tab w:val="left" w:pos="0"/>
        </w:tabs>
        <w:jc w:val="both"/>
        <w:rPr>
          <w:rFonts w:asciiTheme="minorHAnsi" w:hAnsiTheme="minorHAnsi" w:cstheme="minorHAnsi"/>
          <w:szCs w:val="24"/>
          <w:lang w:val="en-IE"/>
        </w:rPr>
      </w:pPr>
    </w:p>
    <w:p w14:paraId="5A39ACB0" w14:textId="77777777" w:rsidR="00277645" w:rsidRDefault="00277645" w:rsidP="000A49C7">
      <w:pPr>
        <w:tabs>
          <w:tab w:val="left" w:pos="0"/>
        </w:tabs>
        <w:jc w:val="both"/>
        <w:rPr>
          <w:rFonts w:asciiTheme="minorHAnsi" w:hAnsiTheme="minorHAnsi" w:cstheme="minorHAnsi"/>
          <w:szCs w:val="24"/>
          <w:lang w:val="en-IE"/>
        </w:rPr>
      </w:pPr>
    </w:p>
    <w:p w14:paraId="2098F7B2" w14:textId="50795834" w:rsidR="0095641C" w:rsidRPr="005552EE" w:rsidRDefault="008658D6" w:rsidP="000A49C7">
      <w:pPr>
        <w:tabs>
          <w:tab w:val="left" w:pos="0"/>
        </w:tabs>
        <w:jc w:val="both"/>
        <w:rPr>
          <w:rFonts w:asciiTheme="minorHAnsi" w:hAnsiTheme="minorHAnsi" w:cstheme="minorHAnsi"/>
          <w:szCs w:val="24"/>
          <w:lang w:val="en-IE"/>
        </w:rPr>
      </w:pPr>
      <w:r w:rsidRPr="005552EE">
        <w:rPr>
          <w:rFonts w:asciiTheme="minorHAnsi" w:hAnsiTheme="minorHAnsi" w:cstheme="minorHAnsi"/>
          <w:szCs w:val="24"/>
          <w:lang w:val="en-IE"/>
        </w:rPr>
        <w:lastRenderedPageBreak/>
        <w:t xml:space="preserve">Derry City and Strabane District Council (DSCDC) has attached the following conditions for trading at its market, festivals and/or events. </w:t>
      </w:r>
    </w:p>
    <w:p w14:paraId="0658D921" w14:textId="5AC3B238" w:rsidR="008658D6" w:rsidRPr="005552EE" w:rsidRDefault="008658D6" w:rsidP="000A49C7">
      <w:pPr>
        <w:tabs>
          <w:tab w:val="left" w:pos="0"/>
        </w:tabs>
        <w:jc w:val="both"/>
        <w:rPr>
          <w:rFonts w:asciiTheme="minorHAnsi" w:hAnsiTheme="minorHAnsi" w:cstheme="minorHAnsi"/>
          <w:szCs w:val="24"/>
          <w:lang w:val="en-IE"/>
        </w:rPr>
      </w:pPr>
      <w:r w:rsidRPr="005552EE">
        <w:rPr>
          <w:rFonts w:asciiTheme="minorHAnsi" w:hAnsiTheme="minorHAnsi" w:cstheme="minorHAnsi"/>
          <w:szCs w:val="24"/>
          <w:lang w:val="en-IE"/>
        </w:rPr>
        <w:t xml:space="preserve"> </w:t>
      </w:r>
    </w:p>
    <w:p w14:paraId="198E6C01" w14:textId="064E8D59" w:rsidR="008658D6" w:rsidRPr="005552EE" w:rsidRDefault="008658D6" w:rsidP="000A49C7">
      <w:pPr>
        <w:tabs>
          <w:tab w:val="left" w:pos="0"/>
        </w:tabs>
        <w:jc w:val="both"/>
        <w:rPr>
          <w:rFonts w:asciiTheme="minorHAnsi" w:hAnsiTheme="minorHAnsi" w:cstheme="minorHAnsi"/>
          <w:szCs w:val="24"/>
        </w:rPr>
      </w:pPr>
      <w:r w:rsidRPr="005552EE">
        <w:rPr>
          <w:rFonts w:asciiTheme="minorHAnsi" w:hAnsiTheme="minorHAnsi" w:cstheme="minorHAnsi"/>
          <w:szCs w:val="24"/>
          <w:lang w:val="en-IE"/>
        </w:rPr>
        <w:t xml:space="preserve">Failure to comply with any of the attached conditions may result in permission to trade being withdrawn and the relevant enforcement action instigated by DCSDC.  </w:t>
      </w:r>
      <w:r w:rsidRPr="005552EE">
        <w:rPr>
          <w:rFonts w:asciiTheme="minorHAnsi" w:hAnsiTheme="minorHAnsi" w:cstheme="minorHAnsi"/>
          <w:szCs w:val="24"/>
        </w:rPr>
        <w:t>Trading applications for future council events will be reconsidered with breaches in mind.</w:t>
      </w:r>
    </w:p>
    <w:p w14:paraId="0E914223" w14:textId="77777777" w:rsidR="0095641C" w:rsidRPr="005552EE" w:rsidRDefault="0095641C" w:rsidP="000A49C7">
      <w:pPr>
        <w:tabs>
          <w:tab w:val="left" w:pos="0"/>
        </w:tabs>
        <w:jc w:val="both"/>
        <w:rPr>
          <w:rFonts w:asciiTheme="minorHAnsi" w:hAnsiTheme="minorHAnsi" w:cstheme="minorHAnsi"/>
          <w:szCs w:val="24"/>
          <w:lang w:val="en-IE"/>
        </w:rPr>
      </w:pPr>
    </w:p>
    <w:p w14:paraId="07D231DE" w14:textId="749F8CA1" w:rsidR="008658D6" w:rsidRPr="005552EE" w:rsidRDefault="008658D6" w:rsidP="000A49C7">
      <w:pPr>
        <w:tabs>
          <w:tab w:val="left" w:pos="0"/>
        </w:tabs>
        <w:jc w:val="both"/>
        <w:rPr>
          <w:rFonts w:asciiTheme="minorHAnsi" w:hAnsiTheme="minorHAnsi" w:cstheme="minorHAnsi"/>
          <w:szCs w:val="24"/>
          <w:lang w:val="en-IE"/>
        </w:rPr>
      </w:pPr>
      <w:r w:rsidRPr="005552EE">
        <w:rPr>
          <w:rFonts w:asciiTheme="minorHAnsi" w:hAnsiTheme="minorHAnsi" w:cstheme="minorHAnsi"/>
          <w:szCs w:val="24"/>
        </w:rPr>
        <w:t xml:space="preserve">The conditions set out in this document are not exhaustive. DCSDC reserves the right to apply enhanced criteria, restrictions or policies and procedures as required by other bodies that we may work with throughout the planning of council events or to address unforeseen problems. </w:t>
      </w:r>
    </w:p>
    <w:p w14:paraId="2D2F20CB" w14:textId="27E2F7AC" w:rsidR="008658D6" w:rsidRDefault="008658D6" w:rsidP="00FA539B">
      <w:pPr>
        <w:jc w:val="both"/>
        <w:rPr>
          <w:rFonts w:asciiTheme="minorHAnsi" w:hAnsiTheme="minorHAnsi" w:cstheme="minorHAnsi"/>
          <w:szCs w:val="24"/>
          <w:lang w:val="en-IE"/>
        </w:rPr>
      </w:pPr>
    </w:p>
    <w:p w14:paraId="49444CA3" w14:textId="77777777" w:rsidR="000A49C7" w:rsidRPr="005552EE" w:rsidRDefault="000A49C7" w:rsidP="00FA539B">
      <w:pPr>
        <w:jc w:val="both"/>
        <w:rPr>
          <w:rFonts w:asciiTheme="minorHAnsi" w:hAnsiTheme="minorHAnsi" w:cstheme="minorHAnsi"/>
          <w:szCs w:val="24"/>
          <w:lang w:val="en-IE"/>
        </w:rPr>
      </w:pPr>
    </w:p>
    <w:p w14:paraId="06FC483C" w14:textId="62DA058D" w:rsidR="008658D6" w:rsidRPr="003461EB" w:rsidRDefault="008658D6" w:rsidP="000A49C7">
      <w:pPr>
        <w:jc w:val="center"/>
        <w:rPr>
          <w:rFonts w:asciiTheme="minorHAnsi" w:hAnsiTheme="minorHAnsi" w:cstheme="minorHAnsi"/>
          <w:b/>
          <w:bCs/>
          <w:color w:val="FF0000"/>
          <w:sz w:val="28"/>
          <w:szCs w:val="28"/>
          <w:lang w:val="en-IE"/>
        </w:rPr>
      </w:pPr>
      <w:r w:rsidRPr="003461EB">
        <w:rPr>
          <w:rFonts w:asciiTheme="minorHAnsi" w:hAnsiTheme="minorHAnsi" w:cstheme="minorHAnsi"/>
          <w:b/>
          <w:bCs/>
          <w:color w:val="FF0000"/>
          <w:sz w:val="28"/>
          <w:szCs w:val="28"/>
          <w:lang w:val="en-IE"/>
        </w:rPr>
        <w:t>DCSDC reserves the right</w:t>
      </w:r>
      <w:r w:rsidRPr="003461EB">
        <w:rPr>
          <w:rFonts w:asciiTheme="minorHAnsi" w:hAnsiTheme="minorHAnsi" w:cstheme="minorHAnsi"/>
          <w:color w:val="FF0000"/>
          <w:sz w:val="28"/>
          <w:szCs w:val="28"/>
          <w:lang w:val="en-IE"/>
        </w:rPr>
        <w:t xml:space="preserve"> </w:t>
      </w:r>
      <w:r w:rsidRPr="003461EB">
        <w:rPr>
          <w:rFonts w:asciiTheme="minorHAnsi" w:hAnsiTheme="minorHAnsi" w:cstheme="minorHAnsi"/>
          <w:b/>
          <w:bCs/>
          <w:color w:val="FF0000"/>
          <w:sz w:val="28"/>
          <w:szCs w:val="28"/>
          <w:lang w:val="en-IE"/>
        </w:rPr>
        <w:t>to make amendments to these conditions without prior consultation and to inform traders of such changes in writing.</w:t>
      </w:r>
    </w:p>
    <w:p w14:paraId="33799C0E" w14:textId="20B46FA4" w:rsidR="00EC3593" w:rsidRPr="005552EE" w:rsidRDefault="00EC3593" w:rsidP="00FA539B">
      <w:pPr>
        <w:jc w:val="both"/>
        <w:rPr>
          <w:rFonts w:asciiTheme="minorHAnsi" w:hAnsiTheme="minorHAnsi" w:cstheme="minorHAnsi"/>
          <w:szCs w:val="24"/>
        </w:rPr>
      </w:pPr>
    </w:p>
    <w:p w14:paraId="452BA3CB" w14:textId="36378BF2" w:rsidR="008658D6" w:rsidRPr="005552EE" w:rsidRDefault="008658D6" w:rsidP="00FA539B">
      <w:pPr>
        <w:jc w:val="both"/>
        <w:rPr>
          <w:rFonts w:asciiTheme="minorHAnsi" w:hAnsiTheme="minorHAnsi" w:cstheme="minorHAnsi"/>
          <w:szCs w:val="24"/>
        </w:rPr>
      </w:pPr>
    </w:p>
    <w:p w14:paraId="0C1007B2" w14:textId="7EBF1061" w:rsidR="008658D6" w:rsidRPr="0004383C" w:rsidRDefault="00BA10D4" w:rsidP="000A49C7">
      <w:pPr>
        <w:jc w:val="center"/>
        <w:rPr>
          <w:rFonts w:asciiTheme="minorHAnsi" w:hAnsiTheme="minorHAnsi" w:cstheme="minorHAnsi"/>
          <w:b/>
          <w:i/>
          <w:iCs/>
          <w:sz w:val="40"/>
          <w:szCs w:val="40"/>
          <w:u w:val="single"/>
        </w:rPr>
      </w:pPr>
      <w:r w:rsidRPr="0004383C">
        <w:rPr>
          <w:rFonts w:asciiTheme="minorHAnsi" w:hAnsiTheme="minorHAnsi" w:cstheme="minorHAnsi"/>
          <w:b/>
          <w:i/>
          <w:iCs/>
          <w:sz w:val="40"/>
          <w:szCs w:val="40"/>
          <w:u w:val="single"/>
        </w:rPr>
        <w:t>TERMS &amp; CONDITIONS FOR ALL TRADERS</w:t>
      </w:r>
    </w:p>
    <w:p w14:paraId="5E03F2A2" w14:textId="77777777" w:rsidR="008658D6" w:rsidRPr="005552EE" w:rsidRDefault="008658D6" w:rsidP="00FA539B">
      <w:pPr>
        <w:tabs>
          <w:tab w:val="left" w:pos="7270"/>
        </w:tabs>
        <w:ind w:left="709" w:hanging="709"/>
        <w:jc w:val="both"/>
        <w:rPr>
          <w:rFonts w:asciiTheme="minorHAnsi" w:hAnsiTheme="minorHAnsi" w:cstheme="minorHAnsi"/>
          <w:szCs w:val="24"/>
        </w:rPr>
      </w:pPr>
    </w:p>
    <w:p w14:paraId="588008D1" w14:textId="1DC3547B" w:rsidR="008658D6" w:rsidRPr="000A49C7" w:rsidRDefault="008658D6" w:rsidP="000A49C7">
      <w:pPr>
        <w:pStyle w:val="NoSpacing"/>
        <w:numPr>
          <w:ilvl w:val="0"/>
          <w:numId w:val="1"/>
        </w:numPr>
        <w:ind w:left="426" w:right="-46" w:hanging="425"/>
        <w:jc w:val="both"/>
        <w:rPr>
          <w:rFonts w:asciiTheme="minorHAnsi" w:hAnsiTheme="minorHAnsi" w:cstheme="minorHAnsi"/>
        </w:rPr>
      </w:pPr>
      <w:r w:rsidRPr="005552EE">
        <w:rPr>
          <w:rFonts w:asciiTheme="minorHAnsi" w:hAnsiTheme="minorHAnsi" w:cstheme="minorHAnsi"/>
        </w:rPr>
        <w:t xml:space="preserve">No children will </w:t>
      </w:r>
      <w:r w:rsidRPr="000A49C7">
        <w:rPr>
          <w:rFonts w:asciiTheme="minorHAnsi" w:hAnsiTheme="minorHAnsi" w:cstheme="minorHAnsi"/>
        </w:rPr>
        <w:t>be permitted onto the event site until the event opens to the public</w:t>
      </w:r>
      <w:r w:rsidR="00324B0B" w:rsidRPr="000A49C7">
        <w:rPr>
          <w:rFonts w:asciiTheme="minorHAnsi" w:hAnsiTheme="minorHAnsi" w:cstheme="minorHAnsi"/>
        </w:rPr>
        <w:t>. Opening</w:t>
      </w:r>
      <w:r w:rsidR="006A1777" w:rsidRPr="000A49C7">
        <w:rPr>
          <w:rFonts w:asciiTheme="minorHAnsi" w:hAnsiTheme="minorHAnsi" w:cstheme="minorHAnsi"/>
        </w:rPr>
        <w:t xml:space="preserve"> </w:t>
      </w:r>
      <w:r w:rsidR="003461EB">
        <w:rPr>
          <w:rFonts w:asciiTheme="minorHAnsi" w:hAnsiTheme="minorHAnsi" w:cstheme="minorHAnsi"/>
        </w:rPr>
        <w:t xml:space="preserve">dates </w:t>
      </w:r>
      <w:r w:rsidR="006A1777" w:rsidRPr="000A49C7">
        <w:rPr>
          <w:rFonts w:asciiTheme="minorHAnsi" w:hAnsiTheme="minorHAnsi" w:cstheme="minorHAnsi"/>
        </w:rPr>
        <w:t xml:space="preserve">&amp; </w:t>
      </w:r>
      <w:r w:rsidR="003461EB">
        <w:rPr>
          <w:rFonts w:asciiTheme="minorHAnsi" w:hAnsiTheme="minorHAnsi" w:cstheme="minorHAnsi"/>
        </w:rPr>
        <w:t xml:space="preserve">times are </w:t>
      </w:r>
      <w:r w:rsidR="006A1777" w:rsidRPr="000A49C7">
        <w:rPr>
          <w:rFonts w:asciiTheme="minorHAnsi" w:hAnsiTheme="minorHAnsi" w:cstheme="minorHAnsi"/>
        </w:rPr>
        <w:t>event specific</w:t>
      </w:r>
      <w:r w:rsidR="003461EB">
        <w:rPr>
          <w:rFonts w:asciiTheme="minorHAnsi" w:hAnsiTheme="minorHAnsi" w:cstheme="minorHAnsi"/>
        </w:rPr>
        <w:t xml:space="preserve">, </w:t>
      </w:r>
      <w:r w:rsidR="003461EB" w:rsidRPr="000A49C7">
        <w:rPr>
          <w:rFonts w:asciiTheme="minorHAnsi" w:hAnsiTheme="minorHAnsi" w:cstheme="minorHAnsi"/>
          <w:lang w:val="en-IE"/>
        </w:rPr>
        <w:t xml:space="preserve">traders will be notified of trading times via email before the event.  </w:t>
      </w:r>
    </w:p>
    <w:p w14:paraId="2062AFBC" w14:textId="77777777" w:rsidR="008658D6" w:rsidRPr="000A49C7" w:rsidRDefault="008658D6" w:rsidP="000A49C7">
      <w:pPr>
        <w:pStyle w:val="NoSpacing"/>
        <w:ind w:left="426" w:right="-46"/>
        <w:jc w:val="both"/>
        <w:rPr>
          <w:rFonts w:asciiTheme="minorHAnsi" w:hAnsiTheme="minorHAnsi" w:cstheme="minorHAnsi"/>
        </w:rPr>
      </w:pPr>
    </w:p>
    <w:p w14:paraId="3CB17620" w14:textId="77777777" w:rsidR="00324B0B" w:rsidRPr="00324B0B" w:rsidRDefault="008658D6" w:rsidP="00324B0B">
      <w:pPr>
        <w:pStyle w:val="NoSpacing"/>
        <w:numPr>
          <w:ilvl w:val="0"/>
          <w:numId w:val="1"/>
        </w:numPr>
        <w:ind w:left="426" w:right="-46" w:hanging="425"/>
        <w:jc w:val="both"/>
        <w:rPr>
          <w:rFonts w:asciiTheme="minorHAnsi" w:hAnsiTheme="minorHAnsi" w:cstheme="minorHAnsi"/>
        </w:rPr>
      </w:pPr>
      <w:r w:rsidRPr="000A49C7">
        <w:rPr>
          <w:rFonts w:asciiTheme="minorHAnsi" w:hAnsiTheme="minorHAnsi" w:cstheme="minorHAnsi"/>
        </w:rPr>
        <w:t>All traders, without exception, are required to open every day of the operating period and for the whole of the opening times. This will be a condition of the Licence.</w:t>
      </w:r>
      <w:r w:rsidRPr="000A49C7">
        <w:rPr>
          <w:rFonts w:asciiTheme="minorHAnsi" w:hAnsiTheme="minorHAnsi" w:cstheme="minorHAnsi"/>
          <w:lang w:val="en-IE"/>
        </w:rPr>
        <w:t xml:space="preserve"> </w:t>
      </w:r>
      <w:r w:rsidR="002348E0" w:rsidRPr="000A49C7">
        <w:rPr>
          <w:rFonts w:asciiTheme="minorHAnsi" w:hAnsiTheme="minorHAnsi" w:cstheme="minorHAnsi"/>
          <w:lang w:val="en-IE"/>
        </w:rPr>
        <w:t xml:space="preserve">All traders will be notified of trading times via email before the event.  </w:t>
      </w:r>
      <w:r w:rsidRPr="000A49C7">
        <w:rPr>
          <w:rFonts w:asciiTheme="minorHAnsi" w:hAnsiTheme="minorHAnsi" w:cstheme="minorHAnsi"/>
          <w:lang w:val="en-IE"/>
        </w:rPr>
        <w:t xml:space="preserve">Council reserves the right to make amendments to </w:t>
      </w:r>
      <w:r w:rsidR="003461EB">
        <w:rPr>
          <w:rFonts w:asciiTheme="minorHAnsi" w:hAnsiTheme="minorHAnsi" w:cstheme="minorHAnsi"/>
          <w:lang w:val="en-IE"/>
        </w:rPr>
        <w:t>event</w:t>
      </w:r>
      <w:r w:rsidRPr="000A49C7">
        <w:rPr>
          <w:rFonts w:asciiTheme="minorHAnsi" w:hAnsiTheme="minorHAnsi" w:cstheme="minorHAnsi"/>
          <w:lang w:val="en-IE"/>
        </w:rPr>
        <w:t xml:space="preserve"> times without prior notification.</w:t>
      </w:r>
    </w:p>
    <w:p w14:paraId="7F0D8F13" w14:textId="77777777" w:rsidR="00324B0B" w:rsidRDefault="00324B0B" w:rsidP="00324B0B">
      <w:pPr>
        <w:pStyle w:val="ListParagraph"/>
        <w:rPr>
          <w:rFonts w:asciiTheme="minorHAnsi" w:hAnsiTheme="minorHAnsi" w:cstheme="minorHAnsi"/>
        </w:rPr>
      </w:pPr>
    </w:p>
    <w:p w14:paraId="5948CA1C" w14:textId="17DE0D50" w:rsidR="005552EE" w:rsidRPr="00324B0B" w:rsidRDefault="006A1777" w:rsidP="00324B0B">
      <w:pPr>
        <w:pStyle w:val="NoSpacing"/>
        <w:numPr>
          <w:ilvl w:val="0"/>
          <w:numId w:val="1"/>
        </w:numPr>
        <w:ind w:left="426" w:right="-46" w:hanging="425"/>
        <w:jc w:val="both"/>
        <w:rPr>
          <w:rFonts w:asciiTheme="minorHAnsi" w:hAnsiTheme="minorHAnsi" w:cstheme="minorHAnsi"/>
        </w:rPr>
      </w:pPr>
      <w:r w:rsidRPr="00324B0B">
        <w:rPr>
          <w:rFonts w:asciiTheme="minorHAnsi" w:hAnsiTheme="minorHAnsi" w:cstheme="minorHAnsi"/>
        </w:rPr>
        <w:t xml:space="preserve">All traders will be required to pay trading fees </w:t>
      </w:r>
      <w:r w:rsidRPr="00324B0B">
        <w:rPr>
          <w:rFonts w:asciiTheme="minorHAnsi" w:hAnsiTheme="minorHAnsi" w:cstheme="minorHAnsi"/>
          <w:b/>
        </w:rPr>
        <w:t>prior</w:t>
      </w:r>
      <w:r w:rsidRPr="00324B0B">
        <w:rPr>
          <w:rFonts w:asciiTheme="minorHAnsi" w:hAnsiTheme="minorHAnsi" w:cstheme="minorHAnsi"/>
        </w:rPr>
        <w:t xml:space="preserve"> to </w:t>
      </w:r>
      <w:r w:rsidR="00324B0B" w:rsidRPr="00324B0B">
        <w:rPr>
          <w:rFonts w:asciiTheme="minorHAnsi" w:hAnsiTheme="minorHAnsi" w:cstheme="minorHAnsi"/>
        </w:rPr>
        <w:t>the</w:t>
      </w:r>
      <w:r w:rsidRPr="00324B0B">
        <w:rPr>
          <w:rFonts w:asciiTheme="minorHAnsi" w:hAnsiTheme="minorHAnsi" w:cstheme="minorHAnsi"/>
        </w:rPr>
        <w:t xml:space="preserve"> event.</w:t>
      </w:r>
      <w:r w:rsidR="005552EE" w:rsidRPr="00324B0B">
        <w:rPr>
          <w:rFonts w:asciiTheme="minorHAnsi" w:hAnsiTheme="minorHAnsi" w:cstheme="minorHAnsi"/>
        </w:rPr>
        <w:t xml:space="preserve"> </w:t>
      </w:r>
      <w:r w:rsidR="002A1763" w:rsidRPr="00324B0B">
        <w:rPr>
          <w:rFonts w:asciiTheme="minorHAnsi" w:hAnsiTheme="minorHAnsi" w:cstheme="minorHAnsi"/>
          <w:lang w:val="en-IE"/>
        </w:rPr>
        <w:t>All traders will be notified of the payment deadline via email</w:t>
      </w:r>
      <w:r w:rsidR="00324B0B" w:rsidRPr="00324B0B">
        <w:rPr>
          <w:rFonts w:asciiTheme="minorHAnsi" w:hAnsiTheme="minorHAnsi" w:cstheme="minorHAnsi"/>
          <w:lang w:val="en-IE"/>
        </w:rPr>
        <w:t xml:space="preserve">.  </w:t>
      </w:r>
      <w:r w:rsidR="00324B0B" w:rsidRPr="00324B0B">
        <w:rPr>
          <w:rFonts w:asciiTheme="minorHAnsi" w:hAnsiTheme="minorHAnsi" w:cstheme="minorHAnsi"/>
        </w:rPr>
        <w:t>Cash/ other payment methods are accepted.  Payments can be made in instalments. However, if full payment is not received by the due date this will be regarded as non-attendance and will result in refusal of entry to the event.</w:t>
      </w:r>
    </w:p>
    <w:p w14:paraId="11CE3FBB" w14:textId="77777777" w:rsidR="00324B0B" w:rsidRPr="005552EE" w:rsidRDefault="00324B0B" w:rsidP="00324B0B">
      <w:pPr>
        <w:jc w:val="both"/>
        <w:rPr>
          <w:rFonts w:asciiTheme="minorHAnsi" w:hAnsiTheme="minorHAnsi" w:cstheme="minorHAnsi"/>
          <w:szCs w:val="24"/>
          <w:highlight w:val="yellow"/>
        </w:rPr>
      </w:pPr>
    </w:p>
    <w:p w14:paraId="6E08F556" w14:textId="7D47A877" w:rsidR="006A1777" w:rsidRPr="000A49C7" w:rsidRDefault="006A1777" w:rsidP="000A49C7">
      <w:pPr>
        <w:pStyle w:val="ListParagraph"/>
        <w:numPr>
          <w:ilvl w:val="0"/>
          <w:numId w:val="1"/>
        </w:numPr>
        <w:ind w:left="426" w:hanging="284"/>
        <w:jc w:val="both"/>
        <w:rPr>
          <w:rFonts w:asciiTheme="minorHAnsi" w:hAnsiTheme="minorHAnsi" w:cstheme="minorHAnsi"/>
          <w:szCs w:val="24"/>
        </w:rPr>
      </w:pPr>
      <w:r w:rsidRPr="000A49C7">
        <w:rPr>
          <w:rFonts w:asciiTheme="minorHAnsi" w:hAnsiTheme="minorHAnsi" w:cstheme="minorHAnsi"/>
          <w:szCs w:val="24"/>
        </w:rPr>
        <w:t xml:space="preserve">If a trader is unable to participate in any of the scheduled </w:t>
      </w:r>
      <w:r w:rsidR="0081793D" w:rsidRPr="000A49C7">
        <w:rPr>
          <w:rFonts w:asciiTheme="minorHAnsi" w:hAnsiTheme="minorHAnsi" w:cstheme="minorHAnsi"/>
          <w:szCs w:val="24"/>
        </w:rPr>
        <w:t>events</w:t>
      </w:r>
      <w:r w:rsidR="00324B0B">
        <w:rPr>
          <w:rFonts w:asciiTheme="minorHAnsi" w:hAnsiTheme="minorHAnsi" w:cstheme="minorHAnsi"/>
          <w:szCs w:val="24"/>
        </w:rPr>
        <w:t>,</w:t>
      </w:r>
      <w:r w:rsidRPr="000A49C7">
        <w:rPr>
          <w:rFonts w:asciiTheme="minorHAnsi" w:hAnsiTheme="minorHAnsi" w:cstheme="minorHAnsi"/>
          <w:szCs w:val="24"/>
        </w:rPr>
        <w:t xml:space="preserve"> they </w:t>
      </w:r>
      <w:r w:rsidRPr="003461EB">
        <w:rPr>
          <w:rFonts w:asciiTheme="minorHAnsi" w:hAnsiTheme="minorHAnsi" w:cstheme="minorHAnsi"/>
          <w:bCs/>
          <w:szCs w:val="24"/>
        </w:rPr>
        <w:t xml:space="preserve">must </w:t>
      </w:r>
      <w:r w:rsidRPr="000A49C7">
        <w:rPr>
          <w:rFonts w:asciiTheme="minorHAnsi" w:hAnsiTheme="minorHAnsi" w:cstheme="minorHAnsi"/>
          <w:szCs w:val="24"/>
        </w:rPr>
        <w:t xml:space="preserve">notify DCSDC in writing at least </w:t>
      </w:r>
      <w:r w:rsidR="00AA7D03">
        <w:rPr>
          <w:rFonts w:asciiTheme="minorHAnsi" w:hAnsiTheme="minorHAnsi" w:cstheme="minorHAnsi"/>
          <w:b/>
          <w:bCs/>
          <w:szCs w:val="24"/>
        </w:rPr>
        <w:t>14</w:t>
      </w:r>
      <w:r w:rsidRPr="000A49C7">
        <w:rPr>
          <w:rFonts w:asciiTheme="minorHAnsi" w:hAnsiTheme="minorHAnsi" w:cstheme="minorHAnsi"/>
          <w:b/>
          <w:bCs/>
          <w:szCs w:val="24"/>
        </w:rPr>
        <w:t xml:space="preserve"> days prior</w:t>
      </w:r>
      <w:r w:rsidRPr="000A49C7">
        <w:rPr>
          <w:rFonts w:asciiTheme="minorHAnsi" w:hAnsiTheme="minorHAnsi" w:cstheme="minorHAnsi"/>
          <w:szCs w:val="24"/>
        </w:rPr>
        <w:t xml:space="preserve"> to the event. </w:t>
      </w:r>
      <w:r w:rsidR="00C91282">
        <w:rPr>
          <w:rFonts w:asciiTheme="minorHAnsi" w:hAnsiTheme="minorHAnsi" w:cstheme="minorHAnsi"/>
          <w:szCs w:val="24"/>
        </w:rPr>
        <w:t xml:space="preserve">Please refer to </w:t>
      </w:r>
      <w:r w:rsidR="00A86A9F" w:rsidRPr="00660E62">
        <w:rPr>
          <w:rFonts w:asciiTheme="minorHAnsi" w:hAnsiTheme="minorHAnsi" w:cstheme="minorHAnsi"/>
          <w:szCs w:val="24"/>
        </w:rPr>
        <w:t xml:space="preserve">page </w:t>
      </w:r>
      <w:r w:rsidR="00660E62" w:rsidRPr="00660E62">
        <w:rPr>
          <w:rFonts w:asciiTheme="minorHAnsi" w:hAnsiTheme="minorHAnsi" w:cstheme="minorHAnsi"/>
          <w:szCs w:val="24"/>
        </w:rPr>
        <w:t>18</w:t>
      </w:r>
      <w:r w:rsidR="00A86A9F" w:rsidRPr="00660E62">
        <w:rPr>
          <w:rFonts w:asciiTheme="minorHAnsi" w:hAnsiTheme="minorHAnsi" w:cstheme="minorHAnsi"/>
          <w:szCs w:val="24"/>
        </w:rPr>
        <w:t xml:space="preserve"> for more details on </w:t>
      </w:r>
      <w:r w:rsidR="00C91282" w:rsidRPr="00660E62">
        <w:rPr>
          <w:rFonts w:asciiTheme="minorHAnsi" w:hAnsiTheme="minorHAnsi" w:cstheme="minorHAnsi"/>
          <w:szCs w:val="24"/>
        </w:rPr>
        <w:t>the Cancellation Policy</w:t>
      </w:r>
      <w:r w:rsidR="00A86A9F" w:rsidRPr="00660E62">
        <w:rPr>
          <w:rFonts w:asciiTheme="minorHAnsi" w:hAnsiTheme="minorHAnsi" w:cstheme="minorHAnsi"/>
          <w:szCs w:val="24"/>
        </w:rPr>
        <w:t>.</w:t>
      </w:r>
    </w:p>
    <w:p w14:paraId="35D2FCD1" w14:textId="6303B92C" w:rsidR="0081793D" w:rsidRPr="005552EE" w:rsidRDefault="0081793D" w:rsidP="00FA539B">
      <w:pPr>
        <w:jc w:val="both"/>
        <w:rPr>
          <w:rFonts w:asciiTheme="minorHAnsi" w:hAnsiTheme="minorHAnsi" w:cstheme="minorHAnsi"/>
          <w:szCs w:val="24"/>
          <w:highlight w:val="magenta"/>
        </w:rPr>
      </w:pPr>
    </w:p>
    <w:p w14:paraId="161136BC" w14:textId="2A3461B6" w:rsidR="00FA2752" w:rsidRPr="00FA2752" w:rsidRDefault="0081793D" w:rsidP="00FA2752">
      <w:pPr>
        <w:pStyle w:val="MediumGrid21"/>
        <w:numPr>
          <w:ilvl w:val="0"/>
          <w:numId w:val="1"/>
        </w:numPr>
        <w:ind w:left="426" w:hanging="426"/>
        <w:jc w:val="both"/>
        <w:rPr>
          <w:rFonts w:asciiTheme="minorHAnsi" w:hAnsiTheme="minorHAnsi" w:cstheme="minorHAnsi"/>
          <w:lang w:val="en-US"/>
        </w:rPr>
      </w:pPr>
      <w:r w:rsidRPr="005552EE">
        <w:rPr>
          <w:rFonts w:asciiTheme="minorHAnsi" w:eastAsia="Times New Roman" w:hAnsiTheme="minorHAnsi" w:cstheme="minorHAnsi"/>
          <w:color w:val="000000"/>
        </w:rPr>
        <w:t>Due to operational and logistical reasons, normally all trading activity will be required to locate within the DCSDC 3m x 3m stalls.  Non-branded or private branded stalls will not be permitted.  In certain instances, and subject to there being sufficient space available, Council may give consideration to the location of mobile/</w:t>
      </w:r>
      <w:r w:rsidR="00997055">
        <w:rPr>
          <w:rFonts w:asciiTheme="minorHAnsi" w:eastAsia="Times New Roman" w:hAnsiTheme="minorHAnsi" w:cstheme="minorHAnsi"/>
          <w:color w:val="000000"/>
        </w:rPr>
        <w:t xml:space="preserve"> </w:t>
      </w:r>
      <w:r w:rsidRPr="005552EE">
        <w:rPr>
          <w:rFonts w:asciiTheme="minorHAnsi" w:eastAsia="Times New Roman" w:hAnsiTheme="minorHAnsi" w:cstheme="minorHAnsi"/>
          <w:color w:val="000000"/>
        </w:rPr>
        <w:t>trailer-type units within the context of the market</w:t>
      </w:r>
      <w:r w:rsidR="009C15B4">
        <w:rPr>
          <w:rFonts w:asciiTheme="minorHAnsi" w:eastAsia="Times New Roman" w:hAnsiTheme="minorHAnsi" w:cstheme="minorHAnsi"/>
          <w:color w:val="000000"/>
        </w:rPr>
        <w:t>/ event</w:t>
      </w:r>
      <w:r w:rsidRPr="005552EE">
        <w:rPr>
          <w:rFonts w:asciiTheme="minorHAnsi" w:eastAsia="Times New Roman" w:hAnsiTheme="minorHAnsi" w:cstheme="minorHAnsi"/>
          <w:color w:val="000000"/>
        </w:rPr>
        <w:t xml:space="preserve"> setting.  Whilst there will remain a preference towards trading activity taking place within Council’s own 3m x 3m stalls, DCSDC reserves the right, at its own discretion, to permit the use of mobile/</w:t>
      </w:r>
      <w:r w:rsidR="00997055">
        <w:rPr>
          <w:rFonts w:asciiTheme="minorHAnsi" w:eastAsia="Times New Roman" w:hAnsiTheme="minorHAnsi" w:cstheme="minorHAnsi"/>
          <w:color w:val="000000"/>
        </w:rPr>
        <w:t xml:space="preserve"> </w:t>
      </w:r>
      <w:r w:rsidRPr="005552EE">
        <w:rPr>
          <w:rFonts w:asciiTheme="minorHAnsi" w:eastAsia="Times New Roman" w:hAnsiTheme="minorHAnsi" w:cstheme="minorHAnsi"/>
          <w:color w:val="000000"/>
        </w:rPr>
        <w:t>trailer-type unit(s), provided that there is sufficient and suitable space available within the market</w:t>
      </w:r>
      <w:r w:rsidR="00997055">
        <w:rPr>
          <w:rFonts w:asciiTheme="minorHAnsi" w:eastAsia="Times New Roman" w:hAnsiTheme="minorHAnsi" w:cstheme="minorHAnsi"/>
          <w:color w:val="000000"/>
        </w:rPr>
        <w:t>/ event</w:t>
      </w:r>
      <w:r w:rsidRPr="005552EE">
        <w:rPr>
          <w:rFonts w:asciiTheme="minorHAnsi" w:eastAsia="Times New Roman" w:hAnsiTheme="minorHAnsi" w:cstheme="minorHAnsi"/>
          <w:color w:val="000000"/>
        </w:rPr>
        <w:t xml:space="preserve"> setting, as well as an operational rationale for siting such unit(s) and that it does not compromise the layout of the market</w:t>
      </w:r>
      <w:r w:rsidR="00997055">
        <w:rPr>
          <w:rFonts w:asciiTheme="minorHAnsi" w:eastAsia="Times New Roman" w:hAnsiTheme="minorHAnsi" w:cstheme="minorHAnsi"/>
          <w:color w:val="000000"/>
        </w:rPr>
        <w:t>/ event</w:t>
      </w:r>
      <w:r w:rsidRPr="005552EE">
        <w:rPr>
          <w:rFonts w:asciiTheme="minorHAnsi" w:eastAsia="Times New Roman" w:hAnsiTheme="minorHAnsi" w:cstheme="minorHAnsi"/>
          <w:color w:val="000000"/>
        </w:rPr>
        <w:t xml:space="preserve"> from a logistical, access and health &amp; safety </w:t>
      </w:r>
      <w:r w:rsidRPr="005552EE">
        <w:rPr>
          <w:rFonts w:asciiTheme="minorHAnsi" w:eastAsia="Times New Roman" w:hAnsiTheme="minorHAnsi" w:cstheme="minorHAnsi"/>
          <w:color w:val="000000"/>
        </w:rPr>
        <w:lastRenderedPageBreak/>
        <w:t>perspective.  Council also reserves the right to restrict the use of mobile/</w:t>
      </w:r>
      <w:r w:rsidR="00997055">
        <w:rPr>
          <w:rFonts w:asciiTheme="minorHAnsi" w:eastAsia="Times New Roman" w:hAnsiTheme="minorHAnsi" w:cstheme="minorHAnsi"/>
          <w:color w:val="000000"/>
        </w:rPr>
        <w:t xml:space="preserve"> </w:t>
      </w:r>
      <w:r w:rsidRPr="005552EE">
        <w:rPr>
          <w:rFonts w:asciiTheme="minorHAnsi" w:eastAsia="Times New Roman" w:hAnsiTheme="minorHAnsi" w:cstheme="minorHAnsi"/>
          <w:color w:val="000000"/>
        </w:rPr>
        <w:t>trailer-type unit(s) at its own discretion and based on the operational/health and safety characteristics on any given market</w:t>
      </w:r>
      <w:r w:rsidR="00997055">
        <w:rPr>
          <w:rFonts w:asciiTheme="minorHAnsi" w:eastAsia="Times New Roman" w:hAnsiTheme="minorHAnsi" w:cstheme="minorHAnsi"/>
          <w:color w:val="000000"/>
        </w:rPr>
        <w:t>/ event</w:t>
      </w:r>
      <w:r w:rsidRPr="005552EE">
        <w:rPr>
          <w:rFonts w:asciiTheme="minorHAnsi" w:eastAsia="Times New Roman" w:hAnsiTheme="minorHAnsi" w:cstheme="minorHAnsi"/>
          <w:color w:val="000000"/>
        </w:rPr>
        <w:t>.</w:t>
      </w:r>
      <w:r w:rsidRPr="005552EE">
        <w:rPr>
          <w:rFonts w:asciiTheme="minorHAnsi" w:hAnsiTheme="minorHAnsi" w:cstheme="minorHAnsi"/>
          <w:lang w:val="en-US"/>
        </w:rPr>
        <w:t xml:space="preserve"> Traders who bring their own mobile unit</w:t>
      </w:r>
      <w:r w:rsidR="00997055">
        <w:rPr>
          <w:rFonts w:asciiTheme="minorHAnsi" w:hAnsiTheme="minorHAnsi" w:cstheme="minorHAnsi"/>
          <w:lang w:val="en-US"/>
        </w:rPr>
        <w:t>/ trailer-type unit</w:t>
      </w:r>
      <w:r w:rsidRPr="005552EE">
        <w:rPr>
          <w:rFonts w:asciiTheme="minorHAnsi" w:hAnsiTheme="minorHAnsi" w:cstheme="minorHAnsi"/>
          <w:lang w:val="en-US"/>
        </w:rPr>
        <w:t xml:space="preserve"> are responsible for the delivery, erection, dismantling and removal within the timescales outlined.</w:t>
      </w:r>
      <w:r w:rsidR="00FA2752">
        <w:rPr>
          <w:rFonts w:asciiTheme="minorHAnsi" w:hAnsiTheme="minorHAnsi" w:cstheme="minorHAnsi"/>
          <w:lang w:val="en-US"/>
        </w:rPr>
        <w:t xml:space="preserve"> Vehicles sued to tow mobile units must be unhitched and removed from the event site.</w:t>
      </w:r>
    </w:p>
    <w:p w14:paraId="3AC54201" w14:textId="77777777" w:rsidR="007E5D47" w:rsidRPr="005552EE" w:rsidRDefault="007E5D47" w:rsidP="00FA539B">
      <w:pPr>
        <w:pStyle w:val="MediumGrid21"/>
        <w:ind w:left="426"/>
        <w:jc w:val="both"/>
        <w:rPr>
          <w:rFonts w:asciiTheme="minorHAnsi" w:hAnsiTheme="minorHAnsi" w:cstheme="minorHAnsi"/>
          <w:lang w:val="en-US"/>
        </w:rPr>
      </w:pPr>
    </w:p>
    <w:p w14:paraId="29CBD315" w14:textId="1DC21705" w:rsidR="007E5D47" w:rsidRPr="005552EE" w:rsidRDefault="007E5D47" w:rsidP="000A49C7">
      <w:pPr>
        <w:pStyle w:val="ListParagraph"/>
        <w:numPr>
          <w:ilvl w:val="0"/>
          <w:numId w:val="1"/>
        </w:numPr>
        <w:ind w:left="426" w:hanging="426"/>
        <w:jc w:val="both"/>
        <w:rPr>
          <w:rFonts w:asciiTheme="minorHAnsi" w:hAnsiTheme="minorHAnsi" w:cstheme="minorHAnsi"/>
          <w:szCs w:val="24"/>
          <w:lang w:val="en-IE"/>
        </w:rPr>
      </w:pPr>
      <w:r w:rsidRPr="005552EE">
        <w:rPr>
          <w:rFonts w:asciiTheme="minorHAnsi" w:hAnsiTheme="minorHAnsi" w:cstheme="minorHAnsi"/>
          <w:szCs w:val="24"/>
          <w:lang w:val="en-IE"/>
        </w:rPr>
        <w:t xml:space="preserve">Traders shall ensure they comply with all relevant Health &amp; Safety </w:t>
      </w:r>
      <w:r w:rsidR="00997055" w:rsidRPr="005552EE">
        <w:rPr>
          <w:rFonts w:asciiTheme="minorHAnsi" w:hAnsiTheme="minorHAnsi" w:cstheme="minorHAnsi"/>
          <w:szCs w:val="24"/>
          <w:lang w:val="en-IE"/>
        </w:rPr>
        <w:t>regulations</w:t>
      </w:r>
      <w:r w:rsidR="00997055">
        <w:rPr>
          <w:rFonts w:asciiTheme="minorHAnsi" w:hAnsiTheme="minorHAnsi" w:cstheme="minorHAnsi"/>
          <w:szCs w:val="24"/>
          <w:lang w:val="en-IE"/>
        </w:rPr>
        <w:t>, such as but not limited to:</w:t>
      </w:r>
    </w:p>
    <w:p w14:paraId="0B6D976A" w14:textId="473767DB" w:rsidR="007E5D47" w:rsidRPr="005552EE" w:rsidRDefault="007E5D47" w:rsidP="00C13A2C">
      <w:pPr>
        <w:pStyle w:val="ListParagraph"/>
        <w:numPr>
          <w:ilvl w:val="1"/>
          <w:numId w:val="1"/>
        </w:numPr>
        <w:tabs>
          <w:tab w:val="left" w:pos="567"/>
        </w:tabs>
        <w:ind w:left="851" w:hanging="425"/>
        <w:jc w:val="both"/>
        <w:rPr>
          <w:rFonts w:asciiTheme="minorHAnsi" w:hAnsiTheme="minorHAnsi" w:cstheme="minorHAnsi"/>
          <w:szCs w:val="24"/>
          <w:lang w:val="en-IE"/>
        </w:rPr>
      </w:pPr>
      <w:r w:rsidRPr="005552EE">
        <w:rPr>
          <w:rFonts w:asciiTheme="minorHAnsi" w:hAnsiTheme="minorHAnsi" w:cstheme="minorHAnsi"/>
          <w:szCs w:val="24"/>
          <w:lang w:val="en-IE"/>
        </w:rPr>
        <w:t xml:space="preserve">Traders are not permitted to touch the electric supply to their </w:t>
      </w:r>
      <w:r w:rsidR="00324B0B">
        <w:rPr>
          <w:rFonts w:asciiTheme="minorHAnsi" w:hAnsiTheme="minorHAnsi" w:cstheme="minorHAnsi"/>
          <w:szCs w:val="24"/>
          <w:lang w:val="en-IE"/>
        </w:rPr>
        <w:t>pitch</w:t>
      </w:r>
      <w:r w:rsidRPr="005552EE">
        <w:rPr>
          <w:rFonts w:asciiTheme="minorHAnsi" w:hAnsiTheme="minorHAnsi" w:cstheme="minorHAnsi"/>
          <w:szCs w:val="24"/>
          <w:lang w:val="en-IE"/>
        </w:rPr>
        <w:t>.</w:t>
      </w:r>
    </w:p>
    <w:p w14:paraId="065663A6" w14:textId="77777777" w:rsidR="007E5D47" w:rsidRPr="005552EE" w:rsidRDefault="007E5D47" w:rsidP="00C13A2C">
      <w:pPr>
        <w:pStyle w:val="ListParagraph"/>
        <w:numPr>
          <w:ilvl w:val="1"/>
          <w:numId w:val="1"/>
        </w:numPr>
        <w:tabs>
          <w:tab w:val="left" w:pos="567"/>
        </w:tabs>
        <w:ind w:left="851" w:hanging="425"/>
        <w:jc w:val="both"/>
        <w:rPr>
          <w:rFonts w:asciiTheme="minorHAnsi" w:hAnsiTheme="minorHAnsi" w:cstheme="minorHAnsi"/>
          <w:szCs w:val="24"/>
          <w:lang w:val="en-IE"/>
        </w:rPr>
      </w:pPr>
      <w:r w:rsidRPr="005552EE">
        <w:rPr>
          <w:rFonts w:asciiTheme="minorHAnsi" w:hAnsiTheme="minorHAnsi" w:cstheme="minorHAnsi"/>
          <w:szCs w:val="24"/>
          <w:lang w:val="en-IE"/>
        </w:rPr>
        <w:t>Traders are not permitted to touch any fencing panels put in place.</w:t>
      </w:r>
    </w:p>
    <w:p w14:paraId="3B399C3D" w14:textId="2CF72698" w:rsidR="007E5D47" w:rsidRPr="005552EE" w:rsidRDefault="007E5D47" w:rsidP="00C13A2C">
      <w:pPr>
        <w:pStyle w:val="ListParagraph"/>
        <w:numPr>
          <w:ilvl w:val="1"/>
          <w:numId w:val="1"/>
        </w:numPr>
        <w:tabs>
          <w:tab w:val="left" w:pos="567"/>
        </w:tabs>
        <w:ind w:left="851" w:hanging="425"/>
        <w:jc w:val="both"/>
        <w:rPr>
          <w:rFonts w:asciiTheme="minorHAnsi" w:hAnsiTheme="minorHAnsi" w:cstheme="minorHAnsi"/>
          <w:szCs w:val="24"/>
          <w:lang w:val="en-IE"/>
        </w:rPr>
      </w:pPr>
      <w:r w:rsidRPr="005552EE">
        <w:rPr>
          <w:rFonts w:asciiTheme="minorHAnsi" w:hAnsiTheme="minorHAnsi" w:cstheme="minorHAnsi"/>
          <w:szCs w:val="24"/>
          <w:lang w:val="en-IE"/>
        </w:rPr>
        <w:t xml:space="preserve">Traders must provide a first aid box equipped to deal with accidents that could occur at </w:t>
      </w:r>
      <w:r w:rsidR="00997055">
        <w:rPr>
          <w:rFonts w:asciiTheme="minorHAnsi" w:hAnsiTheme="minorHAnsi" w:cstheme="minorHAnsi"/>
          <w:szCs w:val="24"/>
          <w:lang w:val="en-IE"/>
        </w:rPr>
        <w:t>their</w:t>
      </w:r>
      <w:r w:rsidRPr="005552EE">
        <w:rPr>
          <w:rFonts w:asciiTheme="minorHAnsi" w:hAnsiTheme="minorHAnsi" w:cstheme="minorHAnsi"/>
          <w:szCs w:val="24"/>
          <w:lang w:val="en-IE"/>
        </w:rPr>
        <w:t xml:space="preserve"> </w:t>
      </w:r>
      <w:r w:rsidR="00324B0B">
        <w:rPr>
          <w:rFonts w:asciiTheme="minorHAnsi" w:hAnsiTheme="minorHAnsi" w:cstheme="minorHAnsi"/>
          <w:szCs w:val="24"/>
          <w:lang w:val="en-IE"/>
        </w:rPr>
        <w:t>pitch</w:t>
      </w:r>
      <w:r w:rsidRPr="005552EE">
        <w:rPr>
          <w:rFonts w:asciiTheme="minorHAnsi" w:hAnsiTheme="minorHAnsi" w:cstheme="minorHAnsi"/>
          <w:szCs w:val="24"/>
          <w:lang w:val="en-IE"/>
        </w:rPr>
        <w:t>.</w:t>
      </w:r>
    </w:p>
    <w:p w14:paraId="2C26210F" w14:textId="6ED4181B" w:rsidR="00997055" w:rsidRPr="000A49C7" w:rsidRDefault="007E5D47" w:rsidP="00C13A2C">
      <w:pPr>
        <w:pStyle w:val="ListParagraph"/>
        <w:numPr>
          <w:ilvl w:val="1"/>
          <w:numId w:val="1"/>
        </w:numPr>
        <w:tabs>
          <w:tab w:val="left" w:pos="567"/>
        </w:tabs>
        <w:ind w:left="851" w:hanging="425"/>
        <w:jc w:val="both"/>
        <w:rPr>
          <w:rFonts w:asciiTheme="minorHAnsi" w:hAnsiTheme="minorHAnsi" w:cstheme="minorHAnsi"/>
          <w:szCs w:val="24"/>
          <w:lang w:val="en-IE"/>
        </w:rPr>
      </w:pPr>
      <w:r w:rsidRPr="005552EE">
        <w:rPr>
          <w:rFonts w:asciiTheme="minorHAnsi" w:hAnsiTheme="minorHAnsi" w:cstheme="minorHAnsi"/>
          <w:szCs w:val="24"/>
          <w:lang w:val="en-IE"/>
        </w:rPr>
        <w:t xml:space="preserve">Traders or anyone working at </w:t>
      </w:r>
      <w:r w:rsidR="00997055">
        <w:rPr>
          <w:rFonts w:asciiTheme="minorHAnsi" w:hAnsiTheme="minorHAnsi" w:cstheme="minorHAnsi"/>
          <w:szCs w:val="24"/>
          <w:lang w:val="en-IE"/>
        </w:rPr>
        <w:t>their</w:t>
      </w:r>
      <w:r w:rsidRPr="005552EE">
        <w:rPr>
          <w:rFonts w:asciiTheme="minorHAnsi" w:hAnsiTheme="minorHAnsi" w:cstheme="minorHAnsi"/>
          <w:szCs w:val="24"/>
          <w:lang w:val="en-IE"/>
        </w:rPr>
        <w:t xml:space="preserve"> </w:t>
      </w:r>
      <w:r w:rsidR="00997055">
        <w:rPr>
          <w:rFonts w:asciiTheme="minorHAnsi" w:hAnsiTheme="minorHAnsi" w:cstheme="minorHAnsi"/>
          <w:szCs w:val="24"/>
          <w:lang w:val="en-IE"/>
        </w:rPr>
        <w:t>pitch</w:t>
      </w:r>
      <w:r w:rsidRPr="005552EE">
        <w:rPr>
          <w:rFonts w:asciiTheme="minorHAnsi" w:hAnsiTheme="minorHAnsi" w:cstheme="minorHAnsi"/>
          <w:szCs w:val="24"/>
          <w:lang w:val="en-IE"/>
        </w:rPr>
        <w:t xml:space="preserve"> are not allowed to smoke in</w:t>
      </w:r>
      <w:r w:rsidR="00997055">
        <w:rPr>
          <w:rFonts w:asciiTheme="minorHAnsi" w:hAnsiTheme="minorHAnsi" w:cstheme="minorHAnsi"/>
          <w:szCs w:val="24"/>
          <w:lang w:val="en-IE"/>
        </w:rPr>
        <w:t xml:space="preserve">side </w:t>
      </w:r>
      <w:r w:rsidRPr="005552EE">
        <w:rPr>
          <w:rFonts w:asciiTheme="minorHAnsi" w:hAnsiTheme="minorHAnsi" w:cstheme="minorHAnsi"/>
          <w:szCs w:val="24"/>
          <w:lang w:val="en-IE"/>
        </w:rPr>
        <w:t xml:space="preserve">or in the </w:t>
      </w:r>
      <w:r w:rsidRPr="000A49C7">
        <w:rPr>
          <w:rFonts w:asciiTheme="minorHAnsi" w:hAnsiTheme="minorHAnsi" w:cstheme="minorHAnsi"/>
          <w:szCs w:val="24"/>
          <w:lang w:val="en-IE"/>
        </w:rPr>
        <w:t xml:space="preserve">vicinity of the </w:t>
      </w:r>
      <w:r w:rsidR="00997055" w:rsidRPr="000A49C7">
        <w:rPr>
          <w:rFonts w:asciiTheme="minorHAnsi" w:hAnsiTheme="minorHAnsi" w:cstheme="minorHAnsi"/>
          <w:szCs w:val="24"/>
          <w:lang w:val="en-IE"/>
        </w:rPr>
        <w:t>pitch allocated</w:t>
      </w:r>
      <w:r w:rsidRPr="000A49C7">
        <w:rPr>
          <w:rFonts w:asciiTheme="minorHAnsi" w:hAnsiTheme="minorHAnsi" w:cstheme="minorHAnsi"/>
          <w:szCs w:val="24"/>
          <w:lang w:val="en-IE"/>
        </w:rPr>
        <w:t xml:space="preserve">. </w:t>
      </w:r>
    </w:p>
    <w:p w14:paraId="59ADA37E" w14:textId="77777777" w:rsidR="00997055" w:rsidRPr="000A49C7" w:rsidRDefault="00997055" w:rsidP="00FA539B">
      <w:pPr>
        <w:pStyle w:val="ListParagraph"/>
        <w:tabs>
          <w:tab w:val="left" w:pos="851"/>
        </w:tabs>
        <w:ind w:left="1440"/>
        <w:jc w:val="both"/>
        <w:rPr>
          <w:rFonts w:asciiTheme="minorHAnsi" w:hAnsiTheme="minorHAnsi" w:cstheme="minorHAnsi"/>
          <w:szCs w:val="24"/>
          <w:lang w:val="en-IE"/>
        </w:rPr>
      </w:pPr>
    </w:p>
    <w:p w14:paraId="6EF84DB1" w14:textId="4206489B" w:rsidR="007E5D47" w:rsidRPr="000A49C7" w:rsidRDefault="007E5D47" w:rsidP="000A49C7">
      <w:pPr>
        <w:pStyle w:val="ListParagraph"/>
        <w:numPr>
          <w:ilvl w:val="0"/>
          <w:numId w:val="1"/>
        </w:numPr>
        <w:tabs>
          <w:tab w:val="left" w:pos="426"/>
          <w:tab w:val="left" w:pos="851"/>
        </w:tabs>
        <w:ind w:left="426" w:hanging="426"/>
        <w:jc w:val="both"/>
        <w:rPr>
          <w:rFonts w:asciiTheme="minorHAnsi" w:hAnsiTheme="minorHAnsi" w:cstheme="minorHAnsi"/>
          <w:szCs w:val="24"/>
          <w:lang w:val="en-IE"/>
        </w:rPr>
      </w:pPr>
      <w:r w:rsidRPr="000A49C7">
        <w:rPr>
          <w:rFonts w:asciiTheme="minorHAnsi" w:hAnsiTheme="minorHAnsi" w:cstheme="minorHAnsi"/>
          <w:szCs w:val="24"/>
        </w:rPr>
        <w:t>Traders</w:t>
      </w:r>
      <w:r w:rsidR="00997055" w:rsidRPr="000A49C7">
        <w:rPr>
          <w:rFonts w:asciiTheme="minorHAnsi" w:hAnsiTheme="minorHAnsi" w:cstheme="minorHAnsi"/>
          <w:szCs w:val="24"/>
        </w:rPr>
        <w:t xml:space="preserve"> </w:t>
      </w:r>
      <w:r w:rsidRPr="000A49C7">
        <w:rPr>
          <w:rFonts w:asciiTheme="minorHAnsi" w:hAnsiTheme="minorHAnsi" w:cstheme="minorHAnsi"/>
          <w:szCs w:val="24"/>
        </w:rPr>
        <w:t xml:space="preserve">will be held responsible for any damage caused to the </w:t>
      </w:r>
      <w:r w:rsidR="00324B0B">
        <w:rPr>
          <w:rFonts w:asciiTheme="minorHAnsi" w:hAnsiTheme="minorHAnsi" w:cstheme="minorHAnsi"/>
          <w:szCs w:val="24"/>
        </w:rPr>
        <w:t xml:space="preserve">any DCSDC owned </w:t>
      </w:r>
      <w:r w:rsidRPr="000A49C7">
        <w:rPr>
          <w:rFonts w:asciiTheme="minorHAnsi" w:hAnsiTheme="minorHAnsi" w:cstheme="minorHAnsi"/>
          <w:szCs w:val="24"/>
        </w:rPr>
        <w:t xml:space="preserve">property provided to them during the event and for any damage caused by the </w:t>
      </w:r>
      <w:r w:rsidR="00997055" w:rsidRPr="000A49C7">
        <w:rPr>
          <w:rFonts w:asciiTheme="minorHAnsi" w:hAnsiTheme="minorHAnsi" w:cstheme="minorHAnsi"/>
          <w:szCs w:val="24"/>
        </w:rPr>
        <w:t xml:space="preserve">trader </w:t>
      </w:r>
      <w:r w:rsidRPr="000A49C7">
        <w:rPr>
          <w:rFonts w:asciiTheme="minorHAnsi" w:hAnsiTheme="minorHAnsi" w:cstheme="minorHAnsi"/>
          <w:szCs w:val="24"/>
        </w:rPr>
        <w:t xml:space="preserve">and/ or its employees/ assistants to other </w:t>
      </w:r>
      <w:r w:rsidR="00997055" w:rsidRPr="000A49C7">
        <w:rPr>
          <w:rFonts w:asciiTheme="minorHAnsi" w:hAnsiTheme="minorHAnsi" w:cstheme="minorHAnsi"/>
          <w:szCs w:val="24"/>
        </w:rPr>
        <w:t>ma</w:t>
      </w:r>
      <w:r w:rsidR="00324B0B">
        <w:rPr>
          <w:rFonts w:asciiTheme="minorHAnsi" w:hAnsiTheme="minorHAnsi" w:cstheme="minorHAnsi"/>
          <w:szCs w:val="24"/>
        </w:rPr>
        <w:t>r</w:t>
      </w:r>
      <w:r w:rsidR="00997055" w:rsidRPr="000A49C7">
        <w:rPr>
          <w:rFonts w:asciiTheme="minorHAnsi" w:hAnsiTheme="minorHAnsi" w:cstheme="minorHAnsi"/>
          <w:szCs w:val="24"/>
        </w:rPr>
        <w:t>ke</w:t>
      </w:r>
      <w:r w:rsidR="00324B0B">
        <w:rPr>
          <w:rFonts w:asciiTheme="minorHAnsi" w:hAnsiTheme="minorHAnsi" w:cstheme="minorHAnsi"/>
          <w:szCs w:val="24"/>
        </w:rPr>
        <w:t>t</w:t>
      </w:r>
      <w:r w:rsidR="00997055" w:rsidRPr="000A49C7">
        <w:rPr>
          <w:rFonts w:asciiTheme="minorHAnsi" w:hAnsiTheme="minorHAnsi" w:cstheme="minorHAnsi"/>
          <w:szCs w:val="24"/>
        </w:rPr>
        <w:t xml:space="preserve"> stalls</w:t>
      </w:r>
      <w:r w:rsidRPr="000A49C7">
        <w:rPr>
          <w:rFonts w:asciiTheme="minorHAnsi" w:hAnsiTheme="minorHAnsi" w:cstheme="minorHAnsi"/>
          <w:szCs w:val="24"/>
        </w:rPr>
        <w:t xml:space="preserve"> </w:t>
      </w:r>
      <w:r w:rsidR="00324B0B">
        <w:rPr>
          <w:rFonts w:asciiTheme="minorHAnsi" w:hAnsiTheme="minorHAnsi" w:cstheme="minorHAnsi"/>
          <w:szCs w:val="24"/>
        </w:rPr>
        <w:t xml:space="preserve">and/ </w:t>
      </w:r>
      <w:r w:rsidRPr="000A49C7">
        <w:rPr>
          <w:rFonts w:asciiTheme="minorHAnsi" w:hAnsiTheme="minorHAnsi" w:cstheme="minorHAnsi"/>
          <w:szCs w:val="24"/>
        </w:rPr>
        <w:t xml:space="preserve">or property of other traders during the event. Traders will be required to indemnify </w:t>
      </w:r>
      <w:r w:rsidR="00C91282">
        <w:rPr>
          <w:rFonts w:asciiTheme="minorHAnsi" w:hAnsiTheme="minorHAnsi" w:cstheme="minorHAnsi"/>
          <w:szCs w:val="24"/>
        </w:rPr>
        <w:t>DCSDC</w:t>
      </w:r>
      <w:r w:rsidRPr="000A49C7">
        <w:rPr>
          <w:rFonts w:asciiTheme="minorHAnsi" w:hAnsiTheme="minorHAnsi" w:cstheme="minorHAnsi"/>
          <w:szCs w:val="24"/>
        </w:rPr>
        <w:t xml:space="preserve"> accordingly.</w:t>
      </w:r>
    </w:p>
    <w:p w14:paraId="60C7E064" w14:textId="77777777" w:rsidR="007E5D47" w:rsidRPr="000A49C7" w:rsidRDefault="007E5D47" w:rsidP="00FA539B">
      <w:pPr>
        <w:pStyle w:val="MediumGrid21"/>
        <w:jc w:val="both"/>
        <w:rPr>
          <w:rFonts w:asciiTheme="minorHAnsi" w:hAnsiTheme="minorHAnsi" w:cstheme="minorHAnsi"/>
          <w:lang w:val="en-US"/>
        </w:rPr>
      </w:pPr>
    </w:p>
    <w:p w14:paraId="67D8172C" w14:textId="12C0FE4C" w:rsidR="007E5D47" w:rsidRPr="000A49C7" w:rsidRDefault="007E5D47" w:rsidP="00FA539B">
      <w:pPr>
        <w:numPr>
          <w:ilvl w:val="0"/>
          <w:numId w:val="1"/>
        </w:numPr>
        <w:tabs>
          <w:tab w:val="num" w:pos="851"/>
        </w:tabs>
        <w:ind w:left="426" w:hanging="426"/>
        <w:jc w:val="both"/>
        <w:rPr>
          <w:rFonts w:asciiTheme="minorHAnsi" w:hAnsiTheme="minorHAnsi" w:cstheme="minorHAnsi"/>
          <w:szCs w:val="24"/>
          <w:lang w:val="en-IE"/>
        </w:rPr>
      </w:pPr>
      <w:r w:rsidRPr="000A49C7">
        <w:rPr>
          <w:rFonts w:asciiTheme="minorHAnsi" w:hAnsiTheme="minorHAnsi" w:cstheme="minorHAnsi"/>
          <w:szCs w:val="24"/>
          <w:lang w:val="en-IE"/>
        </w:rPr>
        <w:t>Traders shall take reasonable steps to protect DCSDC</w:t>
      </w:r>
      <w:r w:rsidR="00C91282">
        <w:rPr>
          <w:rFonts w:asciiTheme="minorHAnsi" w:hAnsiTheme="minorHAnsi" w:cstheme="minorHAnsi"/>
          <w:szCs w:val="24"/>
          <w:lang w:val="en-IE"/>
        </w:rPr>
        <w:t>’s</w:t>
      </w:r>
      <w:r w:rsidRPr="000A49C7">
        <w:rPr>
          <w:rFonts w:asciiTheme="minorHAnsi" w:hAnsiTheme="minorHAnsi" w:cstheme="minorHAnsi"/>
          <w:szCs w:val="24"/>
          <w:lang w:val="en-IE"/>
        </w:rPr>
        <w:t xml:space="preserve"> 3m x 3m market stalls. Under no circumstances should anything be attached to the </w:t>
      </w:r>
      <w:r w:rsidR="00997055" w:rsidRPr="000A49C7">
        <w:rPr>
          <w:rFonts w:asciiTheme="minorHAnsi" w:hAnsiTheme="minorHAnsi" w:cstheme="minorHAnsi"/>
          <w:szCs w:val="24"/>
          <w:lang w:val="en-IE"/>
        </w:rPr>
        <w:t xml:space="preserve">market </w:t>
      </w:r>
      <w:r w:rsidRPr="000A49C7">
        <w:rPr>
          <w:rFonts w:asciiTheme="minorHAnsi" w:hAnsiTheme="minorHAnsi" w:cstheme="minorHAnsi"/>
          <w:szCs w:val="24"/>
          <w:lang w:val="en-IE"/>
        </w:rPr>
        <w:t xml:space="preserve">stalls such as sticky tape. Costs incurred in replacing damaged equipment will be recouped from the trader. </w:t>
      </w:r>
    </w:p>
    <w:p w14:paraId="20E3C000" w14:textId="77777777" w:rsidR="0081793D" w:rsidRPr="000A49C7" w:rsidRDefault="0081793D" w:rsidP="00FA539B">
      <w:pPr>
        <w:jc w:val="both"/>
        <w:rPr>
          <w:rFonts w:asciiTheme="minorHAnsi" w:hAnsiTheme="minorHAnsi" w:cstheme="minorHAnsi"/>
          <w:szCs w:val="24"/>
        </w:rPr>
      </w:pPr>
    </w:p>
    <w:p w14:paraId="3DEBC566" w14:textId="051274B9" w:rsidR="009554A8" w:rsidRPr="000A49C7" w:rsidRDefault="009554A8" w:rsidP="00FA539B">
      <w:pPr>
        <w:numPr>
          <w:ilvl w:val="0"/>
          <w:numId w:val="1"/>
        </w:numPr>
        <w:tabs>
          <w:tab w:val="num" w:pos="851"/>
        </w:tabs>
        <w:ind w:left="426" w:hanging="426"/>
        <w:jc w:val="both"/>
        <w:rPr>
          <w:rFonts w:asciiTheme="minorHAnsi" w:hAnsiTheme="minorHAnsi" w:cstheme="minorHAnsi"/>
          <w:szCs w:val="24"/>
          <w:lang w:val="en-IE"/>
        </w:rPr>
      </w:pPr>
      <w:r w:rsidRPr="000A49C7">
        <w:rPr>
          <w:rFonts w:asciiTheme="minorHAnsi" w:hAnsiTheme="minorHAnsi" w:cstheme="minorHAnsi"/>
          <w:szCs w:val="24"/>
        </w:rPr>
        <w:t>Traders shall take reasonable steps to protect DCSDC’s electrical fit out. Under no circumstances should any of the electrical installations/</w:t>
      </w:r>
      <w:r w:rsidR="00997055" w:rsidRPr="000A49C7">
        <w:rPr>
          <w:rFonts w:asciiTheme="minorHAnsi" w:hAnsiTheme="minorHAnsi" w:cstheme="minorHAnsi"/>
          <w:szCs w:val="24"/>
        </w:rPr>
        <w:t xml:space="preserve"> </w:t>
      </w:r>
      <w:r w:rsidRPr="000A49C7">
        <w:rPr>
          <w:rFonts w:asciiTheme="minorHAnsi" w:hAnsiTheme="minorHAnsi" w:cstheme="minorHAnsi"/>
          <w:szCs w:val="24"/>
        </w:rPr>
        <w:t>fit outs be tampered with by any trader</w:t>
      </w:r>
      <w:r w:rsidR="00997055" w:rsidRPr="000A49C7">
        <w:rPr>
          <w:rFonts w:asciiTheme="minorHAnsi" w:hAnsiTheme="minorHAnsi" w:cstheme="minorHAnsi"/>
          <w:szCs w:val="24"/>
        </w:rPr>
        <w:t xml:space="preserve"> and/ or its employees/ assistants</w:t>
      </w:r>
      <w:r w:rsidRPr="000A49C7">
        <w:rPr>
          <w:rFonts w:asciiTheme="minorHAnsi" w:hAnsiTheme="minorHAnsi" w:cstheme="minorHAnsi"/>
          <w:szCs w:val="24"/>
        </w:rPr>
        <w:t xml:space="preserve">.  Council electricians are the only permitted persons who can work with electrical fit out.  If electrical faults occur, traders must inform a member of Council staff and wait for Council’s electrician to advise/ remedy the issue. Costs incurred in replacing damaged equipment will be recouped from the trader. </w:t>
      </w:r>
    </w:p>
    <w:p w14:paraId="70364BDB" w14:textId="77777777" w:rsidR="006A1777" w:rsidRPr="000A49C7" w:rsidRDefault="006A1777" w:rsidP="00FA539B">
      <w:pPr>
        <w:jc w:val="both"/>
        <w:rPr>
          <w:rFonts w:asciiTheme="minorHAnsi" w:hAnsiTheme="minorHAnsi" w:cstheme="minorHAnsi"/>
          <w:szCs w:val="24"/>
        </w:rPr>
      </w:pPr>
    </w:p>
    <w:p w14:paraId="7EDD3679" w14:textId="77777777" w:rsidR="000A49C7" w:rsidRDefault="00575A5A" w:rsidP="000A49C7">
      <w:pPr>
        <w:numPr>
          <w:ilvl w:val="0"/>
          <w:numId w:val="1"/>
        </w:numPr>
        <w:tabs>
          <w:tab w:val="num" w:pos="851"/>
        </w:tabs>
        <w:ind w:left="426" w:hanging="426"/>
        <w:jc w:val="both"/>
        <w:rPr>
          <w:rFonts w:asciiTheme="minorHAnsi" w:hAnsiTheme="minorHAnsi" w:cstheme="minorHAnsi"/>
          <w:szCs w:val="24"/>
          <w:lang w:val="en-IE"/>
        </w:rPr>
      </w:pPr>
      <w:r w:rsidRPr="000A49C7">
        <w:rPr>
          <w:rFonts w:asciiTheme="minorHAnsi" w:hAnsiTheme="minorHAnsi" w:cstheme="minorHAnsi"/>
          <w:szCs w:val="24"/>
          <w:lang w:val="en-IE"/>
        </w:rPr>
        <w:t xml:space="preserve">Traders must take sufficient measures to protect the ground surface at the </w:t>
      </w:r>
      <w:r w:rsidR="009554A8" w:rsidRPr="000A49C7">
        <w:rPr>
          <w:rFonts w:asciiTheme="minorHAnsi" w:hAnsiTheme="minorHAnsi" w:cstheme="minorHAnsi"/>
          <w:szCs w:val="24"/>
          <w:lang w:val="en-IE"/>
        </w:rPr>
        <w:t>event site</w:t>
      </w:r>
      <w:r w:rsidRPr="000A49C7">
        <w:rPr>
          <w:rFonts w:asciiTheme="minorHAnsi" w:hAnsiTheme="minorHAnsi" w:cstheme="minorHAnsi"/>
          <w:szCs w:val="24"/>
          <w:lang w:val="en-IE"/>
        </w:rPr>
        <w:t xml:space="preserve"> and therefore ensure that all equipment has protective coverings attached.  Adequate ground protection/</w:t>
      </w:r>
      <w:r w:rsidR="00997055" w:rsidRPr="000A49C7">
        <w:rPr>
          <w:rFonts w:asciiTheme="minorHAnsi" w:hAnsiTheme="minorHAnsi" w:cstheme="minorHAnsi"/>
          <w:szCs w:val="24"/>
          <w:lang w:val="en-IE"/>
        </w:rPr>
        <w:t xml:space="preserve"> </w:t>
      </w:r>
      <w:r w:rsidRPr="000A49C7">
        <w:rPr>
          <w:rFonts w:asciiTheme="minorHAnsi" w:hAnsiTheme="minorHAnsi" w:cstheme="minorHAnsi"/>
          <w:szCs w:val="24"/>
          <w:lang w:val="en-IE"/>
        </w:rPr>
        <w:t>flooring must be used within the trading area to minimise damage to the event site and protect your goods. Mobile/</w:t>
      </w:r>
      <w:r w:rsidR="00997055" w:rsidRPr="000A49C7">
        <w:rPr>
          <w:rFonts w:asciiTheme="minorHAnsi" w:hAnsiTheme="minorHAnsi" w:cstheme="minorHAnsi"/>
          <w:szCs w:val="24"/>
          <w:lang w:val="en-IE"/>
        </w:rPr>
        <w:t xml:space="preserve"> </w:t>
      </w:r>
      <w:r w:rsidRPr="000A49C7">
        <w:rPr>
          <w:rFonts w:asciiTheme="minorHAnsi" w:hAnsiTheme="minorHAnsi" w:cstheme="minorHAnsi"/>
          <w:szCs w:val="24"/>
          <w:lang w:val="en-IE"/>
        </w:rPr>
        <w:t>trailer</w:t>
      </w:r>
      <w:r w:rsidR="00997055" w:rsidRPr="000A49C7">
        <w:rPr>
          <w:rFonts w:asciiTheme="minorHAnsi" w:hAnsiTheme="minorHAnsi" w:cstheme="minorHAnsi"/>
          <w:szCs w:val="24"/>
          <w:lang w:val="en-IE"/>
        </w:rPr>
        <w:t>-</w:t>
      </w:r>
      <w:r w:rsidRPr="000A49C7">
        <w:rPr>
          <w:rFonts w:asciiTheme="minorHAnsi" w:hAnsiTheme="minorHAnsi" w:cstheme="minorHAnsi"/>
          <w:szCs w:val="24"/>
          <w:lang w:val="en-IE"/>
        </w:rPr>
        <w:t>type units must be placed on boards to avoid wheel marks or rutting. Any costs incurred in the repair/</w:t>
      </w:r>
      <w:r w:rsidR="00997055" w:rsidRPr="000A49C7">
        <w:rPr>
          <w:rFonts w:asciiTheme="minorHAnsi" w:hAnsiTheme="minorHAnsi" w:cstheme="minorHAnsi"/>
          <w:szCs w:val="24"/>
          <w:lang w:val="en-IE"/>
        </w:rPr>
        <w:t xml:space="preserve"> </w:t>
      </w:r>
      <w:r w:rsidRPr="000A49C7">
        <w:rPr>
          <w:rFonts w:asciiTheme="minorHAnsi" w:hAnsiTheme="minorHAnsi" w:cstheme="minorHAnsi"/>
          <w:szCs w:val="24"/>
          <w:lang w:val="en-IE"/>
        </w:rPr>
        <w:t xml:space="preserve">cleaning of the surface in the event site will be passed onto the trader responsible. All ground protection must be removed from the site at the end of the event. </w:t>
      </w:r>
      <w:r w:rsidR="009554A8" w:rsidRPr="000A49C7">
        <w:rPr>
          <w:rFonts w:asciiTheme="minorHAnsi" w:hAnsiTheme="minorHAnsi" w:cstheme="minorHAnsi"/>
          <w:b/>
          <w:bCs/>
          <w:szCs w:val="24"/>
          <w:lang w:val="en-IE"/>
        </w:rPr>
        <w:t>Photographs of the event site will be taken before the site build commences and following site strip out for comparison.</w:t>
      </w:r>
      <w:r w:rsidR="009554A8" w:rsidRPr="000A49C7">
        <w:rPr>
          <w:rFonts w:asciiTheme="minorHAnsi" w:hAnsiTheme="minorHAnsi" w:cstheme="minorHAnsi"/>
          <w:szCs w:val="24"/>
          <w:lang w:val="en-IE"/>
        </w:rPr>
        <w:t xml:space="preserve"> </w:t>
      </w:r>
    </w:p>
    <w:p w14:paraId="077FBF1D" w14:textId="77777777" w:rsidR="000A49C7" w:rsidRDefault="000A49C7" w:rsidP="000A49C7">
      <w:pPr>
        <w:pStyle w:val="ListParagraph"/>
        <w:rPr>
          <w:rFonts w:asciiTheme="minorHAnsi" w:hAnsiTheme="minorHAnsi" w:cstheme="minorHAnsi"/>
          <w:szCs w:val="24"/>
          <w:lang w:val="en-IE"/>
        </w:rPr>
      </w:pPr>
    </w:p>
    <w:p w14:paraId="12E95589" w14:textId="3734C7AE" w:rsidR="007E5D47" w:rsidRPr="00660E62" w:rsidRDefault="007E5D47" w:rsidP="000A49C7">
      <w:pPr>
        <w:numPr>
          <w:ilvl w:val="0"/>
          <w:numId w:val="1"/>
        </w:numPr>
        <w:tabs>
          <w:tab w:val="num" w:pos="851"/>
        </w:tabs>
        <w:ind w:left="426" w:hanging="426"/>
        <w:jc w:val="both"/>
        <w:rPr>
          <w:rFonts w:asciiTheme="minorHAnsi" w:hAnsiTheme="minorHAnsi" w:cstheme="minorHAnsi"/>
          <w:szCs w:val="24"/>
          <w:lang w:val="en-IE"/>
        </w:rPr>
      </w:pPr>
      <w:r w:rsidRPr="000A49C7">
        <w:rPr>
          <w:rFonts w:asciiTheme="minorHAnsi" w:hAnsiTheme="minorHAnsi" w:cstheme="minorHAnsi"/>
          <w:szCs w:val="24"/>
          <w:lang w:val="en-IE"/>
        </w:rPr>
        <w:t xml:space="preserve">It is the responsibility of traders specialising in the sale of food, to ensure they comply with all legal health &amp; safety </w:t>
      </w:r>
      <w:r w:rsidRPr="00660E62">
        <w:rPr>
          <w:rFonts w:asciiTheme="minorHAnsi" w:hAnsiTheme="minorHAnsi" w:cstheme="minorHAnsi"/>
          <w:szCs w:val="24"/>
          <w:lang w:val="en-IE"/>
        </w:rPr>
        <w:t>requirements e.g. – washing requirements, labelling requirements, temperature probes, records, gloves, chopping boards</w:t>
      </w:r>
      <w:r w:rsidR="00997055" w:rsidRPr="00660E62">
        <w:rPr>
          <w:rFonts w:asciiTheme="minorHAnsi" w:hAnsiTheme="minorHAnsi" w:cstheme="minorHAnsi"/>
          <w:szCs w:val="24"/>
          <w:lang w:val="en-IE"/>
        </w:rPr>
        <w:t xml:space="preserve"> etc.</w:t>
      </w:r>
      <w:r w:rsidRPr="00660E62">
        <w:rPr>
          <w:rFonts w:asciiTheme="minorHAnsi" w:hAnsiTheme="minorHAnsi" w:cstheme="minorHAnsi"/>
          <w:szCs w:val="24"/>
          <w:lang w:val="en-IE"/>
        </w:rPr>
        <w:t xml:space="preserve"> </w:t>
      </w:r>
    </w:p>
    <w:p w14:paraId="51164DB8" w14:textId="4E938098" w:rsidR="000A49C7" w:rsidRPr="00660E62" w:rsidRDefault="007E5D47" w:rsidP="000A49C7">
      <w:pPr>
        <w:pStyle w:val="ListParagraph"/>
        <w:ind w:left="709"/>
        <w:jc w:val="center"/>
        <w:rPr>
          <w:rFonts w:asciiTheme="minorHAnsi" w:hAnsiTheme="minorHAnsi" w:cstheme="minorHAnsi"/>
          <w:b/>
          <w:color w:val="FF0000"/>
          <w:szCs w:val="24"/>
          <w:lang w:val="en-IE"/>
        </w:rPr>
      </w:pPr>
      <w:r w:rsidRPr="00660E62">
        <w:rPr>
          <w:rFonts w:asciiTheme="minorHAnsi" w:hAnsiTheme="minorHAnsi" w:cstheme="minorHAnsi"/>
          <w:b/>
          <w:color w:val="FF0000"/>
          <w:szCs w:val="24"/>
          <w:lang w:val="en-IE"/>
        </w:rPr>
        <w:t>Please refer to page 1</w:t>
      </w:r>
      <w:r w:rsidR="00660E62" w:rsidRPr="00660E62">
        <w:rPr>
          <w:rFonts w:asciiTheme="minorHAnsi" w:hAnsiTheme="minorHAnsi" w:cstheme="minorHAnsi"/>
          <w:b/>
          <w:color w:val="FF0000"/>
          <w:szCs w:val="24"/>
          <w:lang w:val="en-IE"/>
        </w:rPr>
        <w:t>3</w:t>
      </w:r>
      <w:r w:rsidRPr="00660E62">
        <w:rPr>
          <w:rFonts w:asciiTheme="minorHAnsi" w:hAnsiTheme="minorHAnsi" w:cstheme="minorHAnsi"/>
          <w:b/>
          <w:color w:val="FF0000"/>
          <w:szCs w:val="24"/>
          <w:lang w:val="en-IE"/>
        </w:rPr>
        <w:t xml:space="preserve"> on food safety &amp; standards</w:t>
      </w:r>
    </w:p>
    <w:p w14:paraId="0BC0BFBA" w14:textId="77777777" w:rsidR="000A49C7" w:rsidRPr="00660E62" w:rsidRDefault="000A49C7" w:rsidP="000A49C7">
      <w:pPr>
        <w:pStyle w:val="ListParagraph"/>
        <w:ind w:left="709"/>
        <w:jc w:val="center"/>
        <w:rPr>
          <w:rFonts w:asciiTheme="minorHAnsi" w:hAnsiTheme="minorHAnsi" w:cstheme="minorHAnsi"/>
          <w:b/>
          <w:color w:val="FF0000"/>
          <w:szCs w:val="24"/>
          <w:lang w:val="en-IE"/>
        </w:rPr>
      </w:pPr>
    </w:p>
    <w:p w14:paraId="427133F9" w14:textId="76714462" w:rsidR="007E5D47" w:rsidRPr="00660E62" w:rsidRDefault="007E5D47" w:rsidP="000A49C7">
      <w:pPr>
        <w:pStyle w:val="ListParagraph"/>
        <w:numPr>
          <w:ilvl w:val="0"/>
          <w:numId w:val="1"/>
        </w:numPr>
        <w:ind w:left="426" w:hanging="426"/>
        <w:rPr>
          <w:rFonts w:asciiTheme="minorHAnsi" w:hAnsiTheme="minorHAnsi" w:cstheme="minorHAnsi"/>
          <w:color w:val="auto"/>
          <w:szCs w:val="24"/>
          <w:lang w:val="en-IE"/>
        </w:rPr>
      </w:pPr>
      <w:r w:rsidRPr="00660E62">
        <w:rPr>
          <w:rFonts w:asciiTheme="minorHAnsi" w:hAnsiTheme="minorHAnsi" w:cstheme="minorHAnsi"/>
          <w:color w:val="auto"/>
          <w:szCs w:val="24"/>
          <w:lang w:val="en-IE"/>
        </w:rPr>
        <w:t xml:space="preserve">It is the responsibility of traders specialising in the sale of craft and fast selling items, to ensure they comply with relevant legislation and product safety regulations have been </w:t>
      </w:r>
      <w:r w:rsidRPr="00660E62">
        <w:rPr>
          <w:rFonts w:asciiTheme="minorHAnsi" w:hAnsiTheme="minorHAnsi" w:cstheme="minorHAnsi"/>
          <w:color w:val="auto"/>
          <w:szCs w:val="24"/>
          <w:lang w:val="en-IE"/>
        </w:rPr>
        <w:lastRenderedPageBreak/>
        <w:t>demonstrated appropriately e.g. – CE Marking and UKNI Marking, Toy Safety Regulations and General Product Safety Regulations</w:t>
      </w:r>
      <w:r w:rsidR="00997055" w:rsidRPr="00660E62">
        <w:rPr>
          <w:rFonts w:asciiTheme="minorHAnsi" w:hAnsiTheme="minorHAnsi" w:cstheme="minorHAnsi"/>
          <w:color w:val="auto"/>
          <w:szCs w:val="24"/>
          <w:lang w:val="en-IE"/>
        </w:rPr>
        <w:t xml:space="preserve"> etc.</w:t>
      </w:r>
      <w:r w:rsidRPr="00660E62">
        <w:rPr>
          <w:rFonts w:asciiTheme="minorHAnsi" w:hAnsiTheme="minorHAnsi" w:cstheme="minorHAnsi"/>
          <w:color w:val="auto"/>
          <w:szCs w:val="24"/>
          <w:lang w:val="en-IE"/>
        </w:rPr>
        <w:t xml:space="preserve"> </w:t>
      </w:r>
    </w:p>
    <w:p w14:paraId="0BE3AFF3" w14:textId="57F9B0D6" w:rsidR="007E5D47" w:rsidRPr="005552EE" w:rsidRDefault="007E5D47" w:rsidP="000A49C7">
      <w:pPr>
        <w:ind w:left="720"/>
        <w:jc w:val="center"/>
        <w:rPr>
          <w:rFonts w:asciiTheme="minorHAnsi" w:hAnsiTheme="minorHAnsi" w:cstheme="minorHAnsi"/>
          <w:b/>
          <w:color w:val="FF0000"/>
          <w:szCs w:val="24"/>
          <w:lang w:val="en-IE"/>
        </w:rPr>
      </w:pPr>
      <w:r w:rsidRPr="00660E62">
        <w:rPr>
          <w:rFonts w:asciiTheme="minorHAnsi" w:hAnsiTheme="minorHAnsi" w:cstheme="minorHAnsi"/>
          <w:b/>
          <w:color w:val="FF0000"/>
          <w:szCs w:val="24"/>
          <w:lang w:val="en-IE"/>
        </w:rPr>
        <w:t>Please refer to page 1</w:t>
      </w:r>
      <w:r w:rsidR="00660E62" w:rsidRPr="00660E62">
        <w:rPr>
          <w:rFonts w:asciiTheme="minorHAnsi" w:hAnsiTheme="minorHAnsi" w:cstheme="minorHAnsi"/>
          <w:b/>
          <w:color w:val="FF0000"/>
          <w:szCs w:val="24"/>
          <w:lang w:val="en-IE"/>
        </w:rPr>
        <w:t>4</w:t>
      </w:r>
      <w:r w:rsidRPr="00660E62">
        <w:rPr>
          <w:rFonts w:asciiTheme="minorHAnsi" w:hAnsiTheme="minorHAnsi" w:cstheme="minorHAnsi"/>
          <w:b/>
          <w:color w:val="FF0000"/>
          <w:szCs w:val="24"/>
          <w:lang w:val="en-IE"/>
        </w:rPr>
        <w:t xml:space="preserve"> on product &amp; consumer safety.</w:t>
      </w:r>
    </w:p>
    <w:p w14:paraId="1D90AA07" w14:textId="51D79BF1" w:rsidR="007E5D47" w:rsidRPr="005552EE" w:rsidRDefault="007E5D47" w:rsidP="00FA539B">
      <w:pPr>
        <w:jc w:val="both"/>
        <w:rPr>
          <w:rFonts w:asciiTheme="minorHAnsi" w:hAnsiTheme="minorHAnsi" w:cstheme="minorHAnsi"/>
          <w:szCs w:val="24"/>
          <w:highlight w:val="yellow"/>
          <w:lang w:val="en-IE"/>
        </w:rPr>
      </w:pPr>
    </w:p>
    <w:p w14:paraId="58ED71F8" w14:textId="333AA44C" w:rsidR="007E5D47" w:rsidRPr="005552EE" w:rsidRDefault="007E5D47" w:rsidP="000A49C7">
      <w:pPr>
        <w:numPr>
          <w:ilvl w:val="0"/>
          <w:numId w:val="1"/>
        </w:numPr>
        <w:ind w:left="426" w:hanging="426"/>
        <w:jc w:val="both"/>
        <w:rPr>
          <w:rFonts w:asciiTheme="minorHAnsi" w:hAnsiTheme="minorHAnsi" w:cstheme="minorHAnsi"/>
          <w:szCs w:val="24"/>
          <w:lang w:val="en-IE"/>
        </w:rPr>
      </w:pPr>
      <w:r w:rsidRPr="005552EE">
        <w:rPr>
          <w:rFonts w:asciiTheme="minorHAnsi" w:hAnsiTheme="minorHAnsi" w:cstheme="minorHAnsi"/>
          <w:szCs w:val="24"/>
          <w:lang w:val="en-IE"/>
        </w:rPr>
        <w:t>Traders shall comply with any verbal or written instructions provided by an authorised Officer/</w:t>
      </w:r>
      <w:r w:rsidR="00997055">
        <w:rPr>
          <w:rFonts w:asciiTheme="minorHAnsi" w:hAnsiTheme="minorHAnsi" w:cstheme="minorHAnsi"/>
          <w:szCs w:val="24"/>
          <w:lang w:val="en-IE"/>
        </w:rPr>
        <w:t xml:space="preserve"> </w:t>
      </w:r>
      <w:r w:rsidRPr="005552EE">
        <w:rPr>
          <w:rFonts w:asciiTheme="minorHAnsi" w:hAnsiTheme="minorHAnsi" w:cstheme="minorHAnsi"/>
          <w:szCs w:val="24"/>
          <w:lang w:val="en-IE"/>
        </w:rPr>
        <w:t>Agent of DCSDC.  Refusal to comply with such instructions may result in necessary enforcement action being initiated and future participation at Council events being reviewed.</w:t>
      </w:r>
    </w:p>
    <w:p w14:paraId="283A13DB" w14:textId="77777777" w:rsidR="007E5D47" w:rsidRPr="005552EE" w:rsidRDefault="007E5D47" w:rsidP="000A49C7">
      <w:pPr>
        <w:ind w:left="426" w:hanging="426"/>
        <w:jc w:val="both"/>
        <w:rPr>
          <w:rFonts w:asciiTheme="minorHAnsi" w:hAnsiTheme="minorHAnsi" w:cstheme="minorHAnsi"/>
          <w:szCs w:val="24"/>
          <w:lang w:val="en-IE"/>
        </w:rPr>
      </w:pPr>
    </w:p>
    <w:p w14:paraId="57188D74" w14:textId="05F17D27" w:rsidR="007E5D47" w:rsidRPr="005552EE" w:rsidRDefault="007E5D47" w:rsidP="000A49C7">
      <w:pPr>
        <w:numPr>
          <w:ilvl w:val="0"/>
          <w:numId w:val="1"/>
        </w:numPr>
        <w:ind w:left="426" w:hanging="426"/>
        <w:jc w:val="both"/>
        <w:rPr>
          <w:rFonts w:asciiTheme="minorHAnsi" w:hAnsiTheme="minorHAnsi" w:cstheme="minorHAnsi"/>
          <w:szCs w:val="24"/>
          <w:lang w:val="en-IE"/>
        </w:rPr>
      </w:pPr>
      <w:r w:rsidRPr="005552EE">
        <w:rPr>
          <w:rFonts w:asciiTheme="minorHAnsi" w:hAnsiTheme="minorHAnsi" w:cstheme="minorHAnsi"/>
          <w:szCs w:val="24"/>
          <w:lang w:val="en-IE"/>
        </w:rPr>
        <w:t xml:space="preserve">Whilst the pre-erected </w:t>
      </w:r>
      <w:r w:rsidR="00997055">
        <w:rPr>
          <w:rFonts w:asciiTheme="minorHAnsi" w:hAnsiTheme="minorHAnsi" w:cstheme="minorHAnsi"/>
          <w:szCs w:val="24"/>
          <w:lang w:val="en-IE"/>
        </w:rPr>
        <w:t>market stalls</w:t>
      </w:r>
      <w:r w:rsidRPr="005552EE">
        <w:rPr>
          <w:rFonts w:asciiTheme="minorHAnsi" w:hAnsiTheme="minorHAnsi" w:cstheme="minorHAnsi"/>
          <w:szCs w:val="24"/>
          <w:lang w:val="en-IE"/>
        </w:rPr>
        <w:t xml:space="preserve"> are water </w:t>
      </w:r>
      <w:r w:rsidR="00C91282" w:rsidRPr="005552EE">
        <w:rPr>
          <w:rFonts w:asciiTheme="minorHAnsi" w:hAnsiTheme="minorHAnsi" w:cstheme="minorHAnsi"/>
          <w:szCs w:val="24"/>
          <w:lang w:val="en-IE"/>
        </w:rPr>
        <w:t>repellent,</w:t>
      </w:r>
      <w:r w:rsidRPr="005552EE">
        <w:rPr>
          <w:rFonts w:asciiTheme="minorHAnsi" w:hAnsiTheme="minorHAnsi" w:cstheme="minorHAnsi"/>
          <w:szCs w:val="24"/>
          <w:lang w:val="en-IE"/>
        </w:rPr>
        <w:t xml:space="preserve"> they are not completely waterproof and traders must take reasonable steps to protect their goods in adverse weather conditions.</w:t>
      </w:r>
    </w:p>
    <w:p w14:paraId="16762416" w14:textId="77777777" w:rsidR="00575A5A" w:rsidRPr="005552EE" w:rsidRDefault="00575A5A" w:rsidP="00FA539B">
      <w:pPr>
        <w:tabs>
          <w:tab w:val="num" w:pos="851"/>
        </w:tabs>
        <w:jc w:val="both"/>
        <w:rPr>
          <w:rFonts w:asciiTheme="minorHAnsi" w:hAnsiTheme="minorHAnsi" w:cstheme="minorHAnsi"/>
          <w:szCs w:val="24"/>
          <w:lang w:val="en-IE"/>
        </w:rPr>
      </w:pPr>
    </w:p>
    <w:p w14:paraId="4D53278C" w14:textId="3B35E90F" w:rsidR="00575A5A" w:rsidRPr="005552EE"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5552EE">
        <w:rPr>
          <w:rFonts w:asciiTheme="minorHAnsi" w:hAnsiTheme="minorHAnsi" w:cstheme="minorHAnsi"/>
          <w:szCs w:val="24"/>
          <w:lang w:val="en-IE"/>
        </w:rPr>
        <w:t>Vehicle access to the event zone will only be permitted for a short time and a slot will be given to you for loading/</w:t>
      </w:r>
      <w:r w:rsidR="00997055">
        <w:rPr>
          <w:rFonts w:asciiTheme="minorHAnsi" w:hAnsiTheme="minorHAnsi" w:cstheme="minorHAnsi"/>
          <w:szCs w:val="24"/>
          <w:lang w:val="en-IE"/>
        </w:rPr>
        <w:t xml:space="preserve"> </w:t>
      </w:r>
      <w:r w:rsidRPr="005552EE">
        <w:rPr>
          <w:rFonts w:asciiTheme="minorHAnsi" w:hAnsiTheme="minorHAnsi" w:cstheme="minorHAnsi"/>
          <w:szCs w:val="24"/>
          <w:lang w:val="en-IE"/>
        </w:rPr>
        <w:t>unloading.  Failure to adhere to this time slot will result in you losing your allocated unloading/</w:t>
      </w:r>
      <w:r w:rsidR="00997055">
        <w:rPr>
          <w:rFonts w:asciiTheme="minorHAnsi" w:hAnsiTheme="minorHAnsi" w:cstheme="minorHAnsi"/>
          <w:szCs w:val="24"/>
          <w:lang w:val="en-IE"/>
        </w:rPr>
        <w:t xml:space="preserve"> </w:t>
      </w:r>
      <w:r w:rsidRPr="005552EE">
        <w:rPr>
          <w:rFonts w:asciiTheme="minorHAnsi" w:hAnsiTheme="minorHAnsi" w:cstheme="minorHAnsi"/>
          <w:szCs w:val="24"/>
          <w:lang w:val="en-IE"/>
        </w:rPr>
        <w:t xml:space="preserve">loading time and this will have to take place outside of the event zone.  Traders MUST use hazard warning lights and restrict speed to a maximum of 5mph when within the event zone.  All vehicles must be removed from the event zone by </w:t>
      </w:r>
      <w:r w:rsidR="00F23CE5">
        <w:rPr>
          <w:rFonts w:asciiTheme="minorHAnsi" w:hAnsiTheme="minorHAnsi" w:cstheme="minorHAnsi"/>
          <w:szCs w:val="24"/>
          <w:lang w:val="en-IE"/>
        </w:rPr>
        <w:t>the time allocated</w:t>
      </w:r>
      <w:r w:rsidR="00997055">
        <w:rPr>
          <w:rFonts w:asciiTheme="minorHAnsi" w:hAnsiTheme="minorHAnsi" w:cstheme="minorHAnsi"/>
          <w:szCs w:val="24"/>
          <w:lang w:val="en-IE"/>
        </w:rPr>
        <w:t xml:space="preserve"> (event dependant)</w:t>
      </w:r>
      <w:r w:rsidRPr="005552EE">
        <w:rPr>
          <w:rFonts w:asciiTheme="minorHAnsi" w:hAnsiTheme="minorHAnsi" w:cstheme="minorHAnsi"/>
          <w:szCs w:val="24"/>
          <w:lang w:val="en-IE"/>
        </w:rPr>
        <w:t>.  Unauthorised vehicles parked in th</w:t>
      </w:r>
      <w:r w:rsidR="00997055">
        <w:rPr>
          <w:rFonts w:asciiTheme="minorHAnsi" w:hAnsiTheme="minorHAnsi" w:cstheme="minorHAnsi"/>
          <w:szCs w:val="24"/>
          <w:lang w:val="en-IE"/>
        </w:rPr>
        <w:t>e event</w:t>
      </w:r>
      <w:r w:rsidRPr="005552EE">
        <w:rPr>
          <w:rFonts w:asciiTheme="minorHAnsi" w:hAnsiTheme="minorHAnsi" w:cstheme="minorHAnsi"/>
          <w:szCs w:val="24"/>
          <w:lang w:val="en-IE"/>
        </w:rPr>
        <w:t xml:space="preserve"> zone may be subject to a penalty notice enforced by the Department for Infrastructure’s parking attendants.  </w:t>
      </w:r>
    </w:p>
    <w:p w14:paraId="5FCE5349" w14:textId="77777777" w:rsidR="00575A5A" w:rsidRPr="00C91282" w:rsidRDefault="00575A5A" w:rsidP="00C91282">
      <w:pPr>
        <w:jc w:val="both"/>
        <w:rPr>
          <w:rFonts w:asciiTheme="minorHAnsi" w:hAnsiTheme="minorHAnsi" w:cstheme="minorHAnsi"/>
          <w:szCs w:val="24"/>
          <w:lang w:val="en-IE"/>
        </w:rPr>
      </w:pPr>
    </w:p>
    <w:p w14:paraId="63C68F92" w14:textId="0753A5DC" w:rsidR="00575A5A" w:rsidRPr="00E07095"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5552EE">
        <w:rPr>
          <w:rFonts w:asciiTheme="minorHAnsi" w:hAnsiTheme="minorHAnsi" w:cstheme="minorHAnsi"/>
          <w:szCs w:val="24"/>
          <w:lang w:val="en-IE"/>
        </w:rPr>
        <w:t xml:space="preserve">Vehicles will only be permitted back on site once the event is </w:t>
      </w:r>
      <w:r w:rsidR="00F23CE5" w:rsidRPr="005552EE">
        <w:rPr>
          <w:rFonts w:asciiTheme="minorHAnsi" w:hAnsiTheme="minorHAnsi" w:cstheme="minorHAnsi"/>
          <w:szCs w:val="24"/>
          <w:lang w:val="en-IE"/>
        </w:rPr>
        <w:t>over</w:t>
      </w:r>
      <w:r w:rsidR="00F23CE5">
        <w:rPr>
          <w:rFonts w:asciiTheme="minorHAnsi" w:hAnsiTheme="minorHAnsi" w:cstheme="minorHAnsi"/>
          <w:szCs w:val="24"/>
          <w:lang w:val="en-IE"/>
        </w:rPr>
        <w:t xml:space="preserve"> </w:t>
      </w:r>
      <w:r w:rsidRPr="005552EE">
        <w:rPr>
          <w:rFonts w:asciiTheme="minorHAnsi" w:hAnsiTheme="minorHAnsi" w:cstheme="minorHAnsi"/>
          <w:szCs w:val="24"/>
          <w:lang w:val="en-IE"/>
        </w:rPr>
        <w:t xml:space="preserve">and staff have issued approval. Traders must seek approval from </w:t>
      </w:r>
      <w:r w:rsidR="00C91282" w:rsidRPr="005552EE">
        <w:rPr>
          <w:rFonts w:asciiTheme="minorHAnsi" w:hAnsiTheme="minorHAnsi" w:cstheme="minorHAnsi"/>
          <w:szCs w:val="24"/>
          <w:lang w:val="en-IE"/>
        </w:rPr>
        <w:t>an authorised Officer/</w:t>
      </w:r>
      <w:r w:rsidR="00C91282">
        <w:rPr>
          <w:rFonts w:asciiTheme="minorHAnsi" w:hAnsiTheme="minorHAnsi" w:cstheme="minorHAnsi"/>
          <w:szCs w:val="24"/>
          <w:lang w:val="en-IE"/>
        </w:rPr>
        <w:t xml:space="preserve"> </w:t>
      </w:r>
      <w:r w:rsidR="00C91282" w:rsidRPr="005552EE">
        <w:rPr>
          <w:rFonts w:asciiTheme="minorHAnsi" w:hAnsiTheme="minorHAnsi" w:cstheme="minorHAnsi"/>
          <w:szCs w:val="24"/>
          <w:lang w:val="en-IE"/>
        </w:rPr>
        <w:t>Agent of DCSDC</w:t>
      </w:r>
      <w:r w:rsidRPr="005552EE">
        <w:rPr>
          <w:rFonts w:asciiTheme="minorHAnsi" w:hAnsiTheme="minorHAnsi" w:cstheme="minorHAnsi"/>
          <w:szCs w:val="24"/>
          <w:lang w:val="en-IE"/>
        </w:rPr>
        <w:t xml:space="preserve"> before retrieving their vehicle. Under no circumstances will vehicles be allowed back onto the event site until it is safe to do so and prior approval being given</w:t>
      </w:r>
    </w:p>
    <w:p w14:paraId="3DBEE3F6" w14:textId="77777777" w:rsidR="00575A5A" w:rsidRPr="005552EE" w:rsidRDefault="00575A5A" w:rsidP="00FA539B">
      <w:pPr>
        <w:tabs>
          <w:tab w:val="num" w:pos="851"/>
        </w:tabs>
        <w:jc w:val="both"/>
        <w:rPr>
          <w:rFonts w:asciiTheme="minorHAnsi" w:hAnsiTheme="minorHAnsi" w:cstheme="minorHAnsi"/>
          <w:szCs w:val="24"/>
          <w:lang w:val="en-IE"/>
        </w:rPr>
      </w:pPr>
    </w:p>
    <w:p w14:paraId="614A315A" w14:textId="5A7F651E" w:rsidR="00575A5A" w:rsidRPr="00E07095"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E07095">
        <w:rPr>
          <w:rFonts w:asciiTheme="minorHAnsi" w:hAnsiTheme="minorHAnsi" w:cstheme="minorHAnsi"/>
          <w:szCs w:val="24"/>
          <w:lang w:val="en-IE"/>
        </w:rPr>
        <w:t xml:space="preserve">Setting up of </w:t>
      </w:r>
      <w:r w:rsidR="00E07095" w:rsidRPr="00E07095">
        <w:rPr>
          <w:rFonts w:asciiTheme="minorHAnsi" w:hAnsiTheme="minorHAnsi" w:cstheme="minorHAnsi"/>
          <w:szCs w:val="24"/>
          <w:lang w:val="en-IE"/>
        </w:rPr>
        <w:t>mobile-type units</w:t>
      </w:r>
      <w:r w:rsidRPr="00E07095">
        <w:rPr>
          <w:rFonts w:asciiTheme="minorHAnsi" w:hAnsiTheme="minorHAnsi" w:cstheme="minorHAnsi"/>
          <w:szCs w:val="24"/>
          <w:lang w:val="en-IE"/>
        </w:rPr>
        <w:t xml:space="preserve"> and </w:t>
      </w:r>
      <w:r w:rsidR="00E07095" w:rsidRPr="00E07095">
        <w:rPr>
          <w:rFonts w:asciiTheme="minorHAnsi" w:hAnsiTheme="minorHAnsi" w:cstheme="minorHAnsi"/>
          <w:szCs w:val="24"/>
          <w:lang w:val="en-IE"/>
        </w:rPr>
        <w:t>displays</w:t>
      </w:r>
      <w:r w:rsidRPr="00E07095">
        <w:rPr>
          <w:rFonts w:asciiTheme="minorHAnsi" w:hAnsiTheme="minorHAnsi" w:cstheme="minorHAnsi"/>
          <w:szCs w:val="24"/>
          <w:lang w:val="en-IE"/>
        </w:rPr>
        <w:t xml:space="preserve"> shall take place before the </w:t>
      </w:r>
      <w:r w:rsidR="00D63028" w:rsidRPr="00E07095">
        <w:rPr>
          <w:rFonts w:asciiTheme="minorHAnsi" w:hAnsiTheme="minorHAnsi" w:cstheme="minorHAnsi"/>
          <w:szCs w:val="24"/>
          <w:lang w:val="en-IE"/>
        </w:rPr>
        <w:t xml:space="preserve">event </w:t>
      </w:r>
      <w:r w:rsidRPr="00E07095">
        <w:rPr>
          <w:rFonts w:asciiTheme="minorHAnsi" w:hAnsiTheme="minorHAnsi" w:cstheme="minorHAnsi"/>
          <w:szCs w:val="24"/>
          <w:lang w:val="en-IE"/>
        </w:rPr>
        <w:t>starts</w:t>
      </w:r>
      <w:r w:rsidR="00D63028" w:rsidRPr="00E07095">
        <w:rPr>
          <w:rFonts w:asciiTheme="minorHAnsi" w:hAnsiTheme="minorHAnsi" w:cstheme="minorHAnsi"/>
          <w:szCs w:val="24"/>
          <w:lang w:val="en-IE"/>
        </w:rPr>
        <w:t xml:space="preserve">. This may take place on or before the </w:t>
      </w:r>
      <w:r w:rsidRPr="00E07095">
        <w:rPr>
          <w:rFonts w:asciiTheme="minorHAnsi" w:hAnsiTheme="minorHAnsi" w:cstheme="minorHAnsi"/>
          <w:szCs w:val="24"/>
          <w:lang w:val="en-IE"/>
        </w:rPr>
        <w:t>day trading</w:t>
      </w:r>
      <w:r w:rsidR="00D63028" w:rsidRPr="00E07095">
        <w:rPr>
          <w:rFonts w:asciiTheme="minorHAnsi" w:hAnsiTheme="minorHAnsi" w:cstheme="minorHAnsi"/>
          <w:szCs w:val="24"/>
          <w:lang w:val="en-IE"/>
        </w:rPr>
        <w:t xml:space="preserve"> commences</w:t>
      </w:r>
      <w:r w:rsidR="00C91282">
        <w:rPr>
          <w:rFonts w:asciiTheme="minorHAnsi" w:hAnsiTheme="minorHAnsi" w:cstheme="minorHAnsi"/>
          <w:szCs w:val="24"/>
          <w:lang w:val="en-IE"/>
        </w:rPr>
        <w:t xml:space="preserve"> (event specific)</w:t>
      </w:r>
      <w:r w:rsidRPr="00E07095">
        <w:rPr>
          <w:rFonts w:asciiTheme="minorHAnsi" w:hAnsiTheme="minorHAnsi" w:cstheme="minorHAnsi"/>
          <w:szCs w:val="24"/>
          <w:lang w:val="en-IE"/>
        </w:rPr>
        <w:t xml:space="preserve">.  No setting up shall take place after this time and Council reserves the right to refuse entry after this time. </w:t>
      </w:r>
    </w:p>
    <w:p w14:paraId="18D5030D" w14:textId="77777777" w:rsidR="00575A5A" w:rsidRPr="00E07095" w:rsidRDefault="00575A5A" w:rsidP="00FA539B">
      <w:pPr>
        <w:tabs>
          <w:tab w:val="num" w:pos="851"/>
        </w:tabs>
        <w:ind w:left="426" w:hanging="426"/>
        <w:jc w:val="both"/>
        <w:rPr>
          <w:rFonts w:asciiTheme="minorHAnsi" w:hAnsiTheme="minorHAnsi" w:cstheme="minorHAnsi"/>
          <w:szCs w:val="24"/>
          <w:lang w:val="en-IE"/>
        </w:rPr>
      </w:pPr>
    </w:p>
    <w:p w14:paraId="3EE2C823" w14:textId="086F9D55" w:rsidR="00575A5A" w:rsidRPr="00E07095"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E07095">
        <w:rPr>
          <w:rFonts w:asciiTheme="minorHAnsi" w:hAnsiTheme="minorHAnsi" w:cstheme="minorHAnsi"/>
          <w:szCs w:val="24"/>
          <w:lang w:val="en-IE"/>
        </w:rPr>
        <w:t>Traders shall operate their activity only in the allocated positions/</w:t>
      </w:r>
      <w:r w:rsidR="00C91282">
        <w:rPr>
          <w:rFonts w:asciiTheme="minorHAnsi" w:hAnsiTheme="minorHAnsi" w:cstheme="minorHAnsi"/>
          <w:szCs w:val="24"/>
          <w:lang w:val="en-IE"/>
        </w:rPr>
        <w:t xml:space="preserve"> </w:t>
      </w:r>
      <w:r w:rsidRPr="00E07095">
        <w:rPr>
          <w:rFonts w:asciiTheme="minorHAnsi" w:hAnsiTheme="minorHAnsi" w:cstheme="minorHAnsi"/>
          <w:szCs w:val="24"/>
          <w:lang w:val="en-IE"/>
        </w:rPr>
        <w:t xml:space="preserve">pitch as instructed by </w:t>
      </w:r>
      <w:r w:rsidR="00E07095" w:rsidRPr="00E07095">
        <w:rPr>
          <w:rFonts w:asciiTheme="minorHAnsi" w:hAnsiTheme="minorHAnsi" w:cstheme="minorHAnsi"/>
          <w:szCs w:val="24"/>
          <w:lang w:val="en-IE"/>
        </w:rPr>
        <w:t>authorised Officers/ Agent</w:t>
      </w:r>
      <w:r w:rsidR="00C91282">
        <w:rPr>
          <w:rFonts w:asciiTheme="minorHAnsi" w:hAnsiTheme="minorHAnsi" w:cstheme="minorHAnsi"/>
          <w:szCs w:val="24"/>
          <w:lang w:val="en-IE"/>
        </w:rPr>
        <w:t>s</w:t>
      </w:r>
      <w:r w:rsidR="00E07095" w:rsidRPr="00E07095">
        <w:rPr>
          <w:rFonts w:asciiTheme="minorHAnsi" w:hAnsiTheme="minorHAnsi" w:cstheme="minorHAnsi"/>
          <w:szCs w:val="24"/>
          <w:lang w:val="en-IE"/>
        </w:rPr>
        <w:t xml:space="preserve"> of DCSDC</w:t>
      </w:r>
      <w:r w:rsidR="00C91282">
        <w:rPr>
          <w:rFonts w:asciiTheme="minorHAnsi" w:hAnsiTheme="minorHAnsi" w:cstheme="minorHAnsi"/>
          <w:szCs w:val="24"/>
          <w:lang w:val="en-IE"/>
        </w:rPr>
        <w:t xml:space="preserve"> </w:t>
      </w:r>
      <w:r w:rsidRPr="00E07095">
        <w:rPr>
          <w:rFonts w:asciiTheme="minorHAnsi" w:hAnsiTheme="minorHAnsi" w:cstheme="minorHAnsi"/>
          <w:szCs w:val="24"/>
          <w:lang w:val="en-IE"/>
        </w:rPr>
        <w:t>and shall not encroach beyond their permitted boundaries in terms of displays, signs and goods.  This includes storage of stock/</w:t>
      </w:r>
      <w:r w:rsidR="00E07095" w:rsidRPr="00E07095">
        <w:rPr>
          <w:rFonts w:asciiTheme="minorHAnsi" w:hAnsiTheme="minorHAnsi" w:cstheme="minorHAnsi"/>
          <w:szCs w:val="24"/>
          <w:lang w:val="en-IE"/>
        </w:rPr>
        <w:t xml:space="preserve"> </w:t>
      </w:r>
      <w:r w:rsidRPr="00E07095">
        <w:rPr>
          <w:rFonts w:asciiTheme="minorHAnsi" w:hAnsiTheme="minorHAnsi" w:cstheme="minorHAnsi"/>
          <w:szCs w:val="24"/>
          <w:lang w:val="en-IE"/>
        </w:rPr>
        <w:t>equipment. Under no circumstances are the electric stalls to be used as storage for stock/</w:t>
      </w:r>
      <w:r w:rsidR="00E07095" w:rsidRPr="00E07095">
        <w:rPr>
          <w:rFonts w:asciiTheme="minorHAnsi" w:hAnsiTheme="minorHAnsi" w:cstheme="minorHAnsi"/>
          <w:szCs w:val="24"/>
          <w:lang w:val="en-IE"/>
        </w:rPr>
        <w:t xml:space="preserve"> </w:t>
      </w:r>
      <w:r w:rsidRPr="00E07095">
        <w:rPr>
          <w:rFonts w:asciiTheme="minorHAnsi" w:hAnsiTheme="minorHAnsi" w:cstheme="minorHAnsi"/>
          <w:szCs w:val="24"/>
          <w:lang w:val="en-IE"/>
        </w:rPr>
        <w:t xml:space="preserve">equipment. </w:t>
      </w:r>
      <w:r w:rsidRPr="00E07095">
        <w:rPr>
          <w:rFonts w:asciiTheme="minorHAnsi" w:hAnsiTheme="minorHAnsi" w:cstheme="minorHAnsi"/>
          <w:b/>
          <w:szCs w:val="24"/>
          <w:lang w:val="en-IE"/>
        </w:rPr>
        <w:t>No storage will be allowed at the rear of stalls/</w:t>
      </w:r>
      <w:r w:rsidR="00E07095" w:rsidRPr="00E07095">
        <w:rPr>
          <w:rFonts w:asciiTheme="minorHAnsi" w:hAnsiTheme="minorHAnsi" w:cstheme="minorHAnsi"/>
          <w:b/>
          <w:szCs w:val="24"/>
          <w:lang w:val="en-IE"/>
        </w:rPr>
        <w:t xml:space="preserve"> </w:t>
      </w:r>
      <w:r w:rsidRPr="00E07095">
        <w:rPr>
          <w:rFonts w:asciiTheme="minorHAnsi" w:hAnsiTheme="minorHAnsi" w:cstheme="minorHAnsi"/>
          <w:b/>
          <w:szCs w:val="24"/>
          <w:lang w:val="en-IE"/>
        </w:rPr>
        <w:t>mobile</w:t>
      </w:r>
      <w:r w:rsidR="00E07095" w:rsidRPr="00E07095">
        <w:rPr>
          <w:rFonts w:asciiTheme="minorHAnsi" w:hAnsiTheme="minorHAnsi" w:cstheme="minorHAnsi"/>
          <w:b/>
          <w:szCs w:val="24"/>
          <w:lang w:val="en-IE"/>
        </w:rPr>
        <w:t xml:space="preserve">-type </w:t>
      </w:r>
      <w:r w:rsidRPr="00E07095">
        <w:rPr>
          <w:rFonts w:asciiTheme="minorHAnsi" w:hAnsiTheme="minorHAnsi" w:cstheme="minorHAnsi"/>
          <w:b/>
          <w:szCs w:val="24"/>
          <w:lang w:val="en-IE"/>
        </w:rPr>
        <w:t>units.</w:t>
      </w:r>
    </w:p>
    <w:p w14:paraId="1D24CC52" w14:textId="77777777" w:rsidR="00575A5A" w:rsidRPr="00E07095" w:rsidRDefault="00575A5A" w:rsidP="00FA539B">
      <w:pPr>
        <w:tabs>
          <w:tab w:val="num" w:pos="851"/>
        </w:tabs>
        <w:ind w:left="426" w:hanging="426"/>
        <w:jc w:val="both"/>
        <w:rPr>
          <w:rFonts w:asciiTheme="minorHAnsi" w:hAnsiTheme="minorHAnsi" w:cstheme="minorHAnsi"/>
          <w:szCs w:val="24"/>
          <w:lang w:val="en-IE"/>
        </w:rPr>
      </w:pPr>
    </w:p>
    <w:p w14:paraId="3BD05ADD" w14:textId="45A1EBCC" w:rsidR="007E5D47" w:rsidRPr="00E07095" w:rsidRDefault="00575A5A" w:rsidP="00FA539B">
      <w:pPr>
        <w:numPr>
          <w:ilvl w:val="0"/>
          <w:numId w:val="1"/>
        </w:numPr>
        <w:ind w:left="426" w:hanging="426"/>
        <w:jc w:val="both"/>
        <w:rPr>
          <w:rFonts w:asciiTheme="minorHAnsi" w:hAnsiTheme="minorHAnsi" w:cstheme="minorHAnsi"/>
          <w:szCs w:val="24"/>
          <w:lang w:val="en-IE"/>
        </w:rPr>
      </w:pPr>
      <w:r w:rsidRPr="00E07095">
        <w:rPr>
          <w:rFonts w:asciiTheme="minorHAnsi" w:hAnsiTheme="minorHAnsi" w:cstheme="minorHAnsi"/>
          <w:szCs w:val="24"/>
          <w:lang w:val="en-IE"/>
        </w:rPr>
        <w:t>Product displays should be of an appropriate standard and ascetically pleasing.</w:t>
      </w:r>
      <w:r w:rsidR="00E07095" w:rsidRPr="00E07095">
        <w:rPr>
          <w:rFonts w:asciiTheme="minorHAnsi" w:hAnsiTheme="minorHAnsi" w:cstheme="minorHAnsi"/>
          <w:szCs w:val="24"/>
          <w:lang w:val="en-IE"/>
        </w:rPr>
        <w:t xml:space="preserve"> Traders must take reasonable steps to protect their goods in adverse weather conditions.</w:t>
      </w:r>
    </w:p>
    <w:p w14:paraId="433A93DF" w14:textId="77777777" w:rsidR="007E5D47" w:rsidRPr="00E07095" w:rsidRDefault="007E5D47" w:rsidP="00FA539B">
      <w:pPr>
        <w:pStyle w:val="ListParagraph"/>
        <w:jc w:val="both"/>
        <w:rPr>
          <w:rFonts w:asciiTheme="minorHAnsi" w:hAnsiTheme="minorHAnsi" w:cstheme="minorHAnsi"/>
          <w:szCs w:val="24"/>
          <w:lang w:val="en-IE"/>
        </w:rPr>
      </w:pPr>
    </w:p>
    <w:p w14:paraId="27BF24F5" w14:textId="021815E0" w:rsidR="00575A5A" w:rsidRPr="00E07095" w:rsidRDefault="007E5D47" w:rsidP="00FA539B">
      <w:pPr>
        <w:numPr>
          <w:ilvl w:val="0"/>
          <w:numId w:val="1"/>
        </w:numPr>
        <w:tabs>
          <w:tab w:val="num" w:pos="851"/>
        </w:tabs>
        <w:ind w:left="426" w:hanging="426"/>
        <w:jc w:val="both"/>
        <w:rPr>
          <w:rFonts w:asciiTheme="minorHAnsi" w:hAnsiTheme="minorHAnsi" w:cstheme="minorHAnsi"/>
          <w:szCs w:val="24"/>
          <w:lang w:val="en-IE"/>
        </w:rPr>
      </w:pPr>
      <w:r w:rsidRPr="00E07095">
        <w:rPr>
          <w:rFonts w:asciiTheme="minorHAnsi" w:hAnsiTheme="minorHAnsi" w:cstheme="minorHAnsi"/>
          <w:szCs w:val="24"/>
          <w:lang w:val="en-IE"/>
        </w:rPr>
        <w:t xml:space="preserve">Traders must make provision for refuse collection within their </w:t>
      </w:r>
      <w:r w:rsidR="00E07095" w:rsidRPr="00E07095">
        <w:rPr>
          <w:rFonts w:asciiTheme="minorHAnsi" w:hAnsiTheme="minorHAnsi" w:cstheme="minorHAnsi"/>
          <w:szCs w:val="24"/>
          <w:lang w:val="en-IE"/>
        </w:rPr>
        <w:t xml:space="preserve">allocated pitch </w:t>
      </w:r>
      <w:r w:rsidRPr="00E07095">
        <w:rPr>
          <w:rFonts w:asciiTheme="minorHAnsi" w:hAnsiTheme="minorHAnsi" w:cstheme="minorHAnsi"/>
          <w:szCs w:val="24"/>
          <w:lang w:val="en-IE"/>
        </w:rPr>
        <w:t xml:space="preserve">and to ensure that their trading area remains tidy during and after trading.  </w:t>
      </w:r>
      <w:r w:rsidR="00575A5A" w:rsidRPr="00E07095">
        <w:rPr>
          <w:rFonts w:asciiTheme="minorHAnsi" w:hAnsiTheme="minorHAnsi" w:cstheme="minorHAnsi"/>
          <w:color w:val="auto"/>
          <w:szCs w:val="24"/>
          <w:lang w:val="en-IE"/>
        </w:rPr>
        <w:t xml:space="preserve"> All refuse should be placed in the appropriate bins provided and other waste matter such as water and batter type mixes </w:t>
      </w:r>
      <w:r w:rsidR="00C91282">
        <w:rPr>
          <w:rFonts w:asciiTheme="minorHAnsi" w:hAnsiTheme="minorHAnsi" w:cstheme="minorHAnsi"/>
          <w:color w:val="auto"/>
          <w:szCs w:val="24"/>
          <w:lang w:val="en-IE"/>
        </w:rPr>
        <w:t>must</w:t>
      </w:r>
      <w:r w:rsidR="00575A5A" w:rsidRPr="00E07095">
        <w:rPr>
          <w:rFonts w:asciiTheme="minorHAnsi" w:hAnsiTheme="minorHAnsi" w:cstheme="minorHAnsi"/>
          <w:color w:val="auto"/>
          <w:szCs w:val="24"/>
          <w:lang w:val="en-IE"/>
        </w:rPr>
        <w:t xml:space="preserve"> be taken away from the event site and disposed of properly. </w:t>
      </w:r>
      <w:r w:rsidR="00575A5A" w:rsidRPr="00E07095">
        <w:rPr>
          <w:rFonts w:asciiTheme="minorHAnsi" w:hAnsiTheme="minorHAnsi" w:cstheme="minorHAnsi"/>
          <w:b/>
          <w:color w:val="auto"/>
          <w:szCs w:val="24"/>
          <w:lang w:val="en-IE"/>
        </w:rPr>
        <w:t>Under no circumstances is liquid waste to be disposed of down drains, grids or soak ways.</w:t>
      </w:r>
      <w:r w:rsidR="00575A5A" w:rsidRPr="00E07095">
        <w:rPr>
          <w:rFonts w:asciiTheme="minorHAnsi" w:hAnsiTheme="minorHAnsi" w:cstheme="minorHAnsi"/>
          <w:color w:val="auto"/>
          <w:szCs w:val="24"/>
          <w:lang w:val="en-IE"/>
        </w:rPr>
        <w:t xml:space="preserve">  Please note, any illegal disposal of the above mentioned liquids/</w:t>
      </w:r>
      <w:r w:rsidR="00E07095" w:rsidRPr="00E07095">
        <w:rPr>
          <w:rFonts w:asciiTheme="minorHAnsi" w:hAnsiTheme="minorHAnsi" w:cstheme="minorHAnsi"/>
          <w:color w:val="auto"/>
          <w:szCs w:val="24"/>
          <w:lang w:val="en-IE"/>
        </w:rPr>
        <w:t xml:space="preserve"> </w:t>
      </w:r>
      <w:r w:rsidR="00575A5A" w:rsidRPr="00E07095">
        <w:rPr>
          <w:rFonts w:asciiTheme="minorHAnsi" w:hAnsiTheme="minorHAnsi" w:cstheme="minorHAnsi"/>
          <w:color w:val="auto"/>
          <w:szCs w:val="24"/>
          <w:lang w:val="en-IE"/>
        </w:rPr>
        <w:t xml:space="preserve">oils could result in a financial </w:t>
      </w:r>
      <w:r w:rsidR="00575A5A" w:rsidRPr="00E07095">
        <w:rPr>
          <w:rFonts w:asciiTheme="minorHAnsi" w:hAnsiTheme="minorHAnsi" w:cstheme="minorHAnsi"/>
          <w:color w:val="auto"/>
          <w:szCs w:val="24"/>
          <w:lang w:val="en-IE"/>
        </w:rPr>
        <w:lastRenderedPageBreak/>
        <w:t>penalty from NI Water.  Also, any costs incurred in the cleaning/</w:t>
      </w:r>
      <w:r w:rsidR="00C91282">
        <w:rPr>
          <w:rFonts w:asciiTheme="minorHAnsi" w:hAnsiTheme="minorHAnsi" w:cstheme="minorHAnsi"/>
          <w:color w:val="auto"/>
          <w:szCs w:val="24"/>
          <w:lang w:val="en-IE"/>
        </w:rPr>
        <w:t xml:space="preserve"> </w:t>
      </w:r>
      <w:r w:rsidR="00575A5A" w:rsidRPr="00E07095">
        <w:rPr>
          <w:rFonts w:asciiTheme="minorHAnsi" w:hAnsiTheme="minorHAnsi" w:cstheme="minorHAnsi"/>
          <w:color w:val="auto"/>
          <w:szCs w:val="24"/>
          <w:lang w:val="en-IE"/>
        </w:rPr>
        <w:t>repair of drains or soak ways will be passed onto the trader.</w:t>
      </w:r>
    </w:p>
    <w:p w14:paraId="6AF98333" w14:textId="77777777" w:rsidR="00575A5A" w:rsidRPr="005552EE" w:rsidRDefault="00575A5A" w:rsidP="00FA539B">
      <w:pPr>
        <w:tabs>
          <w:tab w:val="num" w:pos="851"/>
        </w:tabs>
        <w:ind w:left="426" w:hanging="426"/>
        <w:jc w:val="both"/>
        <w:rPr>
          <w:rFonts w:asciiTheme="minorHAnsi" w:hAnsiTheme="minorHAnsi" w:cstheme="minorHAnsi"/>
          <w:szCs w:val="24"/>
          <w:lang w:val="en-IE"/>
        </w:rPr>
      </w:pPr>
    </w:p>
    <w:p w14:paraId="1CE55DFF" w14:textId="39A36200" w:rsidR="002C5A7C" w:rsidRPr="00AA7D03"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061004">
        <w:rPr>
          <w:rFonts w:asciiTheme="minorHAnsi" w:hAnsiTheme="minorHAnsi" w:cstheme="minorHAnsi"/>
          <w:szCs w:val="24"/>
          <w:lang w:val="en-IE"/>
        </w:rPr>
        <w:t xml:space="preserve">Traders shall </w:t>
      </w:r>
      <w:r w:rsidRPr="00AA7D03">
        <w:rPr>
          <w:rFonts w:asciiTheme="minorHAnsi" w:hAnsiTheme="minorHAnsi" w:cstheme="minorHAnsi"/>
          <w:szCs w:val="24"/>
          <w:lang w:val="en-IE"/>
        </w:rPr>
        <w:t>not display openly on their stalls, any flags or emblems of any nature considered by the Council to cause offence.</w:t>
      </w:r>
    </w:p>
    <w:p w14:paraId="0C20F407" w14:textId="77777777" w:rsidR="00575A5A" w:rsidRPr="00AA7D03" w:rsidRDefault="00575A5A" w:rsidP="00FA539B">
      <w:pPr>
        <w:pStyle w:val="ListParagraph"/>
        <w:jc w:val="both"/>
        <w:rPr>
          <w:rFonts w:asciiTheme="minorHAnsi" w:hAnsiTheme="minorHAnsi" w:cstheme="minorHAnsi"/>
          <w:color w:val="auto"/>
          <w:szCs w:val="24"/>
        </w:rPr>
      </w:pPr>
    </w:p>
    <w:p w14:paraId="673E5D33" w14:textId="02D516DC" w:rsidR="00575A5A" w:rsidRPr="00660E62" w:rsidRDefault="00575A5A" w:rsidP="00FA539B">
      <w:pPr>
        <w:pStyle w:val="ListParagraph"/>
        <w:numPr>
          <w:ilvl w:val="0"/>
          <w:numId w:val="1"/>
        </w:numPr>
        <w:tabs>
          <w:tab w:val="num" w:pos="851"/>
        </w:tabs>
        <w:ind w:left="426" w:hanging="426"/>
        <w:contextualSpacing w:val="0"/>
        <w:jc w:val="both"/>
        <w:rPr>
          <w:rFonts w:asciiTheme="minorHAnsi" w:hAnsiTheme="minorHAnsi" w:cstheme="minorHAnsi"/>
          <w:color w:val="auto"/>
          <w:szCs w:val="24"/>
        </w:rPr>
      </w:pPr>
      <w:r w:rsidRPr="00AA7D03">
        <w:rPr>
          <w:rFonts w:asciiTheme="minorHAnsi" w:hAnsiTheme="minorHAnsi" w:cstheme="minorHAnsi"/>
          <w:szCs w:val="24"/>
          <w:lang w:val="en-IE"/>
        </w:rPr>
        <w:t>Only goods</w:t>
      </w:r>
      <w:r w:rsidR="00C91282">
        <w:rPr>
          <w:rFonts w:asciiTheme="minorHAnsi" w:hAnsiTheme="minorHAnsi" w:cstheme="minorHAnsi"/>
          <w:szCs w:val="24"/>
          <w:lang w:val="en-IE"/>
        </w:rPr>
        <w:t xml:space="preserve">/ </w:t>
      </w:r>
      <w:r w:rsidRPr="00AA7D03">
        <w:rPr>
          <w:rFonts w:asciiTheme="minorHAnsi" w:hAnsiTheme="minorHAnsi" w:cstheme="minorHAnsi"/>
          <w:szCs w:val="24"/>
          <w:lang w:val="en-IE"/>
        </w:rPr>
        <w:t>produce shall be sold as outlined within the trading application form.  Traders cannot add to product lines without agreement from Council. Council reserves the right to restrict/</w:t>
      </w:r>
      <w:r w:rsidR="00E07095" w:rsidRPr="00AA7D03">
        <w:rPr>
          <w:rFonts w:asciiTheme="minorHAnsi" w:hAnsiTheme="minorHAnsi" w:cstheme="minorHAnsi"/>
          <w:szCs w:val="24"/>
          <w:lang w:val="en-IE"/>
        </w:rPr>
        <w:t xml:space="preserve"> </w:t>
      </w:r>
      <w:r w:rsidRPr="00AA7D03">
        <w:rPr>
          <w:rFonts w:asciiTheme="minorHAnsi" w:hAnsiTheme="minorHAnsi" w:cstheme="minorHAnsi"/>
          <w:szCs w:val="24"/>
          <w:lang w:val="en-IE"/>
        </w:rPr>
        <w:t>limit the sale/</w:t>
      </w:r>
      <w:r w:rsidR="00E07095" w:rsidRPr="00AA7D03">
        <w:rPr>
          <w:rFonts w:asciiTheme="minorHAnsi" w:hAnsiTheme="minorHAnsi" w:cstheme="minorHAnsi"/>
          <w:szCs w:val="24"/>
          <w:lang w:val="en-IE"/>
        </w:rPr>
        <w:t xml:space="preserve"> </w:t>
      </w:r>
      <w:r w:rsidRPr="00AA7D03">
        <w:rPr>
          <w:rFonts w:asciiTheme="minorHAnsi" w:hAnsiTheme="minorHAnsi" w:cstheme="minorHAnsi"/>
          <w:szCs w:val="24"/>
          <w:lang w:val="en-IE"/>
        </w:rPr>
        <w:t xml:space="preserve">display of certain goods. If traders are found to be deviating from the products approved for sale this will result in your stall being removed or an additional fee being imposed. If concerns are raised regarding any products you sell, in relation to quality, safety, legality etc. Council reserves the right to revoke permission to sell such items at any time until the issue has been resolved.  In such </w:t>
      </w:r>
      <w:r w:rsidRPr="00660E62">
        <w:rPr>
          <w:rFonts w:asciiTheme="minorHAnsi" w:hAnsiTheme="minorHAnsi" w:cstheme="minorHAnsi"/>
          <w:szCs w:val="24"/>
          <w:lang w:val="en-IE"/>
        </w:rPr>
        <w:t>instances, said item, must be removed from your stall immediately.</w:t>
      </w:r>
      <w:r w:rsidR="00C91282" w:rsidRPr="00660E62">
        <w:rPr>
          <w:rFonts w:asciiTheme="minorHAnsi" w:hAnsiTheme="minorHAnsi" w:cstheme="minorHAnsi"/>
          <w:szCs w:val="24"/>
          <w:lang w:val="en-IE"/>
        </w:rPr>
        <w:t xml:space="preserve"> Please refer to </w:t>
      </w:r>
      <w:r w:rsidR="00A86A9F" w:rsidRPr="00660E62">
        <w:rPr>
          <w:rFonts w:asciiTheme="minorHAnsi" w:hAnsiTheme="minorHAnsi" w:cstheme="minorHAnsi"/>
          <w:szCs w:val="24"/>
          <w:lang w:val="en-IE"/>
        </w:rPr>
        <w:t xml:space="preserve">page </w:t>
      </w:r>
      <w:r w:rsidR="00660E62" w:rsidRPr="00660E62">
        <w:rPr>
          <w:rFonts w:asciiTheme="minorHAnsi" w:hAnsiTheme="minorHAnsi" w:cstheme="minorHAnsi"/>
          <w:szCs w:val="24"/>
          <w:lang w:val="en-IE"/>
        </w:rPr>
        <w:t>8</w:t>
      </w:r>
      <w:r w:rsidR="00A86A9F" w:rsidRPr="00660E62">
        <w:rPr>
          <w:rFonts w:asciiTheme="minorHAnsi" w:hAnsiTheme="minorHAnsi" w:cstheme="minorHAnsi"/>
          <w:szCs w:val="24"/>
          <w:lang w:val="en-IE"/>
        </w:rPr>
        <w:t xml:space="preserve"> for more information on </w:t>
      </w:r>
      <w:r w:rsidR="00C91282" w:rsidRPr="00660E62">
        <w:rPr>
          <w:rFonts w:asciiTheme="minorHAnsi" w:hAnsiTheme="minorHAnsi" w:cstheme="minorHAnsi"/>
          <w:szCs w:val="24"/>
          <w:lang w:val="en-IE"/>
        </w:rPr>
        <w:t>Product Lines</w:t>
      </w:r>
      <w:r w:rsidR="00A86A9F" w:rsidRPr="00660E62">
        <w:rPr>
          <w:rFonts w:asciiTheme="minorHAnsi" w:hAnsiTheme="minorHAnsi" w:cstheme="minorHAnsi"/>
          <w:szCs w:val="24"/>
          <w:lang w:val="en-IE"/>
        </w:rPr>
        <w:t>.</w:t>
      </w:r>
      <w:r w:rsidR="00C91282" w:rsidRPr="00660E62">
        <w:rPr>
          <w:rFonts w:asciiTheme="minorHAnsi" w:hAnsiTheme="minorHAnsi" w:cstheme="minorHAnsi"/>
          <w:szCs w:val="24"/>
          <w:lang w:val="en-IE"/>
        </w:rPr>
        <w:t xml:space="preserve"> </w:t>
      </w:r>
    </w:p>
    <w:p w14:paraId="5E8A5141" w14:textId="77777777" w:rsidR="00575A5A" w:rsidRPr="00AA7D03" w:rsidRDefault="00575A5A" w:rsidP="00FA539B">
      <w:pPr>
        <w:tabs>
          <w:tab w:val="num" w:pos="851"/>
        </w:tabs>
        <w:jc w:val="both"/>
        <w:rPr>
          <w:rFonts w:asciiTheme="minorHAnsi" w:hAnsiTheme="minorHAnsi" w:cstheme="minorHAnsi"/>
          <w:szCs w:val="24"/>
          <w:lang w:val="en-IE"/>
        </w:rPr>
      </w:pPr>
    </w:p>
    <w:p w14:paraId="6ABACB14" w14:textId="77777777" w:rsidR="00E07095" w:rsidRPr="00E07095"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AA7D03">
        <w:rPr>
          <w:rFonts w:asciiTheme="minorHAnsi" w:hAnsiTheme="minorHAnsi" w:cstheme="minorHAnsi"/>
          <w:szCs w:val="24"/>
        </w:rPr>
        <w:t>Traders must comply with all local and national laws and legislation, including</w:t>
      </w:r>
      <w:r w:rsidRPr="00E07095">
        <w:rPr>
          <w:rFonts w:asciiTheme="minorHAnsi" w:hAnsiTheme="minorHAnsi" w:cstheme="minorHAnsi"/>
          <w:szCs w:val="24"/>
        </w:rPr>
        <w:t xml:space="preserve"> (but not limited to) </w:t>
      </w:r>
      <w:r w:rsidR="00D63028" w:rsidRPr="00E07095">
        <w:rPr>
          <w:rFonts w:asciiTheme="minorHAnsi" w:hAnsiTheme="minorHAnsi" w:cstheme="minorHAnsi"/>
          <w:szCs w:val="24"/>
        </w:rPr>
        <w:t xml:space="preserve">Street Trading Legislation, </w:t>
      </w:r>
      <w:r w:rsidRPr="00E07095">
        <w:rPr>
          <w:rFonts w:asciiTheme="minorHAnsi" w:hAnsiTheme="minorHAnsi" w:cstheme="minorHAnsi"/>
          <w:szCs w:val="24"/>
        </w:rPr>
        <w:t xml:space="preserve">Trading Standards, Consumer Protection Standards and Food Safety. </w:t>
      </w:r>
    </w:p>
    <w:p w14:paraId="1B0DAD9D" w14:textId="77777777" w:rsidR="00E07095" w:rsidRPr="00E07095" w:rsidRDefault="00E07095" w:rsidP="00FA539B">
      <w:pPr>
        <w:pStyle w:val="ListParagraph"/>
        <w:jc w:val="both"/>
        <w:rPr>
          <w:rFonts w:asciiTheme="minorHAnsi" w:hAnsiTheme="minorHAnsi" w:cstheme="minorHAnsi"/>
          <w:szCs w:val="24"/>
          <w:lang w:val="en-IE"/>
        </w:rPr>
      </w:pPr>
    </w:p>
    <w:p w14:paraId="24756B47" w14:textId="510CE964" w:rsidR="00575A5A" w:rsidRPr="00E07095"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E07095">
        <w:rPr>
          <w:rFonts w:asciiTheme="minorHAnsi" w:hAnsiTheme="minorHAnsi" w:cstheme="minorHAnsi"/>
          <w:szCs w:val="24"/>
          <w:lang w:val="en-IE"/>
        </w:rPr>
        <w:t xml:space="preserve">Traders (where appropriate) must hold a food hygiene rating of 4 or 5 and registered with their Local Food Hygiene Department, at their relevant Council area.  Environmental Health Officers from DCSDC may visit the </w:t>
      </w:r>
      <w:r w:rsidR="00F23CE5">
        <w:rPr>
          <w:rFonts w:asciiTheme="minorHAnsi" w:hAnsiTheme="minorHAnsi" w:cstheme="minorHAnsi"/>
          <w:szCs w:val="24"/>
          <w:lang w:val="en-IE"/>
        </w:rPr>
        <w:t>event</w:t>
      </w:r>
      <w:r w:rsidRPr="00E07095">
        <w:rPr>
          <w:rFonts w:asciiTheme="minorHAnsi" w:hAnsiTheme="minorHAnsi" w:cstheme="minorHAnsi"/>
          <w:szCs w:val="24"/>
          <w:lang w:val="en-IE"/>
        </w:rPr>
        <w:t xml:space="preserve"> at any time for the purposes of inspection and enforcement.</w:t>
      </w:r>
    </w:p>
    <w:p w14:paraId="6FB835A0" w14:textId="77777777" w:rsidR="00575A5A" w:rsidRPr="00E07095" w:rsidRDefault="00575A5A" w:rsidP="00FA539B">
      <w:pPr>
        <w:tabs>
          <w:tab w:val="num" w:pos="851"/>
        </w:tabs>
        <w:jc w:val="both"/>
        <w:rPr>
          <w:rFonts w:asciiTheme="minorHAnsi" w:hAnsiTheme="minorHAnsi" w:cstheme="minorHAnsi"/>
          <w:szCs w:val="24"/>
          <w:lang w:val="en-IE"/>
        </w:rPr>
      </w:pPr>
    </w:p>
    <w:p w14:paraId="08EE1F88" w14:textId="4B10D98D" w:rsidR="00575A5A" w:rsidRPr="00E07095"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E07095">
        <w:rPr>
          <w:rFonts w:asciiTheme="minorHAnsi" w:hAnsiTheme="minorHAnsi" w:cstheme="minorHAnsi"/>
          <w:szCs w:val="24"/>
          <w:lang w:val="en-IE"/>
        </w:rPr>
        <w:t xml:space="preserve">Approval to trade at </w:t>
      </w:r>
      <w:r w:rsidR="00D63028" w:rsidRPr="00E07095">
        <w:rPr>
          <w:rFonts w:asciiTheme="minorHAnsi" w:hAnsiTheme="minorHAnsi" w:cstheme="minorHAnsi"/>
          <w:szCs w:val="24"/>
          <w:lang w:val="en-IE"/>
        </w:rPr>
        <w:t>DCSDC</w:t>
      </w:r>
      <w:r w:rsidRPr="00E07095">
        <w:rPr>
          <w:rFonts w:asciiTheme="minorHAnsi" w:hAnsiTheme="minorHAnsi" w:cstheme="minorHAnsi"/>
          <w:szCs w:val="24"/>
          <w:lang w:val="en-IE"/>
        </w:rPr>
        <w:t xml:space="preserve"> </w:t>
      </w:r>
      <w:r w:rsidR="00D63028" w:rsidRPr="00E07095">
        <w:rPr>
          <w:rFonts w:asciiTheme="minorHAnsi" w:hAnsiTheme="minorHAnsi" w:cstheme="minorHAnsi"/>
          <w:szCs w:val="24"/>
          <w:lang w:val="en-IE"/>
        </w:rPr>
        <w:t xml:space="preserve">events </w:t>
      </w:r>
      <w:r w:rsidRPr="00E07095">
        <w:rPr>
          <w:rFonts w:asciiTheme="minorHAnsi" w:hAnsiTheme="minorHAnsi" w:cstheme="minorHAnsi"/>
          <w:szCs w:val="24"/>
          <w:lang w:val="en-IE"/>
        </w:rPr>
        <w:t>is non-transferable to any other person/</w:t>
      </w:r>
      <w:r w:rsidR="00E07095" w:rsidRPr="00E07095">
        <w:rPr>
          <w:rFonts w:asciiTheme="minorHAnsi" w:hAnsiTheme="minorHAnsi" w:cstheme="minorHAnsi"/>
          <w:szCs w:val="24"/>
          <w:lang w:val="en-IE"/>
        </w:rPr>
        <w:t xml:space="preserve"> </w:t>
      </w:r>
      <w:r w:rsidRPr="00E07095">
        <w:rPr>
          <w:rFonts w:asciiTheme="minorHAnsi" w:hAnsiTheme="minorHAnsi" w:cstheme="minorHAnsi"/>
          <w:szCs w:val="24"/>
          <w:lang w:val="en-IE"/>
        </w:rPr>
        <w:t>company</w:t>
      </w:r>
      <w:r w:rsidR="00D63028" w:rsidRPr="00E07095">
        <w:rPr>
          <w:rFonts w:asciiTheme="minorHAnsi" w:hAnsiTheme="minorHAnsi" w:cstheme="minorHAnsi"/>
          <w:szCs w:val="24"/>
          <w:lang w:val="en-IE"/>
        </w:rPr>
        <w:t>.</w:t>
      </w:r>
    </w:p>
    <w:p w14:paraId="323C672B" w14:textId="77777777" w:rsidR="00575A5A" w:rsidRPr="005552EE" w:rsidRDefault="00575A5A" w:rsidP="00FA539B">
      <w:pPr>
        <w:jc w:val="both"/>
        <w:rPr>
          <w:rFonts w:asciiTheme="minorHAnsi" w:hAnsiTheme="minorHAnsi" w:cstheme="minorHAnsi"/>
          <w:szCs w:val="24"/>
          <w:lang w:val="en-IE"/>
        </w:rPr>
      </w:pPr>
    </w:p>
    <w:p w14:paraId="524EB064" w14:textId="798431CE" w:rsidR="00575A5A" w:rsidRPr="005552EE"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5552EE">
        <w:rPr>
          <w:rFonts w:asciiTheme="minorHAnsi" w:hAnsiTheme="minorHAnsi" w:cstheme="minorHAnsi"/>
          <w:szCs w:val="24"/>
          <w:lang w:val="en-IE"/>
        </w:rPr>
        <w:t xml:space="preserve">Council does not expect its staff </w:t>
      </w:r>
      <w:r w:rsidR="00A86A9F">
        <w:rPr>
          <w:rFonts w:asciiTheme="minorHAnsi" w:hAnsiTheme="minorHAnsi" w:cstheme="minorHAnsi"/>
          <w:szCs w:val="24"/>
          <w:lang w:val="en-IE"/>
        </w:rPr>
        <w:t xml:space="preserve">or Agent of DCSDC </w:t>
      </w:r>
      <w:r w:rsidRPr="005552EE">
        <w:rPr>
          <w:rFonts w:asciiTheme="minorHAnsi" w:hAnsiTheme="minorHAnsi" w:cstheme="minorHAnsi"/>
          <w:szCs w:val="24"/>
          <w:lang w:val="en-IE"/>
        </w:rPr>
        <w:t xml:space="preserve">to tolerate behaviour which is unacceptable, e.g. abusive, offensive or threatening.  In such instances that may result in the trader being removed from the market. </w:t>
      </w:r>
    </w:p>
    <w:p w14:paraId="2FD1C904" w14:textId="77777777" w:rsidR="00575A5A" w:rsidRPr="005552EE" w:rsidRDefault="00575A5A" w:rsidP="00FA539B">
      <w:pPr>
        <w:pStyle w:val="ListParagraph"/>
        <w:tabs>
          <w:tab w:val="num" w:pos="851"/>
        </w:tabs>
        <w:ind w:left="426" w:hanging="426"/>
        <w:jc w:val="both"/>
        <w:rPr>
          <w:rFonts w:asciiTheme="minorHAnsi" w:hAnsiTheme="minorHAnsi" w:cstheme="minorHAnsi"/>
          <w:szCs w:val="24"/>
          <w:lang w:val="en-IE"/>
        </w:rPr>
      </w:pPr>
    </w:p>
    <w:p w14:paraId="1E196C62" w14:textId="0171FA7B" w:rsidR="00575A5A" w:rsidRPr="005552EE" w:rsidRDefault="00575A5A" w:rsidP="00FA539B">
      <w:pPr>
        <w:numPr>
          <w:ilvl w:val="0"/>
          <w:numId w:val="1"/>
        </w:numPr>
        <w:tabs>
          <w:tab w:val="num" w:pos="851"/>
        </w:tabs>
        <w:ind w:left="426" w:hanging="426"/>
        <w:jc w:val="both"/>
        <w:rPr>
          <w:rFonts w:asciiTheme="minorHAnsi" w:hAnsiTheme="minorHAnsi" w:cstheme="minorHAnsi"/>
          <w:szCs w:val="24"/>
          <w:lang w:val="en-IE"/>
        </w:rPr>
      </w:pPr>
      <w:r w:rsidRPr="005552EE">
        <w:rPr>
          <w:rFonts w:asciiTheme="minorHAnsi" w:hAnsiTheme="minorHAnsi" w:cstheme="minorHAnsi"/>
          <w:szCs w:val="24"/>
          <w:lang w:val="en-IE"/>
        </w:rPr>
        <w:t>Traders should be aware that due to Health &amp; Safety requirements that scheduled</w:t>
      </w:r>
      <w:r w:rsidR="00E07095">
        <w:rPr>
          <w:rFonts w:asciiTheme="minorHAnsi" w:hAnsiTheme="minorHAnsi" w:cstheme="minorHAnsi"/>
          <w:szCs w:val="24"/>
          <w:lang w:val="en-IE"/>
        </w:rPr>
        <w:t xml:space="preserve"> events</w:t>
      </w:r>
      <w:r w:rsidRPr="005552EE">
        <w:rPr>
          <w:rFonts w:asciiTheme="minorHAnsi" w:hAnsiTheme="minorHAnsi" w:cstheme="minorHAnsi"/>
          <w:szCs w:val="24"/>
          <w:lang w:val="en-IE"/>
        </w:rPr>
        <w:t xml:space="preserve"> may run the risk of being cancelled at short notice due to adverse weather conditions i.e. strong winds, presence of ice/</w:t>
      </w:r>
      <w:r w:rsidR="00E07095">
        <w:rPr>
          <w:rFonts w:asciiTheme="minorHAnsi" w:hAnsiTheme="minorHAnsi" w:cstheme="minorHAnsi"/>
          <w:szCs w:val="24"/>
          <w:lang w:val="en-IE"/>
        </w:rPr>
        <w:t xml:space="preserve"> </w:t>
      </w:r>
      <w:r w:rsidRPr="005552EE">
        <w:rPr>
          <w:rFonts w:asciiTheme="minorHAnsi" w:hAnsiTheme="minorHAnsi" w:cstheme="minorHAnsi"/>
          <w:szCs w:val="24"/>
          <w:lang w:val="en-IE"/>
        </w:rPr>
        <w:t>snow/</w:t>
      </w:r>
      <w:r w:rsidR="00E07095">
        <w:rPr>
          <w:rFonts w:asciiTheme="minorHAnsi" w:hAnsiTheme="minorHAnsi" w:cstheme="minorHAnsi"/>
          <w:szCs w:val="24"/>
          <w:lang w:val="en-IE"/>
        </w:rPr>
        <w:t xml:space="preserve"> </w:t>
      </w:r>
      <w:r w:rsidRPr="005552EE">
        <w:rPr>
          <w:rFonts w:asciiTheme="minorHAnsi" w:hAnsiTheme="minorHAnsi" w:cstheme="minorHAnsi"/>
          <w:szCs w:val="24"/>
          <w:lang w:val="en-IE"/>
        </w:rPr>
        <w:t>frost.  As part of its Health &amp; Safety operations, Council will analyse weather forecasts in advance of scheduled</w:t>
      </w:r>
      <w:r w:rsidR="00F23CE5">
        <w:rPr>
          <w:rFonts w:asciiTheme="minorHAnsi" w:hAnsiTheme="minorHAnsi" w:cstheme="minorHAnsi"/>
          <w:szCs w:val="24"/>
          <w:lang w:val="en-IE"/>
        </w:rPr>
        <w:t xml:space="preserve"> </w:t>
      </w:r>
      <w:r w:rsidRPr="005552EE">
        <w:rPr>
          <w:rFonts w:asciiTheme="minorHAnsi" w:hAnsiTheme="minorHAnsi" w:cstheme="minorHAnsi"/>
          <w:szCs w:val="24"/>
          <w:lang w:val="en-IE"/>
        </w:rPr>
        <w:t>events and make a determination to cancel on the day prior to a scheduled event.  By signing these terms and conditions, traders are accepting that Council reserves the right to cancel a</w:t>
      </w:r>
      <w:r w:rsidR="00F23CE5">
        <w:rPr>
          <w:rFonts w:asciiTheme="minorHAnsi" w:hAnsiTheme="minorHAnsi" w:cstheme="minorHAnsi"/>
          <w:szCs w:val="24"/>
          <w:lang w:val="en-IE"/>
        </w:rPr>
        <w:t xml:space="preserve">n </w:t>
      </w:r>
      <w:r w:rsidRPr="005552EE">
        <w:rPr>
          <w:rFonts w:asciiTheme="minorHAnsi" w:hAnsiTheme="minorHAnsi" w:cstheme="minorHAnsi"/>
          <w:szCs w:val="24"/>
          <w:lang w:val="en-IE"/>
        </w:rPr>
        <w:t xml:space="preserve">event on the grounds of health &amp; safety in the event of adverse weather or other unforeseen circumstances outside of the control of DCSDC.  In such circumstances, Council where practical, will seek to notify all traders on the day prior to the market.   </w:t>
      </w:r>
    </w:p>
    <w:p w14:paraId="505F9B7B" w14:textId="1A511896" w:rsidR="00575A5A" w:rsidRPr="00A86A9F" w:rsidRDefault="00575A5A" w:rsidP="00A86A9F">
      <w:pPr>
        <w:tabs>
          <w:tab w:val="num" w:pos="851"/>
        </w:tabs>
        <w:jc w:val="both"/>
        <w:rPr>
          <w:rFonts w:asciiTheme="minorHAnsi" w:hAnsiTheme="minorHAnsi" w:cstheme="minorHAnsi"/>
          <w:szCs w:val="24"/>
          <w:lang w:val="en-IE"/>
        </w:rPr>
      </w:pPr>
    </w:p>
    <w:p w14:paraId="3428FD46" w14:textId="77777777" w:rsidR="000A49C7" w:rsidRPr="005552EE" w:rsidRDefault="000A49C7" w:rsidP="00441D61">
      <w:pPr>
        <w:pStyle w:val="ListParagraph"/>
        <w:tabs>
          <w:tab w:val="num" w:pos="851"/>
        </w:tabs>
        <w:ind w:left="851" w:hanging="436"/>
        <w:jc w:val="center"/>
        <w:rPr>
          <w:rFonts w:asciiTheme="minorHAnsi" w:hAnsiTheme="minorHAnsi" w:cstheme="minorHAnsi"/>
          <w:szCs w:val="24"/>
          <w:lang w:val="en-IE"/>
        </w:rPr>
      </w:pPr>
    </w:p>
    <w:p w14:paraId="7EDC9A24" w14:textId="77777777" w:rsidR="00575A5A" w:rsidRPr="00A86A9F" w:rsidRDefault="00575A5A" w:rsidP="00441D61">
      <w:pPr>
        <w:tabs>
          <w:tab w:val="num" w:pos="0"/>
        </w:tabs>
        <w:jc w:val="center"/>
        <w:rPr>
          <w:rFonts w:asciiTheme="minorHAnsi" w:hAnsiTheme="minorHAnsi" w:cstheme="minorHAnsi"/>
          <w:b/>
          <w:color w:val="FF0000"/>
          <w:sz w:val="28"/>
          <w:szCs w:val="28"/>
          <w:lang w:val="en-IE"/>
        </w:rPr>
      </w:pPr>
      <w:r w:rsidRPr="00A86A9F">
        <w:rPr>
          <w:rFonts w:asciiTheme="minorHAnsi" w:hAnsiTheme="minorHAnsi" w:cstheme="minorHAnsi"/>
          <w:b/>
          <w:color w:val="FF0000"/>
          <w:sz w:val="28"/>
          <w:szCs w:val="28"/>
          <w:lang w:val="en-IE"/>
        </w:rPr>
        <w:t>Derry City and Strabane District Council accepts no liability for any losses incurred by traders arising from such a cancellation.</w:t>
      </w:r>
    </w:p>
    <w:p w14:paraId="23737F26" w14:textId="784265C6" w:rsidR="00D63028" w:rsidRDefault="00D63028" w:rsidP="000A49C7">
      <w:pPr>
        <w:tabs>
          <w:tab w:val="num" w:pos="851"/>
          <w:tab w:val="left" w:pos="5190"/>
        </w:tabs>
        <w:jc w:val="both"/>
        <w:rPr>
          <w:rFonts w:asciiTheme="minorHAnsi" w:hAnsiTheme="minorHAnsi" w:cstheme="minorHAnsi"/>
          <w:b/>
          <w:szCs w:val="24"/>
          <w:u w:val="single"/>
          <w:lang w:val="en-IE"/>
        </w:rPr>
      </w:pPr>
    </w:p>
    <w:p w14:paraId="264759E9" w14:textId="77777777" w:rsidR="000A49C7" w:rsidRPr="005552EE" w:rsidRDefault="000A49C7" w:rsidP="000A49C7">
      <w:pPr>
        <w:tabs>
          <w:tab w:val="num" w:pos="851"/>
          <w:tab w:val="left" w:pos="5190"/>
        </w:tabs>
        <w:jc w:val="both"/>
        <w:rPr>
          <w:rFonts w:asciiTheme="minorHAnsi" w:hAnsiTheme="minorHAnsi" w:cstheme="minorHAnsi"/>
          <w:b/>
          <w:szCs w:val="24"/>
          <w:u w:val="single"/>
          <w:lang w:val="en-IE"/>
        </w:rPr>
      </w:pPr>
    </w:p>
    <w:p w14:paraId="5F0F4EEB" w14:textId="77777777" w:rsidR="00D63028" w:rsidRPr="00E07095" w:rsidRDefault="00D63028" w:rsidP="00FA539B">
      <w:pPr>
        <w:pStyle w:val="Heading3"/>
        <w:jc w:val="both"/>
        <w:rPr>
          <w:rFonts w:asciiTheme="minorHAnsi" w:eastAsia="Calibri" w:hAnsiTheme="minorHAnsi" w:cstheme="minorHAnsi"/>
          <w:color w:val="auto"/>
        </w:rPr>
      </w:pPr>
      <w:r w:rsidRPr="00E07095">
        <w:rPr>
          <w:rFonts w:asciiTheme="minorHAnsi" w:eastAsia="Calibri" w:hAnsiTheme="minorHAnsi" w:cstheme="minorHAnsi"/>
          <w:b/>
          <w:bCs/>
          <w:color w:val="auto"/>
          <w:u w:val="single"/>
        </w:rPr>
        <w:lastRenderedPageBreak/>
        <w:t>Set Up:</w:t>
      </w:r>
      <w:r w:rsidRPr="00E07095">
        <w:rPr>
          <w:rFonts w:asciiTheme="minorHAnsi" w:eastAsia="Calibri" w:hAnsiTheme="minorHAnsi" w:cstheme="minorHAnsi"/>
          <w:color w:val="auto"/>
        </w:rPr>
        <w:t xml:space="preserve"> The event site will be declared a construction site and as such you are required to follow the safety procedures put in place for the safety of those working on site.</w:t>
      </w:r>
    </w:p>
    <w:p w14:paraId="69536C61" w14:textId="77777777" w:rsidR="00D63028" w:rsidRPr="00E07095" w:rsidRDefault="00D63028" w:rsidP="00FA539B">
      <w:pPr>
        <w:jc w:val="both"/>
        <w:rPr>
          <w:rFonts w:asciiTheme="minorHAnsi" w:eastAsia="Calibri" w:hAnsiTheme="minorHAnsi" w:cstheme="minorHAnsi"/>
          <w:b/>
          <w:color w:val="auto"/>
          <w:szCs w:val="24"/>
        </w:rPr>
      </w:pPr>
    </w:p>
    <w:p w14:paraId="4071AB5E" w14:textId="65AD6653" w:rsidR="00D63028" w:rsidRPr="00E07095" w:rsidRDefault="00D63028" w:rsidP="00FA539B">
      <w:pPr>
        <w:jc w:val="both"/>
        <w:rPr>
          <w:rFonts w:asciiTheme="minorHAnsi" w:eastAsia="Calibri" w:hAnsiTheme="minorHAnsi" w:cstheme="minorHAnsi"/>
          <w:szCs w:val="24"/>
        </w:rPr>
      </w:pPr>
      <w:r w:rsidRPr="00E07095">
        <w:rPr>
          <w:rFonts w:asciiTheme="minorHAnsi" w:eastAsia="Calibri" w:hAnsiTheme="minorHAnsi" w:cstheme="minorHAnsi"/>
          <w:color w:val="auto"/>
          <w:szCs w:val="24"/>
        </w:rPr>
        <w:t>Council will have sole responsibility to determine who can and cannot come into the work area during the construction phase. You and/</w:t>
      </w:r>
      <w:r w:rsidR="00E07095" w:rsidRPr="00E07095">
        <w:rPr>
          <w:rFonts w:asciiTheme="minorHAnsi" w:eastAsia="Calibri" w:hAnsiTheme="minorHAnsi" w:cstheme="minorHAnsi"/>
          <w:color w:val="auto"/>
          <w:szCs w:val="24"/>
        </w:rPr>
        <w:t xml:space="preserve"> </w:t>
      </w:r>
      <w:r w:rsidRPr="00E07095">
        <w:rPr>
          <w:rFonts w:asciiTheme="minorHAnsi" w:eastAsia="Calibri" w:hAnsiTheme="minorHAnsi" w:cstheme="minorHAnsi"/>
          <w:color w:val="auto"/>
          <w:szCs w:val="24"/>
        </w:rPr>
        <w:t xml:space="preserve">or your employees and contractors will be required to report to the Site Manager on arrival to </w:t>
      </w:r>
      <w:r w:rsidRPr="00E07095">
        <w:rPr>
          <w:rFonts w:asciiTheme="minorHAnsi" w:eastAsia="Calibri" w:hAnsiTheme="minorHAnsi" w:cstheme="minorHAnsi"/>
          <w:szCs w:val="24"/>
        </w:rPr>
        <w:t xml:space="preserve">the site. Please note that </w:t>
      </w:r>
      <w:r w:rsidR="00E07095" w:rsidRPr="00E07095">
        <w:rPr>
          <w:rFonts w:asciiTheme="minorHAnsi" w:hAnsiTheme="minorHAnsi" w:cstheme="minorHAnsi"/>
          <w:szCs w:val="24"/>
        </w:rPr>
        <w:t>traders and/ or its employees/ assistants</w:t>
      </w:r>
      <w:r w:rsidR="00E07095" w:rsidRPr="00E07095">
        <w:rPr>
          <w:rFonts w:asciiTheme="minorHAnsi" w:eastAsia="Calibri" w:hAnsiTheme="minorHAnsi" w:cstheme="minorHAnsi"/>
          <w:szCs w:val="24"/>
        </w:rPr>
        <w:t>/</w:t>
      </w:r>
      <w:r w:rsidRPr="00E07095">
        <w:rPr>
          <w:rFonts w:asciiTheme="minorHAnsi" w:eastAsia="Calibri" w:hAnsiTheme="minorHAnsi" w:cstheme="minorHAnsi"/>
          <w:szCs w:val="24"/>
        </w:rPr>
        <w:t xml:space="preserve"> contractors are under the supervision of the Site Manager at all times</w:t>
      </w:r>
      <w:r w:rsidR="00E07095" w:rsidRPr="00E07095">
        <w:rPr>
          <w:rFonts w:asciiTheme="minorHAnsi" w:eastAsia="Calibri" w:hAnsiTheme="minorHAnsi" w:cstheme="minorHAnsi"/>
          <w:szCs w:val="24"/>
        </w:rPr>
        <w:t>. W</w:t>
      </w:r>
      <w:r w:rsidRPr="00E07095">
        <w:rPr>
          <w:rFonts w:asciiTheme="minorHAnsi" w:eastAsia="Calibri" w:hAnsiTheme="minorHAnsi" w:cstheme="minorHAnsi"/>
          <w:szCs w:val="24"/>
        </w:rPr>
        <w:t>hilst in the event site</w:t>
      </w:r>
      <w:r w:rsidR="00F23CE5">
        <w:rPr>
          <w:rFonts w:asciiTheme="minorHAnsi" w:eastAsia="Calibri" w:hAnsiTheme="minorHAnsi" w:cstheme="minorHAnsi"/>
          <w:szCs w:val="24"/>
        </w:rPr>
        <w:t>,</w:t>
      </w:r>
      <w:r w:rsidRPr="00E07095">
        <w:rPr>
          <w:rFonts w:asciiTheme="minorHAnsi" w:eastAsia="Calibri" w:hAnsiTheme="minorHAnsi" w:cstheme="minorHAnsi"/>
          <w:szCs w:val="24"/>
        </w:rPr>
        <w:t xml:space="preserve"> you </w:t>
      </w:r>
      <w:r w:rsidRPr="00E07095">
        <w:rPr>
          <w:rFonts w:asciiTheme="minorHAnsi" w:eastAsia="Calibri" w:hAnsiTheme="minorHAnsi" w:cstheme="minorHAnsi"/>
          <w:b/>
          <w:szCs w:val="24"/>
        </w:rPr>
        <w:t xml:space="preserve">must </w:t>
      </w:r>
      <w:r w:rsidRPr="00E07095">
        <w:rPr>
          <w:rFonts w:asciiTheme="minorHAnsi" w:eastAsia="Calibri" w:hAnsiTheme="minorHAnsi" w:cstheme="minorHAnsi"/>
          <w:szCs w:val="24"/>
        </w:rPr>
        <w:t>follow their instructions immediately and at all times.</w:t>
      </w:r>
    </w:p>
    <w:p w14:paraId="63C7FEBA" w14:textId="77777777" w:rsidR="00D63028" w:rsidRPr="00E07095" w:rsidRDefault="00D63028" w:rsidP="00FA539B">
      <w:pPr>
        <w:jc w:val="both"/>
        <w:rPr>
          <w:rFonts w:asciiTheme="minorHAnsi" w:eastAsia="Calibri" w:hAnsiTheme="minorHAnsi" w:cstheme="minorHAnsi"/>
          <w:szCs w:val="24"/>
        </w:rPr>
      </w:pPr>
    </w:p>
    <w:p w14:paraId="0A840DA6" w14:textId="5F7A07DB" w:rsidR="00D63028" w:rsidRPr="005D7908" w:rsidRDefault="00D63028" w:rsidP="00FA539B">
      <w:pPr>
        <w:pStyle w:val="MediumGrid21"/>
        <w:jc w:val="both"/>
        <w:rPr>
          <w:rFonts w:asciiTheme="minorHAnsi" w:hAnsiTheme="minorHAnsi" w:cstheme="minorHAnsi"/>
          <w:b/>
        </w:rPr>
      </w:pPr>
      <w:r w:rsidRPr="00E07095">
        <w:rPr>
          <w:rFonts w:asciiTheme="minorHAnsi" w:hAnsiTheme="minorHAnsi" w:cstheme="minorHAnsi"/>
          <w:lang w:val="en-IE"/>
        </w:rPr>
        <w:t xml:space="preserve">One vehicle will be permitted access to the event zone for a short time to unload. </w:t>
      </w:r>
      <w:r w:rsidRPr="00E07095">
        <w:rPr>
          <w:rFonts w:asciiTheme="minorHAnsi" w:hAnsiTheme="minorHAnsi" w:cstheme="minorHAnsi"/>
          <w:b/>
        </w:rPr>
        <w:t xml:space="preserve">Traders will be allocated a set up time prior to the event.  Traders who are not on site at the allocated set up time, causing delay to site </w:t>
      </w:r>
      <w:r w:rsidRPr="005D7908">
        <w:rPr>
          <w:rFonts w:asciiTheme="minorHAnsi" w:hAnsiTheme="minorHAnsi" w:cstheme="minorHAnsi"/>
          <w:b/>
        </w:rPr>
        <w:t>build may be prohibited from trading.</w:t>
      </w:r>
    </w:p>
    <w:p w14:paraId="0B29D64F" w14:textId="77777777" w:rsidR="00D63028" w:rsidRPr="005D7908" w:rsidRDefault="00D63028" w:rsidP="00FA539B">
      <w:pPr>
        <w:tabs>
          <w:tab w:val="num" w:pos="851"/>
          <w:tab w:val="left" w:pos="5190"/>
        </w:tabs>
        <w:ind w:left="851" w:hanging="436"/>
        <w:jc w:val="both"/>
        <w:rPr>
          <w:rFonts w:asciiTheme="minorHAnsi" w:hAnsiTheme="minorHAnsi" w:cstheme="minorHAnsi"/>
          <w:b/>
          <w:szCs w:val="24"/>
          <w:u w:val="single"/>
          <w:lang w:val="en-IE"/>
        </w:rPr>
      </w:pPr>
    </w:p>
    <w:p w14:paraId="297C83E1" w14:textId="59C95161" w:rsidR="00575A5A" w:rsidRPr="005D7908" w:rsidRDefault="00575A5A" w:rsidP="00FA539B">
      <w:pPr>
        <w:tabs>
          <w:tab w:val="num" w:pos="851"/>
        </w:tabs>
        <w:ind w:left="851" w:hanging="436"/>
        <w:jc w:val="both"/>
        <w:rPr>
          <w:rFonts w:asciiTheme="minorHAnsi" w:hAnsiTheme="minorHAnsi" w:cstheme="minorHAnsi"/>
          <w:b/>
          <w:szCs w:val="24"/>
          <w:u w:val="single"/>
          <w:lang w:val="en-IE"/>
        </w:rPr>
      </w:pPr>
    </w:p>
    <w:p w14:paraId="16109B3C" w14:textId="03039DE7" w:rsidR="00D63028" w:rsidRPr="005D7908" w:rsidRDefault="00D63028" w:rsidP="00FA539B">
      <w:pPr>
        <w:pStyle w:val="MediumGrid21"/>
        <w:jc w:val="both"/>
        <w:rPr>
          <w:rFonts w:asciiTheme="minorHAnsi" w:hAnsiTheme="minorHAnsi" w:cstheme="minorHAnsi"/>
        </w:rPr>
      </w:pPr>
      <w:r w:rsidRPr="005D7908">
        <w:rPr>
          <w:rStyle w:val="Heading3Char"/>
          <w:rFonts w:asciiTheme="minorHAnsi" w:eastAsia="Calibri" w:hAnsiTheme="minorHAnsi" w:cstheme="minorHAnsi"/>
          <w:b/>
          <w:bCs/>
          <w:color w:val="auto"/>
          <w:u w:val="single"/>
        </w:rPr>
        <w:t>On Arrival:</w:t>
      </w:r>
      <w:r w:rsidRPr="005D7908">
        <w:rPr>
          <w:rFonts w:asciiTheme="minorHAnsi" w:hAnsiTheme="minorHAnsi" w:cstheme="minorHAnsi"/>
        </w:rPr>
        <w:t xml:space="preserve"> Please drive your vehicle to the location allocated to you and report to the </w:t>
      </w:r>
      <w:r w:rsidR="005D7908" w:rsidRPr="005D7908">
        <w:rPr>
          <w:rFonts w:asciiTheme="minorHAnsi" w:hAnsiTheme="minorHAnsi" w:cstheme="minorHAnsi"/>
        </w:rPr>
        <w:t>DCSDC Office</w:t>
      </w:r>
      <w:r w:rsidR="00A86A9F">
        <w:rPr>
          <w:rFonts w:asciiTheme="minorHAnsi" w:hAnsiTheme="minorHAnsi" w:cstheme="minorHAnsi"/>
        </w:rPr>
        <w:t>r</w:t>
      </w:r>
      <w:r w:rsidR="005D7908" w:rsidRPr="005D7908">
        <w:rPr>
          <w:rFonts w:asciiTheme="minorHAnsi" w:hAnsiTheme="minorHAnsi" w:cstheme="minorHAnsi"/>
        </w:rPr>
        <w:t>/ Agent of DCSDC</w:t>
      </w:r>
      <w:r w:rsidRPr="005D7908">
        <w:rPr>
          <w:rFonts w:asciiTheme="minorHAnsi" w:hAnsiTheme="minorHAnsi" w:cstheme="minorHAnsi"/>
        </w:rPr>
        <w:t xml:space="preserve"> who will show you to your trading location. Only vehicle registrations that have been given to Council in advance will be permitted entry onto the event site</w:t>
      </w:r>
      <w:r w:rsidRPr="005D7908">
        <w:rPr>
          <w:rFonts w:asciiTheme="minorHAnsi" w:hAnsiTheme="minorHAnsi" w:cstheme="minorHAnsi"/>
          <w:lang w:val="en-IE"/>
        </w:rPr>
        <w:t xml:space="preserve">.  </w:t>
      </w:r>
      <w:r w:rsidRPr="005D7908">
        <w:rPr>
          <w:rFonts w:asciiTheme="minorHAnsi" w:hAnsiTheme="minorHAnsi" w:cstheme="minorHAnsi"/>
        </w:rPr>
        <w:t xml:space="preserve">When advised to do so please drive your vehicle into the site.  </w:t>
      </w:r>
      <w:r w:rsidRPr="005D7908">
        <w:rPr>
          <w:rFonts w:asciiTheme="minorHAnsi" w:hAnsiTheme="minorHAnsi" w:cstheme="minorHAnsi"/>
          <w:lang w:val="en-IE"/>
        </w:rPr>
        <w:t xml:space="preserve">Traders MUST use hazard warning lights and restrict speed to a maximum of 5mph when within the event zone.  </w:t>
      </w:r>
      <w:r w:rsidRPr="005D7908">
        <w:rPr>
          <w:rFonts w:asciiTheme="minorHAnsi" w:hAnsiTheme="minorHAnsi" w:cstheme="minorHAnsi"/>
        </w:rPr>
        <w:t>Please park as close to your allocated trading position</w:t>
      </w:r>
      <w:r w:rsidR="005D7908" w:rsidRPr="005D7908">
        <w:rPr>
          <w:rFonts w:asciiTheme="minorHAnsi" w:hAnsiTheme="minorHAnsi" w:cstheme="minorHAnsi"/>
        </w:rPr>
        <w:t>/ pitch</w:t>
      </w:r>
      <w:r w:rsidRPr="005D7908">
        <w:rPr>
          <w:rFonts w:asciiTheme="minorHAnsi" w:hAnsiTheme="minorHAnsi" w:cstheme="minorHAnsi"/>
        </w:rPr>
        <w:t xml:space="preserve"> as possible making sure you do not cause an obstruction to other traders or vehicles. You must ensure that your vehicle is only at the </w:t>
      </w:r>
      <w:r w:rsidR="005D7908" w:rsidRPr="005D7908">
        <w:rPr>
          <w:rFonts w:asciiTheme="minorHAnsi" w:hAnsiTheme="minorHAnsi" w:cstheme="minorHAnsi"/>
        </w:rPr>
        <w:t>event site</w:t>
      </w:r>
      <w:r w:rsidRPr="005D7908">
        <w:rPr>
          <w:rFonts w:asciiTheme="minorHAnsi" w:hAnsiTheme="minorHAnsi" w:cstheme="minorHAnsi"/>
        </w:rPr>
        <w:t xml:space="preserve"> long enough to unload and it must then be removed to a parking area.</w:t>
      </w:r>
      <w:r w:rsidRPr="005D7908">
        <w:rPr>
          <w:rFonts w:asciiTheme="minorHAnsi" w:hAnsiTheme="minorHAnsi" w:cstheme="minorHAnsi"/>
          <w:b/>
          <w:color w:val="FF0000"/>
        </w:rPr>
        <w:t xml:space="preserve"> </w:t>
      </w:r>
    </w:p>
    <w:p w14:paraId="161FFC9B" w14:textId="77777777" w:rsidR="00D63028" w:rsidRPr="005D7908" w:rsidRDefault="00D63028" w:rsidP="00FA539B">
      <w:pPr>
        <w:pStyle w:val="MediumGrid21"/>
        <w:jc w:val="both"/>
        <w:rPr>
          <w:rFonts w:asciiTheme="minorHAnsi" w:hAnsiTheme="minorHAnsi" w:cstheme="minorHAnsi"/>
        </w:rPr>
      </w:pPr>
    </w:p>
    <w:p w14:paraId="4939B959" w14:textId="2389248C" w:rsidR="00061004" w:rsidRPr="000A49C7" w:rsidRDefault="00D63028" w:rsidP="000A49C7">
      <w:pPr>
        <w:jc w:val="both"/>
        <w:rPr>
          <w:rFonts w:asciiTheme="minorHAnsi" w:hAnsiTheme="minorHAnsi" w:cstheme="minorHAnsi"/>
          <w:szCs w:val="24"/>
          <w:lang w:val="en-IE"/>
        </w:rPr>
      </w:pPr>
      <w:r w:rsidRPr="005D7908">
        <w:rPr>
          <w:rFonts w:asciiTheme="minorHAnsi" w:hAnsiTheme="minorHAnsi" w:cstheme="minorHAnsi"/>
          <w:szCs w:val="24"/>
        </w:rPr>
        <w:t xml:space="preserve">You must construct your fixtures and fittings as quickly but as safely as possible and ensure, unless it is essential, that you do not bring or leave any vehicles in the </w:t>
      </w:r>
      <w:r w:rsidR="005D7908" w:rsidRPr="005D7908">
        <w:rPr>
          <w:rFonts w:asciiTheme="minorHAnsi" w:hAnsiTheme="minorHAnsi" w:cstheme="minorHAnsi"/>
          <w:szCs w:val="24"/>
        </w:rPr>
        <w:t>event</w:t>
      </w:r>
      <w:r w:rsidRPr="005D7908">
        <w:rPr>
          <w:rFonts w:asciiTheme="minorHAnsi" w:hAnsiTheme="minorHAnsi" w:cstheme="minorHAnsi"/>
          <w:szCs w:val="24"/>
        </w:rPr>
        <w:t xml:space="preserve"> site for any longer than necessary. Please do not leave your vehicle unattended at any time. No parking is permitted within the event site.</w:t>
      </w:r>
      <w:r w:rsidRPr="005D7908">
        <w:rPr>
          <w:rFonts w:asciiTheme="minorHAnsi" w:hAnsiTheme="minorHAnsi" w:cstheme="minorHAnsi"/>
          <w:b/>
          <w:szCs w:val="24"/>
        </w:rPr>
        <w:t xml:space="preserve"> </w:t>
      </w:r>
      <w:r w:rsidRPr="005D7908">
        <w:rPr>
          <w:rFonts w:asciiTheme="minorHAnsi" w:hAnsiTheme="minorHAnsi" w:cstheme="minorHAnsi"/>
          <w:szCs w:val="24"/>
          <w:lang w:val="en-IE"/>
        </w:rPr>
        <w:t>All vehicles must be removed from the event site by the time specified</w:t>
      </w:r>
      <w:r w:rsidR="005D7908" w:rsidRPr="005D7908">
        <w:rPr>
          <w:rFonts w:asciiTheme="minorHAnsi" w:hAnsiTheme="minorHAnsi" w:cstheme="minorHAnsi"/>
          <w:szCs w:val="24"/>
          <w:lang w:val="en-IE"/>
        </w:rPr>
        <w:t xml:space="preserve">.  </w:t>
      </w:r>
      <w:r w:rsidRPr="005D7908">
        <w:rPr>
          <w:rFonts w:asciiTheme="minorHAnsi" w:hAnsiTheme="minorHAnsi" w:cstheme="minorHAnsi"/>
          <w:szCs w:val="24"/>
          <w:lang w:val="en-IE"/>
        </w:rPr>
        <w:t xml:space="preserve">Unauthorised vehicles parked in </w:t>
      </w:r>
      <w:r w:rsidR="002348E0" w:rsidRPr="005D7908">
        <w:rPr>
          <w:rFonts w:asciiTheme="minorHAnsi" w:hAnsiTheme="minorHAnsi" w:cstheme="minorHAnsi"/>
          <w:szCs w:val="24"/>
          <w:lang w:val="en-IE"/>
        </w:rPr>
        <w:t xml:space="preserve">the event site </w:t>
      </w:r>
      <w:r w:rsidRPr="005D7908">
        <w:rPr>
          <w:rFonts w:asciiTheme="minorHAnsi" w:hAnsiTheme="minorHAnsi" w:cstheme="minorHAnsi"/>
          <w:szCs w:val="24"/>
          <w:lang w:val="en-IE"/>
        </w:rPr>
        <w:t>may be subject to a penalty notice enforced by the Department for Infrastructure’s parking attendants.</w:t>
      </w:r>
      <w:r w:rsidRPr="005552EE">
        <w:rPr>
          <w:rFonts w:asciiTheme="minorHAnsi" w:hAnsiTheme="minorHAnsi" w:cstheme="minorHAnsi"/>
          <w:szCs w:val="24"/>
          <w:lang w:val="en-IE"/>
        </w:rPr>
        <w:t xml:space="preserve">  </w:t>
      </w:r>
    </w:p>
    <w:p w14:paraId="2A73E480" w14:textId="77777777" w:rsidR="00A86A9F" w:rsidRDefault="00A86A9F" w:rsidP="00FA539B">
      <w:pPr>
        <w:pStyle w:val="MediumGrid21"/>
        <w:jc w:val="both"/>
        <w:rPr>
          <w:rFonts w:asciiTheme="minorHAnsi" w:hAnsiTheme="minorHAnsi" w:cstheme="minorHAnsi"/>
          <w:b/>
          <w:u w:val="single"/>
        </w:rPr>
      </w:pPr>
    </w:p>
    <w:p w14:paraId="350B60A0" w14:textId="77777777" w:rsidR="00A86A9F" w:rsidRDefault="00A86A9F" w:rsidP="00FA539B">
      <w:pPr>
        <w:pStyle w:val="MediumGrid21"/>
        <w:jc w:val="both"/>
        <w:rPr>
          <w:rFonts w:asciiTheme="minorHAnsi" w:hAnsiTheme="minorHAnsi" w:cstheme="minorHAnsi"/>
          <w:b/>
          <w:u w:val="single"/>
        </w:rPr>
      </w:pPr>
    </w:p>
    <w:p w14:paraId="4F4C033D" w14:textId="2BB64E64" w:rsidR="002348E0" w:rsidRPr="005D7908" w:rsidRDefault="002348E0" w:rsidP="00FA539B">
      <w:pPr>
        <w:pStyle w:val="MediumGrid21"/>
        <w:jc w:val="both"/>
        <w:rPr>
          <w:rFonts w:asciiTheme="minorHAnsi" w:hAnsiTheme="minorHAnsi" w:cstheme="minorHAnsi"/>
        </w:rPr>
      </w:pPr>
      <w:r w:rsidRPr="005D7908">
        <w:rPr>
          <w:rFonts w:asciiTheme="minorHAnsi" w:hAnsiTheme="minorHAnsi" w:cstheme="minorHAnsi"/>
          <w:b/>
          <w:u w:val="single"/>
        </w:rPr>
        <w:t>Decorating trading space:</w:t>
      </w:r>
      <w:r w:rsidRPr="005D7908">
        <w:rPr>
          <w:rFonts w:asciiTheme="minorHAnsi" w:hAnsiTheme="minorHAnsi" w:cstheme="minorHAnsi"/>
          <w:b/>
        </w:rPr>
        <w:t xml:space="preserve">  </w:t>
      </w:r>
      <w:r w:rsidRPr="005D7908">
        <w:rPr>
          <w:rFonts w:asciiTheme="minorHAnsi" w:hAnsiTheme="minorHAnsi" w:cstheme="minorHAnsi"/>
        </w:rPr>
        <w:t xml:space="preserve">It is vital that traders display effort with their pitch presentation, as a poorly presented display will ultimately affect the overall image of your products and </w:t>
      </w:r>
      <w:r w:rsidR="005D7908" w:rsidRPr="005D7908">
        <w:rPr>
          <w:rFonts w:asciiTheme="minorHAnsi" w:hAnsiTheme="minorHAnsi" w:cstheme="minorHAnsi"/>
        </w:rPr>
        <w:t xml:space="preserve">the </w:t>
      </w:r>
      <w:r w:rsidRPr="005D7908">
        <w:rPr>
          <w:rFonts w:asciiTheme="minorHAnsi" w:hAnsiTheme="minorHAnsi" w:cstheme="minorHAnsi"/>
        </w:rPr>
        <w:t xml:space="preserve">event.  Traders are encouraged to decorate their pitches in a manner that will enhance the ambience of the event. Please be aware of the </w:t>
      </w:r>
      <w:r w:rsidR="00F23CE5" w:rsidRPr="005D7908">
        <w:rPr>
          <w:rFonts w:asciiTheme="minorHAnsi" w:hAnsiTheme="minorHAnsi" w:cstheme="minorHAnsi"/>
        </w:rPr>
        <w:t>overuse</w:t>
      </w:r>
      <w:r w:rsidRPr="005D7908">
        <w:rPr>
          <w:rFonts w:asciiTheme="minorHAnsi" w:hAnsiTheme="minorHAnsi" w:cstheme="minorHAnsi"/>
        </w:rPr>
        <w:t xml:space="preserve"> of extension leads. You are reminded that any decorations used requiring electricity must be PAT tested with certificates available for citation on site. </w:t>
      </w:r>
      <w:r w:rsidR="005D7908" w:rsidRPr="005D7908">
        <w:rPr>
          <w:rFonts w:asciiTheme="minorHAnsi" w:hAnsiTheme="minorHAnsi" w:cstheme="minorHAnsi"/>
          <w:lang w:val="en-IE"/>
        </w:rPr>
        <w:t>Under no circumstances should anything be attached to the council owned market stalls such as sticky tape.</w:t>
      </w:r>
    </w:p>
    <w:p w14:paraId="7A6FF136" w14:textId="77777777" w:rsidR="00061004" w:rsidRPr="005D7908" w:rsidRDefault="00061004" w:rsidP="00FA539B">
      <w:pPr>
        <w:ind w:right="-52"/>
        <w:jc w:val="both"/>
        <w:rPr>
          <w:rFonts w:asciiTheme="minorHAnsi" w:hAnsiTheme="minorHAnsi" w:cstheme="minorHAnsi"/>
          <w:b/>
          <w:szCs w:val="24"/>
          <w:u w:val="single"/>
          <w:lang w:val="en-IE"/>
        </w:rPr>
      </w:pPr>
    </w:p>
    <w:p w14:paraId="2A812473" w14:textId="32595423" w:rsidR="002348E0" w:rsidRPr="005D7908" w:rsidRDefault="002348E0" w:rsidP="00FA539B">
      <w:pPr>
        <w:jc w:val="both"/>
        <w:rPr>
          <w:rFonts w:asciiTheme="minorHAnsi" w:hAnsiTheme="minorHAnsi" w:cstheme="minorHAnsi"/>
          <w:szCs w:val="24"/>
          <w:lang w:val="en-IE"/>
        </w:rPr>
      </w:pPr>
      <w:r w:rsidRPr="005D7908">
        <w:rPr>
          <w:rStyle w:val="Heading3Char"/>
          <w:rFonts w:asciiTheme="minorHAnsi" w:eastAsia="Calibri" w:hAnsiTheme="minorHAnsi" w:cstheme="minorHAnsi"/>
          <w:b/>
          <w:bCs/>
          <w:color w:val="auto"/>
          <w:u w:val="single"/>
        </w:rPr>
        <w:t>Stock/ Re-Stocking:</w:t>
      </w:r>
      <w:r w:rsidRPr="005D7908">
        <w:rPr>
          <w:rFonts w:asciiTheme="minorHAnsi" w:hAnsiTheme="minorHAnsi" w:cstheme="minorHAnsi"/>
          <w:color w:val="auto"/>
          <w:szCs w:val="24"/>
        </w:rPr>
        <w:t xml:space="preserve">  </w:t>
      </w:r>
      <w:r w:rsidRPr="005D7908">
        <w:rPr>
          <w:rFonts w:asciiTheme="minorHAnsi" w:hAnsiTheme="minorHAnsi" w:cstheme="minorHAnsi"/>
          <w:szCs w:val="24"/>
        </w:rPr>
        <w:t xml:space="preserve">Please ensure you have sufficient stock for the duration of the event. </w:t>
      </w:r>
      <w:r w:rsidR="00A86A9F">
        <w:rPr>
          <w:rFonts w:asciiTheme="minorHAnsi" w:hAnsiTheme="minorHAnsi" w:cstheme="minorHAnsi"/>
          <w:szCs w:val="24"/>
        </w:rPr>
        <w:t>Depending on the event</w:t>
      </w:r>
      <w:r w:rsidRPr="005D7908">
        <w:rPr>
          <w:rFonts w:asciiTheme="minorHAnsi" w:hAnsiTheme="minorHAnsi" w:cstheme="minorHAnsi"/>
          <w:szCs w:val="24"/>
        </w:rPr>
        <w:t xml:space="preserve">, traders may have vehicular access to the event site for the purposes of replenishing stock. </w:t>
      </w:r>
      <w:r w:rsidRPr="005D7908">
        <w:rPr>
          <w:rFonts w:asciiTheme="minorHAnsi" w:hAnsiTheme="minorHAnsi" w:cstheme="minorHAnsi"/>
          <w:b/>
          <w:szCs w:val="24"/>
        </w:rPr>
        <w:t>There will be no opportunity to replenish stock during event times</w:t>
      </w:r>
      <w:r w:rsidR="00A86A9F">
        <w:rPr>
          <w:rFonts w:asciiTheme="minorHAnsi" w:hAnsiTheme="minorHAnsi" w:cstheme="minorHAnsi"/>
          <w:b/>
          <w:szCs w:val="24"/>
        </w:rPr>
        <w:t>.</w:t>
      </w:r>
      <w:r w:rsidRPr="005D7908">
        <w:rPr>
          <w:rFonts w:asciiTheme="minorHAnsi" w:hAnsiTheme="minorHAnsi" w:cstheme="minorHAnsi"/>
          <w:bCs/>
          <w:spacing w:val="-2"/>
          <w:szCs w:val="24"/>
        </w:rPr>
        <w:t xml:space="preserve"> Council cannot guarantee the size of the crowds that </w:t>
      </w:r>
      <w:r w:rsidR="005D7908" w:rsidRPr="005D7908">
        <w:rPr>
          <w:rFonts w:asciiTheme="minorHAnsi" w:hAnsiTheme="minorHAnsi" w:cstheme="minorHAnsi"/>
          <w:bCs/>
          <w:spacing w:val="-2"/>
          <w:szCs w:val="24"/>
        </w:rPr>
        <w:t>an</w:t>
      </w:r>
      <w:r w:rsidRPr="005D7908">
        <w:rPr>
          <w:rFonts w:asciiTheme="minorHAnsi" w:hAnsiTheme="minorHAnsi" w:cstheme="minorHAnsi"/>
          <w:bCs/>
          <w:spacing w:val="-2"/>
          <w:szCs w:val="24"/>
        </w:rPr>
        <w:t xml:space="preserve"> event actually attracts</w:t>
      </w:r>
      <w:r w:rsidRPr="005D7908">
        <w:rPr>
          <w:rFonts w:asciiTheme="minorHAnsi" w:hAnsiTheme="minorHAnsi" w:cstheme="minorHAnsi"/>
          <w:szCs w:val="24"/>
        </w:rPr>
        <w:t>. All vehicles must be removed from the event site by the time specified</w:t>
      </w:r>
      <w:r w:rsidR="005D7908" w:rsidRPr="005D7908">
        <w:rPr>
          <w:rFonts w:asciiTheme="minorHAnsi" w:hAnsiTheme="minorHAnsi" w:cstheme="minorHAnsi"/>
          <w:szCs w:val="24"/>
        </w:rPr>
        <w:t xml:space="preserve">.  </w:t>
      </w:r>
      <w:r w:rsidRPr="005D7908">
        <w:rPr>
          <w:rFonts w:asciiTheme="minorHAnsi" w:hAnsiTheme="minorHAnsi" w:cstheme="minorHAnsi"/>
          <w:szCs w:val="24"/>
        </w:rPr>
        <w:t>Only vehicle registrations that have been given to Council in advance will be permitted entry onto the event site.</w:t>
      </w:r>
      <w:r w:rsidRPr="005D7908">
        <w:rPr>
          <w:rFonts w:asciiTheme="minorHAnsi" w:hAnsiTheme="minorHAnsi" w:cstheme="minorHAnsi"/>
          <w:szCs w:val="24"/>
          <w:lang w:val="en-IE"/>
        </w:rPr>
        <w:t xml:space="preserve"> No servicing or other vehicles shall enter, wait or park within the event site at any time during the event.</w:t>
      </w:r>
    </w:p>
    <w:p w14:paraId="0F732480" w14:textId="3385AA71" w:rsidR="002348E0" w:rsidRDefault="002348E0" w:rsidP="00FA539B">
      <w:pPr>
        <w:ind w:right="-52"/>
        <w:jc w:val="both"/>
        <w:rPr>
          <w:rFonts w:asciiTheme="minorHAnsi" w:hAnsiTheme="minorHAnsi" w:cstheme="minorHAnsi"/>
          <w:b/>
          <w:szCs w:val="24"/>
          <w:u w:val="single"/>
          <w:lang w:val="en-IE"/>
        </w:rPr>
      </w:pPr>
    </w:p>
    <w:p w14:paraId="29E8746A" w14:textId="77777777" w:rsidR="00061004" w:rsidRPr="005D7908" w:rsidRDefault="00061004" w:rsidP="00FA539B">
      <w:pPr>
        <w:ind w:right="-52"/>
        <w:jc w:val="both"/>
        <w:rPr>
          <w:rFonts w:asciiTheme="minorHAnsi" w:hAnsiTheme="minorHAnsi" w:cstheme="minorHAnsi"/>
          <w:b/>
          <w:szCs w:val="24"/>
          <w:u w:val="single"/>
          <w:lang w:val="en-IE"/>
        </w:rPr>
      </w:pPr>
    </w:p>
    <w:p w14:paraId="552A30A6" w14:textId="0014C5FC" w:rsidR="007A1A6D" w:rsidRPr="005D7908" w:rsidRDefault="007A1A6D" w:rsidP="00FA539B">
      <w:pPr>
        <w:pStyle w:val="MediumGrid21"/>
        <w:jc w:val="both"/>
        <w:rPr>
          <w:rFonts w:asciiTheme="minorHAnsi" w:hAnsiTheme="minorHAnsi" w:cstheme="minorHAnsi"/>
          <w:b/>
        </w:rPr>
      </w:pPr>
      <w:r w:rsidRPr="005D7908">
        <w:rPr>
          <w:rFonts w:asciiTheme="minorHAnsi" w:hAnsiTheme="minorHAnsi" w:cstheme="minorHAnsi"/>
          <w:b/>
          <w:u w:val="single"/>
        </w:rPr>
        <w:lastRenderedPageBreak/>
        <w:t>Site Take Down:</w:t>
      </w:r>
      <w:r w:rsidRPr="005D7908">
        <w:rPr>
          <w:rFonts w:asciiTheme="minorHAnsi" w:hAnsiTheme="minorHAnsi" w:cstheme="minorHAnsi"/>
          <w:b/>
        </w:rPr>
        <w:t xml:space="preserve"> </w:t>
      </w:r>
      <w:r w:rsidRPr="005D7908">
        <w:rPr>
          <w:rFonts w:asciiTheme="minorHAnsi" w:hAnsiTheme="minorHAnsi" w:cstheme="minorHAnsi"/>
          <w:bCs/>
        </w:rPr>
        <w:t>When the event officially closes, all trading units</w:t>
      </w:r>
      <w:r w:rsidRPr="005D7908">
        <w:rPr>
          <w:rFonts w:asciiTheme="minorHAnsi" w:hAnsiTheme="minorHAnsi" w:cstheme="minorHAnsi"/>
          <w:b/>
        </w:rPr>
        <w:t xml:space="preserve"> </w:t>
      </w:r>
      <w:r w:rsidRPr="005D7908">
        <w:rPr>
          <w:rFonts w:asciiTheme="minorHAnsi" w:hAnsiTheme="minorHAnsi" w:cstheme="minorHAnsi"/>
        </w:rPr>
        <w:t>need to be cleared from the event site by the time &amp; date specified (event specific). All fixtures and fittings you may have built inside the pre-erected units must be removed before departure.</w:t>
      </w:r>
    </w:p>
    <w:p w14:paraId="4E993A7A" w14:textId="77777777" w:rsidR="007A1A6D" w:rsidRPr="005D7908" w:rsidRDefault="007A1A6D" w:rsidP="00FA539B">
      <w:pPr>
        <w:pStyle w:val="MediumGrid21"/>
        <w:jc w:val="both"/>
        <w:rPr>
          <w:rFonts w:asciiTheme="minorHAnsi" w:hAnsiTheme="minorHAnsi" w:cstheme="minorHAnsi"/>
        </w:rPr>
      </w:pPr>
    </w:p>
    <w:p w14:paraId="676542EB" w14:textId="5A0A0FC5" w:rsidR="007A1A6D" w:rsidRPr="005D7908" w:rsidRDefault="007A1A6D" w:rsidP="00FA539B">
      <w:pPr>
        <w:pStyle w:val="MediumGrid21"/>
        <w:jc w:val="both"/>
        <w:rPr>
          <w:rFonts w:asciiTheme="minorHAnsi" w:hAnsiTheme="minorHAnsi" w:cstheme="minorHAnsi"/>
        </w:rPr>
      </w:pPr>
      <w:r w:rsidRPr="005D7908">
        <w:rPr>
          <w:rFonts w:asciiTheme="minorHAnsi" w:hAnsiTheme="minorHAnsi" w:cstheme="minorHAnsi"/>
        </w:rPr>
        <w:t xml:space="preserve">Permission for vehicular access </w:t>
      </w:r>
      <w:r w:rsidR="00A86A9F" w:rsidRPr="00A86A9F">
        <w:rPr>
          <w:rFonts w:asciiTheme="minorHAnsi" w:hAnsiTheme="minorHAnsi" w:cstheme="minorHAnsi"/>
          <w:b/>
          <w:bCs/>
        </w:rPr>
        <w:t>must</w:t>
      </w:r>
      <w:r w:rsidRPr="00A86A9F">
        <w:rPr>
          <w:rFonts w:asciiTheme="minorHAnsi" w:hAnsiTheme="minorHAnsi" w:cstheme="minorHAnsi"/>
          <w:b/>
          <w:bCs/>
        </w:rPr>
        <w:t xml:space="preserve"> </w:t>
      </w:r>
      <w:r w:rsidRPr="005D7908">
        <w:rPr>
          <w:rFonts w:asciiTheme="minorHAnsi" w:hAnsiTheme="minorHAnsi" w:cstheme="minorHAnsi"/>
        </w:rPr>
        <w:t xml:space="preserve">be granted by the </w:t>
      </w:r>
      <w:r w:rsidR="005D7908" w:rsidRPr="005D7908">
        <w:rPr>
          <w:rFonts w:asciiTheme="minorHAnsi" w:hAnsiTheme="minorHAnsi" w:cstheme="minorHAnsi"/>
        </w:rPr>
        <w:t>S</w:t>
      </w:r>
      <w:r w:rsidRPr="005D7908">
        <w:rPr>
          <w:rFonts w:asciiTheme="minorHAnsi" w:hAnsiTheme="minorHAnsi" w:cstheme="minorHAnsi"/>
        </w:rPr>
        <w:t xml:space="preserve">ite </w:t>
      </w:r>
      <w:r w:rsidR="005D7908" w:rsidRPr="005D7908">
        <w:rPr>
          <w:rFonts w:asciiTheme="minorHAnsi" w:hAnsiTheme="minorHAnsi" w:cstheme="minorHAnsi"/>
        </w:rPr>
        <w:t>M</w:t>
      </w:r>
      <w:r w:rsidRPr="005D7908">
        <w:rPr>
          <w:rFonts w:asciiTheme="minorHAnsi" w:hAnsiTheme="minorHAnsi" w:cstheme="minorHAnsi"/>
        </w:rPr>
        <w:t>anager based on a dynamic risk assessment on the day.</w:t>
      </w:r>
    </w:p>
    <w:p w14:paraId="32C52117" w14:textId="77777777" w:rsidR="007A1A6D" w:rsidRPr="005D7908" w:rsidRDefault="007A1A6D" w:rsidP="00FA539B">
      <w:pPr>
        <w:pStyle w:val="MediumGrid21"/>
        <w:jc w:val="both"/>
        <w:rPr>
          <w:rFonts w:asciiTheme="minorHAnsi" w:hAnsiTheme="minorHAnsi" w:cstheme="minorHAnsi"/>
        </w:rPr>
      </w:pPr>
      <w:r w:rsidRPr="005D7908">
        <w:rPr>
          <w:rFonts w:asciiTheme="minorHAnsi" w:hAnsiTheme="minorHAnsi" w:cstheme="minorHAnsi"/>
        </w:rPr>
        <w:t xml:space="preserve"> </w:t>
      </w:r>
    </w:p>
    <w:p w14:paraId="4F934286" w14:textId="4F0BE6B6" w:rsidR="007A1A6D" w:rsidRPr="005D7908" w:rsidRDefault="007A1A6D" w:rsidP="00FA539B">
      <w:pPr>
        <w:jc w:val="both"/>
        <w:rPr>
          <w:rFonts w:asciiTheme="minorHAnsi" w:hAnsiTheme="minorHAnsi" w:cstheme="minorHAnsi"/>
          <w:szCs w:val="24"/>
          <w:u w:val="single"/>
          <w:lang w:val="en-IE"/>
        </w:rPr>
      </w:pPr>
      <w:r w:rsidRPr="005D7908">
        <w:rPr>
          <w:rFonts w:asciiTheme="minorHAnsi" w:hAnsiTheme="minorHAnsi" w:cstheme="minorHAnsi"/>
          <w:szCs w:val="24"/>
          <w:lang w:val="en-IE"/>
        </w:rPr>
        <w:t xml:space="preserve">Vehicles will only be permitted back on site once the event is over and Event Control have issued approval. </w:t>
      </w:r>
      <w:r w:rsidRPr="00A86A9F">
        <w:rPr>
          <w:rFonts w:asciiTheme="minorHAnsi" w:hAnsiTheme="minorHAnsi" w:cstheme="minorHAnsi"/>
          <w:b/>
          <w:bCs/>
          <w:szCs w:val="24"/>
          <w:lang w:val="en-IE"/>
        </w:rPr>
        <w:t>Under no circumstances will vehicles be allowed back onto the event site until it is safe to do so and prior approval being given</w:t>
      </w:r>
      <w:r w:rsidR="00A86A9F" w:rsidRPr="00A86A9F">
        <w:rPr>
          <w:rFonts w:asciiTheme="minorHAnsi" w:hAnsiTheme="minorHAnsi" w:cstheme="minorHAnsi"/>
          <w:b/>
          <w:bCs/>
          <w:szCs w:val="24"/>
          <w:lang w:val="en-IE"/>
        </w:rPr>
        <w:t>.</w:t>
      </w:r>
    </w:p>
    <w:p w14:paraId="7F5945D0" w14:textId="55C6C54C" w:rsidR="007A1A6D" w:rsidRDefault="007A1A6D" w:rsidP="00FA539B">
      <w:pPr>
        <w:jc w:val="both"/>
        <w:rPr>
          <w:rFonts w:asciiTheme="minorHAnsi" w:hAnsiTheme="minorHAnsi" w:cstheme="minorHAnsi"/>
          <w:color w:val="auto"/>
          <w:szCs w:val="24"/>
          <w:u w:val="single"/>
          <w:lang w:val="en-IE"/>
        </w:rPr>
      </w:pPr>
    </w:p>
    <w:p w14:paraId="458BD6B1" w14:textId="77777777" w:rsidR="00061004" w:rsidRPr="005D7908" w:rsidRDefault="00061004" w:rsidP="00FA539B">
      <w:pPr>
        <w:jc w:val="both"/>
        <w:rPr>
          <w:rFonts w:asciiTheme="minorHAnsi" w:hAnsiTheme="minorHAnsi" w:cstheme="minorHAnsi"/>
          <w:color w:val="auto"/>
          <w:szCs w:val="24"/>
          <w:u w:val="single"/>
          <w:lang w:val="en-IE"/>
        </w:rPr>
      </w:pPr>
    </w:p>
    <w:p w14:paraId="38A630BD" w14:textId="56F81332" w:rsidR="007A1A6D" w:rsidRPr="005D7908" w:rsidRDefault="007A1A6D" w:rsidP="00FA539B">
      <w:pPr>
        <w:pStyle w:val="MediumGrid21"/>
        <w:jc w:val="both"/>
        <w:rPr>
          <w:rFonts w:asciiTheme="minorHAnsi" w:eastAsia="Calibri" w:hAnsiTheme="minorHAnsi" w:cstheme="minorHAnsi"/>
        </w:rPr>
      </w:pPr>
      <w:r w:rsidRPr="005D7908">
        <w:rPr>
          <w:rStyle w:val="Heading3Char"/>
          <w:rFonts w:asciiTheme="minorHAnsi" w:eastAsia="Calibri" w:hAnsiTheme="minorHAnsi" w:cstheme="minorHAnsi"/>
          <w:b/>
          <w:bCs/>
          <w:color w:val="auto"/>
          <w:u w:val="single"/>
        </w:rPr>
        <w:t>Daily Inspections:</w:t>
      </w:r>
      <w:r w:rsidRPr="005D7908">
        <w:rPr>
          <w:rStyle w:val="Heading3Char"/>
          <w:rFonts w:asciiTheme="minorHAnsi" w:eastAsia="Calibri" w:hAnsiTheme="minorHAnsi" w:cstheme="minorHAnsi"/>
          <w:color w:val="auto"/>
        </w:rPr>
        <w:t xml:space="preserve"> It is important that you inspect all around your </w:t>
      </w:r>
      <w:r w:rsidR="005D7908" w:rsidRPr="005D7908">
        <w:rPr>
          <w:rStyle w:val="Heading3Char"/>
          <w:rFonts w:asciiTheme="minorHAnsi" w:eastAsia="Calibri" w:hAnsiTheme="minorHAnsi" w:cstheme="minorHAnsi"/>
          <w:color w:val="auto"/>
        </w:rPr>
        <w:t>allocated position/ pitch</w:t>
      </w:r>
      <w:r w:rsidRPr="005D7908">
        <w:rPr>
          <w:rStyle w:val="Heading3Char"/>
          <w:rFonts w:asciiTheme="minorHAnsi" w:eastAsia="Calibri" w:hAnsiTheme="minorHAnsi" w:cstheme="minorHAnsi"/>
          <w:color w:val="auto"/>
        </w:rPr>
        <w:t xml:space="preserve"> on a regular basis during the course of </w:t>
      </w:r>
      <w:r w:rsidR="00A86A9F">
        <w:rPr>
          <w:rStyle w:val="Heading3Char"/>
          <w:rFonts w:asciiTheme="minorHAnsi" w:eastAsia="Calibri" w:hAnsiTheme="minorHAnsi" w:cstheme="minorHAnsi"/>
          <w:color w:val="auto"/>
        </w:rPr>
        <w:t>the event.</w:t>
      </w:r>
      <w:r w:rsidRPr="005D7908">
        <w:rPr>
          <w:rStyle w:val="Heading3Char"/>
          <w:rFonts w:asciiTheme="minorHAnsi" w:eastAsia="Calibri" w:hAnsiTheme="minorHAnsi" w:cstheme="minorHAnsi"/>
          <w:color w:val="auto"/>
        </w:rPr>
        <w:t xml:space="preserve"> </w:t>
      </w:r>
      <w:r w:rsidR="00A86A9F">
        <w:rPr>
          <w:rStyle w:val="Heading3Char"/>
          <w:rFonts w:asciiTheme="minorHAnsi" w:eastAsia="Calibri" w:hAnsiTheme="minorHAnsi" w:cstheme="minorHAnsi"/>
          <w:color w:val="auto"/>
        </w:rPr>
        <w:t>You must</w:t>
      </w:r>
      <w:r w:rsidRPr="005D7908">
        <w:rPr>
          <w:rStyle w:val="Heading3Char"/>
          <w:rFonts w:asciiTheme="minorHAnsi" w:eastAsia="Calibri" w:hAnsiTheme="minorHAnsi" w:cstheme="minorHAnsi"/>
          <w:color w:val="auto"/>
        </w:rPr>
        <w:t xml:space="preserve"> report any unusual objects or packages to </w:t>
      </w:r>
      <w:r w:rsidR="005D7908" w:rsidRPr="005D7908">
        <w:rPr>
          <w:rStyle w:val="Heading3Char"/>
          <w:rFonts w:asciiTheme="minorHAnsi" w:eastAsia="Calibri" w:hAnsiTheme="minorHAnsi" w:cstheme="minorHAnsi"/>
          <w:color w:val="auto"/>
        </w:rPr>
        <w:t>DCSDC Officers/ Agent of DCSDC</w:t>
      </w:r>
      <w:r w:rsidRPr="005D7908">
        <w:rPr>
          <w:rStyle w:val="Heading3Char"/>
          <w:rFonts w:asciiTheme="minorHAnsi" w:eastAsia="Calibri" w:hAnsiTheme="minorHAnsi" w:cstheme="minorHAnsi"/>
          <w:color w:val="auto"/>
        </w:rPr>
        <w:t xml:space="preserve"> immediately. Please ensure that there are no items which may be used to cause harm, injury or damage left lying around your </w:t>
      </w:r>
      <w:r w:rsidR="005D7908" w:rsidRPr="005D7908">
        <w:rPr>
          <w:rStyle w:val="Heading3Char"/>
          <w:rFonts w:asciiTheme="minorHAnsi" w:eastAsia="Calibri" w:hAnsiTheme="minorHAnsi" w:cstheme="minorHAnsi"/>
          <w:color w:val="auto"/>
        </w:rPr>
        <w:t>pitch</w:t>
      </w:r>
      <w:r w:rsidRPr="005D7908">
        <w:rPr>
          <w:rStyle w:val="Heading3Char"/>
          <w:rFonts w:asciiTheme="minorHAnsi" w:eastAsia="Calibri" w:hAnsiTheme="minorHAnsi" w:cstheme="minorHAnsi"/>
          <w:color w:val="auto"/>
        </w:rPr>
        <w:t>.</w:t>
      </w:r>
    </w:p>
    <w:p w14:paraId="0FB14162" w14:textId="20B8153A" w:rsidR="007A1A6D" w:rsidRDefault="007A1A6D" w:rsidP="00FA539B">
      <w:pPr>
        <w:ind w:right="-52"/>
        <w:jc w:val="both"/>
        <w:rPr>
          <w:rFonts w:asciiTheme="minorHAnsi" w:hAnsiTheme="minorHAnsi" w:cstheme="minorHAnsi"/>
          <w:b/>
          <w:szCs w:val="24"/>
          <w:u w:val="single"/>
          <w:lang w:val="en-IE"/>
        </w:rPr>
      </w:pPr>
    </w:p>
    <w:p w14:paraId="51130C24" w14:textId="77777777" w:rsidR="00061004" w:rsidRPr="005D7908" w:rsidRDefault="00061004" w:rsidP="00FA539B">
      <w:pPr>
        <w:ind w:right="-52"/>
        <w:jc w:val="both"/>
        <w:rPr>
          <w:rFonts w:asciiTheme="minorHAnsi" w:hAnsiTheme="minorHAnsi" w:cstheme="minorHAnsi"/>
          <w:b/>
          <w:szCs w:val="24"/>
          <w:u w:val="single"/>
          <w:lang w:val="en-IE"/>
        </w:rPr>
      </w:pPr>
    </w:p>
    <w:p w14:paraId="2318DF72" w14:textId="7144007D" w:rsidR="007A1A6D" w:rsidRPr="005D7908" w:rsidRDefault="007A1A6D" w:rsidP="00FA539B">
      <w:pPr>
        <w:pStyle w:val="MediumGrid21"/>
        <w:jc w:val="both"/>
        <w:rPr>
          <w:rFonts w:asciiTheme="minorHAnsi" w:hAnsiTheme="minorHAnsi" w:cstheme="minorHAnsi"/>
        </w:rPr>
      </w:pPr>
      <w:r w:rsidRPr="005D7908">
        <w:rPr>
          <w:rFonts w:asciiTheme="minorHAnsi" w:hAnsiTheme="minorHAnsi" w:cstheme="minorHAnsi"/>
          <w:b/>
          <w:u w:val="single"/>
        </w:rPr>
        <w:t>Food Display and Storage:</w:t>
      </w:r>
      <w:r w:rsidRPr="005D7908">
        <w:rPr>
          <w:rFonts w:asciiTheme="minorHAnsi" w:hAnsiTheme="minorHAnsi" w:cstheme="minorHAnsi"/>
          <w:b/>
        </w:rPr>
        <w:t xml:space="preserve"> </w:t>
      </w:r>
      <w:r w:rsidRPr="005D7908">
        <w:rPr>
          <w:rFonts w:asciiTheme="minorHAnsi" w:hAnsiTheme="minorHAnsi" w:cstheme="minorHAnsi"/>
        </w:rPr>
        <w:t xml:space="preserve">All </w:t>
      </w:r>
      <w:r w:rsidRPr="005D7908">
        <w:rPr>
          <w:rFonts w:asciiTheme="minorHAnsi" w:hAnsiTheme="minorHAnsi" w:cstheme="minorHAnsi"/>
          <w:lang w:val="en-IE"/>
        </w:rPr>
        <w:t xml:space="preserve">traders specialising in the sale of food </w:t>
      </w:r>
      <w:r w:rsidR="00A86A9F" w:rsidRPr="00A86A9F">
        <w:rPr>
          <w:rFonts w:asciiTheme="minorHAnsi" w:hAnsiTheme="minorHAnsi" w:cstheme="minorHAnsi"/>
          <w:b/>
          <w:bCs/>
        </w:rPr>
        <w:t>must</w:t>
      </w:r>
      <w:r w:rsidRPr="00A86A9F">
        <w:rPr>
          <w:rFonts w:asciiTheme="minorHAnsi" w:hAnsiTheme="minorHAnsi" w:cstheme="minorHAnsi"/>
          <w:b/>
          <w:bCs/>
        </w:rPr>
        <w:t xml:space="preserve"> </w:t>
      </w:r>
      <w:r w:rsidRPr="005D7908">
        <w:rPr>
          <w:rFonts w:asciiTheme="minorHAnsi" w:hAnsiTheme="minorHAnsi" w:cstheme="minorHAnsi"/>
        </w:rPr>
        <w:t xml:space="preserve">display </w:t>
      </w:r>
      <w:r w:rsidR="005D7908" w:rsidRPr="005D7908">
        <w:rPr>
          <w:rFonts w:asciiTheme="minorHAnsi" w:hAnsiTheme="minorHAnsi" w:cstheme="minorHAnsi"/>
        </w:rPr>
        <w:t>at their allocated position/ pitch/</w:t>
      </w:r>
      <w:r w:rsidRPr="005D7908">
        <w:rPr>
          <w:rFonts w:asciiTheme="minorHAnsi" w:hAnsiTheme="minorHAnsi" w:cstheme="minorHAnsi"/>
        </w:rPr>
        <w:t xml:space="preserve"> mobile unit at all times </w:t>
      </w:r>
      <w:r w:rsidR="005D7908" w:rsidRPr="005D7908">
        <w:rPr>
          <w:rFonts w:asciiTheme="minorHAnsi" w:hAnsiTheme="minorHAnsi" w:cstheme="minorHAnsi"/>
        </w:rPr>
        <w:t xml:space="preserve">their </w:t>
      </w:r>
      <w:r w:rsidRPr="005D7908">
        <w:rPr>
          <w:rFonts w:asciiTheme="minorHAnsi" w:hAnsiTheme="minorHAnsi" w:cstheme="minorHAnsi"/>
        </w:rPr>
        <w:t xml:space="preserve">current Food Hygiene Rating. Please note no food products should be left out on display out of event hours. All food must be put in sealed rodent proof containers or refrigerators out of event hours. Environmental Health inspectors </w:t>
      </w:r>
      <w:r w:rsidR="002B7E6B" w:rsidRPr="005D7908">
        <w:rPr>
          <w:rFonts w:asciiTheme="minorHAnsi" w:hAnsiTheme="minorHAnsi" w:cstheme="minorHAnsi"/>
        </w:rPr>
        <w:t xml:space="preserve">can visit the event at any time </w:t>
      </w:r>
      <w:r w:rsidRPr="005D7908">
        <w:rPr>
          <w:rFonts w:asciiTheme="minorHAnsi" w:hAnsiTheme="minorHAnsi" w:cstheme="minorHAnsi"/>
        </w:rPr>
        <w:t>to carryout random checks.</w:t>
      </w:r>
    </w:p>
    <w:p w14:paraId="0C40DE67" w14:textId="5F4BD896" w:rsidR="007A1A6D" w:rsidRDefault="007A1A6D" w:rsidP="00FA539B">
      <w:pPr>
        <w:pStyle w:val="MediumGrid21"/>
        <w:jc w:val="both"/>
        <w:rPr>
          <w:rFonts w:asciiTheme="minorHAnsi" w:hAnsiTheme="minorHAnsi" w:cstheme="minorHAnsi"/>
          <w:color w:val="385623" w:themeColor="accent6" w:themeShade="80"/>
        </w:rPr>
      </w:pPr>
    </w:p>
    <w:p w14:paraId="7BC0E880" w14:textId="77777777" w:rsidR="000A49C7" w:rsidRPr="00FA539B" w:rsidRDefault="000A49C7" w:rsidP="00FA539B">
      <w:pPr>
        <w:pStyle w:val="MediumGrid21"/>
        <w:jc w:val="both"/>
        <w:rPr>
          <w:rFonts w:asciiTheme="minorHAnsi" w:hAnsiTheme="minorHAnsi" w:cstheme="minorHAnsi"/>
          <w:color w:val="385623" w:themeColor="accent6" w:themeShade="80"/>
        </w:rPr>
      </w:pPr>
    </w:p>
    <w:p w14:paraId="2FA0BB8F" w14:textId="77777777" w:rsidR="007A1A6D" w:rsidRPr="00FA539B" w:rsidRDefault="007A1A6D" w:rsidP="00FA539B">
      <w:pPr>
        <w:pStyle w:val="MediumGrid21"/>
        <w:jc w:val="both"/>
        <w:rPr>
          <w:rFonts w:asciiTheme="minorHAnsi" w:hAnsiTheme="minorHAnsi" w:cstheme="minorHAnsi"/>
        </w:rPr>
      </w:pPr>
      <w:r w:rsidRPr="00FA539B">
        <w:rPr>
          <w:rStyle w:val="Heading3Char"/>
          <w:rFonts w:asciiTheme="minorHAnsi" w:eastAsia="Calibri" w:hAnsiTheme="minorHAnsi" w:cstheme="minorHAnsi"/>
          <w:b/>
          <w:bCs/>
          <w:color w:val="auto"/>
          <w:u w:val="single"/>
        </w:rPr>
        <w:t>Food Hygiene and Food Safety:</w:t>
      </w:r>
      <w:r w:rsidRPr="00FA539B">
        <w:rPr>
          <w:rFonts w:asciiTheme="minorHAnsi" w:hAnsiTheme="minorHAnsi" w:cstheme="minorHAnsi"/>
        </w:rPr>
        <w:t xml:space="preserve"> Each food trader must:</w:t>
      </w:r>
    </w:p>
    <w:p w14:paraId="444821E2" w14:textId="1A911DF5" w:rsidR="007A1A6D" w:rsidRPr="00FA539B" w:rsidRDefault="007A1A6D" w:rsidP="00A86A9F">
      <w:pPr>
        <w:pStyle w:val="MediumGrid21"/>
        <w:numPr>
          <w:ilvl w:val="0"/>
          <w:numId w:val="4"/>
        </w:numPr>
        <w:ind w:left="426"/>
        <w:jc w:val="both"/>
        <w:rPr>
          <w:rFonts w:asciiTheme="minorHAnsi" w:hAnsiTheme="minorHAnsi" w:cstheme="minorHAnsi"/>
        </w:rPr>
      </w:pPr>
      <w:r w:rsidRPr="00FA539B">
        <w:rPr>
          <w:rFonts w:asciiTheme="minorHAnsi" w:hAnsiTheme="minorHAnsi" w:cstheme="minorHAnsi"/>
        </w:rPr>
        <w:t>Have their HACCP Management document</w:t>
      </w:r>
      <w:r w:rsidR="005D7908" w:rsidRPr="00FA539B">
        <w:rPr>
          <w:rFonts w:asciiTheme="minorHAnsi" w:hAnsiTheme="minorHAnsi" w:cstheme="minorHAnsi"/>
        </w:rPr>
        <w:t>s</w:t>
      </w:r>
      <w:r w:rsidRPr="00FA539B">
        <w:rPr>
          <w:rFonts w:asciiTheme="minorHAnsi" w:hAnsiTheme="minorHAnsi" w:cstheme="minorHAnsi"/>
        </w:rPr>
        <w:t xml:space="preserve"> available for inspection at any time and must ensure that it is clearly in use and updated. </w:t>
      </w:r>
    </w:p>
    <w:p w14:paraId="1E48B924" w14:textId="72CB8B7E" w:rsidR="007A1A6D" w:rsidRPr="00FA539B" w:rsidRDefault="007A1A6D" w:rsidP="00A86A9F">
      <w:pPr>
        <w:pStyle w:val="MediumGrid21"/>
        <w:numPr>
          <w:ilvl w:val="0"/>
          <w:numId w:val="4"/>
        </w:numPr>
        <w:ind w:left="426"/>
        <w:jc w:val="both"/>
        <w:rPr>
          <w:rFonts w:asciiTheme="minorHAnsi" w:hAnsiTheme="minorHAnsi" w:cstheme="minorHAnsi"/>
        </w:rPr>
      </w:pPr>
      <w:r w:rsidRPr="00FA539B">
        <w:rPr>
          <w:rFonts w:asciiTheme="minorHAnsi" w:hAnsiTheme="minorHAnsi" w:cstheme="minorHAnsi"/>
        </w:rPr>
        <w:t>Complete the HACCP document</w:t>
      </w:r>
      <w:r w:rsidR="005D7908" w:rsidRPr="00FA539B">
        <w:rPr>
          <w:rFonts w:asciiTheme="minorHAnsi" w:hAnsiTheme="minorHAnsi" w:cstheme="minorHAnsi"/>
        </w:rPr>
        <w:t>s</w:t>
      </w:r>
      <w:r w:rsidRPr="00FA539B">
        <w:rPr>
          <w:rFonts w:asciiTheme="minorHAnsi" w:hAnsiTheme="minorHAnsi" w:cstheme="minorHAnsi"/>
        </w:rPr>
        <w:t xml:space="preserve"> fully at regular intervals throughout each day after completing all the checks and monitoring temperatures etc</w:t>
      </w:r>
      <w:r w:rsidR="005D7908" w:rsidRPr="00FA539B">
        <w:rPr>
          <w:rFonts w:asciiTheme="minorHAnsi" w:hAnsiTheme="minorHAnsi" w:cstheme="minorHAnsi"/>
        </w:rPr>
        <w:t>.</w:t>
      </w:r>
    </w:p>
    <w:p w14:paraId="66F34BFA" w14:textId="4A4F0E97" w:rsidR="007A1A6D" w:rsidRPr="00FA539B" w:rsidRDefault="007A1A6D" w:rsidP="00A86A9F">
      <w:pPr>
        <w:pStyle w:val="MediumGrid21"/>
        <w:numPr>
          <w:ilvl w:val="0"/>
          <w:numId w:val="4"/>
        </w:numPr>
        <w:ind w:left="426"/>
        <w:jc w:val="both"/>
        <w:rPr>
          <w:rFonts w:asciiTheme="minorHAnsi" w:hAnsiTheme="minorHAnsi" w:cstheme="minorHAnsi"/>
        </w:rPr>
      </w:pPr>
      <w:r w:rsidRPr="00FA539B">
        <w:rPr>
          <w:rFonts w:asciiTheme="minorHAnsi" w:hAnsiTheme="minorHAnsi" w:cstheme="minorHAnsi"/>
        </w:rPr>
        <w:t>Have the correct equipment and hand washing facilities set up in a neat, clean environment together with the means for heating water when required</w:t>
      </w:r>
      <w:r w:rsidR="005D7908" w:rsidRPr="00FA539B">
        <w:rPr>
          <w:rFonts w:asciiTheme="minorHAnsi" w:hAnsiTheme="minorHAnsi" w:cstheme="minorHAnsi"/>
        </w:rPr>
        <w:t>.</w:t>
      </w:r>
    </w:p>
    <w:p w14:paraId="1EB6B4FA" w14:textId="77777777" w:rsidR="007A1A6D" w:rsidRPr="00FA539B" w:rsidRDefault="007A1A6D" w:rsidP="00A86A9F">
      <w:pPr>
        <w:pStyle w:val="MediumGrid21"/>
        <w:numPr>
          <w:ilvl w:val="0"/>
          <w:numId w:val="4"/>
        </w:numPr>
        <w:ind w:left="426"/>
        <w:jc w:val="both"/>
        <w:rPr>
          <w:rFonts w:asciiTheme="minorHAnsi" w:hAnsiTheme="minorHAnsi" w:cstheme="minorHAnsi"/>
        </w:rPr>
      </w:pPr>
      <w:r w:rsidRPr="00FA539B">
        <w:rPr>
          <w:rFonts w:asciiTheme="minorHAnsi" w:hAnsiTheme="minorHAnsi" w:cstheme="minorHAnsi"/>
        </w:rPr>
        <w:t>A supply of antibacterial wash, antibacterial wipes and paper towels.</w:t>
      </w:r>
    </w:p>
    <w:p w14:paraId="624997A9" w14:textId="77777777" w:rsidR="007A1A6D" w:rsidRPr="00FA539B" w:rsidRDefault="007A1A6D" w:rsidP="00A86A9F">
      <w:pPr>
        <w:pStyle w:val="MediumGrid21"/>
        <w:numPr>
          <w:ilvl w:val="0"/>
          <w:numId w:val="4"/>
        </w:numPr>
        <w:ind w:left="426"/>
        <w:jc w:val="both"/>
        <w:rPr>
          <w:rFonts w:asciiTheme="minorHAnsi" w:hAnsiTheme="minorHAnsi" w:cstheme="minorHAnsi"/>
        </w:rPr>
      </w:pPr>
      <w:r w:rsidRPr="00FA539B">
        <w:rPr>
          <w:rFonts w:asciiTheme="minorHAnsi" w:hAnsiTheme="minorHAnsi" w:cstheme="minorHAnsi"/>
        </w:rPr>
        <w:t>If cooking food must have a food thermometer in use on their stall at all times. Taking and recording the temperature of food cooking in the HACCP documents.</w:t>
      </w:r>
    </w:p>
    <w:p w14:paraId="3C4C1B1E" w14:textId="77777777" w:rsidR="007A1A6D" w:rsidRPr="00FA539B" w:rsidRDefault="007A1A6D" w:rsidP="00A86A9F">
      <w:pPr>
        <w:pStyle w:val="MediumGrid21"/>
        <w:numPr>
          <w:ilvl w:val="0"/>
          <w:numId w:val="4"/>
        </w:numPr>
        <w:ind w:left="426"/>
        <w:jc w:val="both"/>
        <w:rPr>
          <w:rFonts w:asciiTheme="minorHAnsi" w:hAnsiTheme="minorHAnsi" w:cstheme="minorHAnsi"/>
        </w:rPr>
      </w:pPr>
      <w:r w:rsidRPr="00FA539B">
        <w:rPr>
          <w:rFonts w:asciiTheme="minorHAnsi" w:hAnsiTheme="minorHAnsi" w:cstheme="minorHAnsi"/>
        </w:rPr>
        <w:t>Sneeze guards are in place where food is not displayed pre-wrapped.</w:t>
      </w:r>
    </w:p>
    <w:p w14:paraId="2DAF8C6F" w14:textId="62C59226" w:rsidR="007A1A6D" w:rsidRDefault="007A1A6D" w:rsidP="00FA539B">
      <w:pPr>
        <w:pStyle w:val="MediumGrid21"/>
        <w:jc w:val="both"/>
        <w:rPr>
          <w:rFonts w:asciiTheme="minorHAnsi" w:hAnsiTheme="minorHAnsi" w:cstheme="minorHAnsi"/>
          <w:color w:val="385623" w:themeColor="accent6" w:themeShade="80"/>
        </w:rPr>
      </w:pPr>
    </w:p>
    <w:p w14:paraId="5084AA2C" w14:textId="77777777" w:rsidR="00061004" w:rsidRPr="005552EE" w:rsidRDefault="00061004" w:rsidP="00FA539B">
      <w:pPr>
        <w:pStyle w:val="MediumGrid21"/>
        <w:jc w:val="both"/>
        <w:rPr>
          <w:rFonts w:asciiTheme="minorHAnsi" w:hAnsiTheme="minorHAnsi" w:cstheme="minorHAnsi"/>
          <w:color w:val="385623" w:themeColor="accent6" w:themeShade="80"/>
        </w:rPr>
      </w:pPr>
    </w:p>
    <w:p w14:paraId="42AB37DF" w14:textId="1B2D3260" w:rsidR="007A1A6D" w:rsidRDefault="007A1A6D" w:rsidP="00FA539B">
      <w:pPr>
        <w:ind w:right="-25"/>
        <w:jc w:val="both"/>
        <w:rPr>
          <w:rFonts w:asciiTheme="minorHAnsi" w:hAnsiTheme="minorHAnsi" w:cstheme="minorHAnsi"/>
          <w:szCs w:val="24"/>
        </w:rPr>
      </w:pPr>
      <w:r w:rsidRPr="005D7908">
        <w:rPr>
          <w:rFonts w:asciiTheme="minorHAnsi" w:hAnsiTheme="minorHAnsi" w:cstheme="minorHAnsi"/>
          <w:b/>
          <w:szCs w:val="24"/>
          <w:u w:val="single"/>
        </w:rPr>
        <w:t>Product Lines:</w:t>
      </w:r>
      <w:r w:rsidRPr="005552EE">
        <w:rPr>
          <w:rFonts w:asciiTheme="minorHAnsi" w:hAnsiTheme="minorHAnsi" w:cstheme="minorHAnsi"/>
          <w:b/>
          <w:szCs w:val="24"/>
        </w:rPr>
        <w:t xml:space="preserve"> </w:t>
      </w:r>
      <w:r w:rsidRPr="00441D61">
        <w:rPr>
          <w:rFonts w:asciiTheme="minorHAnsi" w:hAnsiTheme="minorHAnsi" w:cstheme="minorHAnsi"/>
          <w:szCs w:val="24"/>
        </w:rPr>
        <w:t xml:space="preserve">You can only display and sell </w:t>
      </w:r>
      <w:r w:rsidR="005D7908" w:rsidRPr="00441D61">
        <w:rPr>
          <w:rFonts w:asciiTheme="minorHAnsi" w:hAnsiTheme="minorHAnsi" w:cstheme="minorHAnsi"/>
          <w:szCs w:val="24"/>
        </w:rPr>
        <w:t xml:space="preserve">goods/ </w:t>
      </w:r>
      <w:r w:rsidRPr="00441D61">
        <w:rPr>
          <w:rFonts w:asciiTheme="minorHAnsi" w:hAnsiTheme="minorHAnsi" w:cstheme="minorHAnsi"/>
          <w:szCs w:val="24"/>
        </w:rPr>
        <w:t>produ</w:t>
      </w:r>
      <w:r w:rsidR="005D7908" w:rsidRPr="00441D61">
        <w:rPr>
          <w:rFonts w:asciiTheme="minorHAnsi" w:hAnsiTheme="minorHAnsi" w:cstheme="minorHAnsi"/>
          <w:szCs w:val="24"/>
        </w:rPr>
        <w:t>ce</w:t>
      </w:r>
      <w:r w:rsidRPr="00441D61">
        <w:rPr>
          <w:rFonts w:asciiTheme="minorHAnsi" w:hAnsiTheme="minorHAnsi" w:cstheme="minorHAnsi"/>
          <w:szCs w:val="24"/>
        </w:rPr>
        <w:t xml:space="preserve"> </w:t>
      </w:r>
      <w:r w:rsidRPr="00441D61">
        <w:rPr>
          <w:rFonts w:asciiTheme="minorHAnsi" w:hAnsiTheme="minorHAnsi" w:cstheme="minorHAnsi"/>
          <w:szCs w:val="24"/>
          <w:lang w:val="en-IE"/>
        </w:rPr>
        <w:t>outlined</w:t>
      </w:r>
      <w:r w:rsidRPr="005552EE">
        <w:rPr>
          <w:rFonts w:asciiTheme="minorHAnsi" w:hAnsiTheme="minorHAnsi" w:cstheme="minorHAnsi"/>
          <w:szCs w:val="24"/>
          <w:lang w:val="en-IE"/>
        </w:rPr>
        <w:t xml:space="preserve"> within the trading application form.  </w:t>
      </w:r>
      <w:r w:rsidRPr="005552EE">
        <w:rPr>
          <w:rFonts w:asciiTheme="minorHAnsi" w:hAnsiTheme="minorHAnsi" w:cstheme="minorHAnsi"/>
          <w:szCs w:val="24"/>
        </w:rPr>
        <w:t>Traders cannot add to product lines without agreement from council. Products on sale must comply with relevant legislation, be safe, food products must be within date (“Use By” or “Best Before”) and be fit for purpose.</w:t>
      </w:r>
      <w:r w:rsidRPr="005552EE">
        <w:rPr>
          <w:rFonts w:asciiTheme="minorHAnsi" w:hAnsiTheme="minorHAnsi" w:cstheme="minorHAnsi"/>
          <w:i/>
          <w:szCs w:val="24"/>
        </w:rPr>
        <w:t xml:space="preserve"> </w:t>
      </w:r>
      <w:r w:rsidRPr="005552EE">
        <w:rPr>
          <w:rFonts w:asciiTheme="minorHAnsi" w:hAnsiTheme="minorHAnsi" w:cstheme="minorHAnsi"/>
          <w:szCs w:val="24"/>
        </w:rPr>
        <w:t xml:space="preserve">Officers will be checking products and price points at the event match those approved in your application form. </w:t>
      </w:r>
    </w:p>
    <w:p w14:paraId="2FF258B4" w14:textId="77777777" w:rsidR="00061004" w:rsidRPr="005552EE" w:rsidRDefault="00061004" w:rsidP="00FA539B">
      <w:pPr>
        <w:ind w:right="-25"/>
        <w:jc w:val="both"/>
        <w:rPr>
          <w:rFonts w:asciiTheme="minorHAnsi" w:hAnsiTheme="minorHAnsi" w:cstheme="minorHAnsi"/>
          <w:b/>
          <w:szCs w:val="24"/>
          <w:highlight w:val="yellow"/>
        </w:rPr>
      </w:pPr>
    </w:p>
    <w:p w14:paraId="36BE4AF9" w14:textId="79233AF0" w:rsidR="005D7908" w:rsidRPr="005552EE" w:rsidRDefault="007A1A6D" w:rsidP="00FA539B">
      <w:pPr>
        <w:ind w:right="-25"/>
        <w:jc w:val="both"/>
        <w:rPr>
          <w:rFonts w:asciiTheme="minorHAnsi" w:hAnsiTheme="minorHAnsi" w:cstheme="minorHAnsi"/>
          <w:szCs w:val="24"/>
          <w:lang w:val="en-IE"/>
        </w:rPr>
      </w:pPr>
      <w:r w:rsidRPr="005552EE">
        <w:rPr>
          <w:rFonts w:asciiTheme="minorHAnsi" w:hAnsiTheme="minorHAnsi" w:cstheme="minorHAnsi"/>
          <w:szCs w:val="24"/>
          <w:lang w:val="en-IE"/>
        </w:rPr>
        <w:t>Council reserves the right to restrict/</w:t>
      </w:r>
      <w:r w:rsidR="00441D61">
        <w:rPr>
          <w:rFonts w:asciiTheme="minorHAnsi" w:hAnsiTheme="minorHAnsi" w:cstheme="minorHAnsi"/>
          <w:szCs w:val="24"/>
          <w:lang w:val="en-IE"/>
        </w:rPr>
        <w:t xml:space="preserve"> </w:t>
      </w:r>
      <w:r w:rsidRPr="005552EE">
        <w:rPr>
          <w:rFonts w:asciiTheme="minorHAnsi" w:hAnsiTheme="minorHAnsi" w:cstheme="minorHAnsi"/>
          <w:szCs w:val="24"/>
          <w:lang w:val="en-IE"/>
        </w:rPr>
        <w:t>limit the sale/</w:t>
      </w:r>
      <w:r w:rsidR="00441D61">
        <w:rPr>
          <w:rFonts w:asciiTheme="minorHAnsi" w:hAnsiTheme="minorHAnsi" w:cstheme="minorHAnsi"/>
          <w:szCs w:val="24"/>
          <w:lang w:val="en-IE"/>
        </w:rPr>
        <w:t xml:space="preserve"> </w:t>
      </w:r>
      <w:r w:rsidRPr="005552EE">
        <w:rPr>
          <w:rFonts w:asciiTheme="minorHAnsi" w:hAnsiTheme="minorHAnsi" w:cstheme="minorHAnsi"/>
          <w:szCs w:val="24"/>
          <w:lang w:val="en-IE"/>
        </w:rPr>
        <w:t xml:space="preserve">display of certain goods. If traders are found to be deviating from the products approved for sale this will result in your stall being removed or an additional fee being imposed. If concerns are raised regarding any products you sell, in relation to quality, safety, legality etc. Council reserves the right to revoke </w:t>
      </w:r>
      <w:r w:rsidRPr="005552EE">
        <w:rPr>
          <w:rFonts w:asciiTheme="minorHAnsi" w:hAnsiTheme="minorHAnsi" w:cstheme="minorHAnsi"/>
          <w:szCs w:val="24"/>
          <w:lang w:val="en-IE"/>
        </w:rPr>
        <w:lastRenderedPageBreak/>
        <w:t>permission to sell such items at any time until the issue has been resolved.  In such instances, said item, must be removed from your stall immediately.</w:t>
      </w:r>
    </w:p>
    <w:p w14:paraId="5271EF24" w14:textId="77777777" w:rsidR="002B7E6B" w:rsidRPr="005552EE" w:rsidRDefault="002B7E6B" w:rsidP="00FA539B">
      <w:pPr>
        <w:ind w:right="-25"/>
        <w:jc w:val="both"/>
        <w:rPr>
          <w:rFonts w:asciiTheme="minorHAnsi" w:hAnsiTheme="minorHAnsi" w:cstheme="minorHAnsi"/>
          <w:szCs w:val="24"/>
        </w:rPr>
      </w:pPr>
    </w:p>
    <w:p w14:paraId="1F3D80FA" w14:textId="77777777" w:rsidR="007A1A6D" w:rsidRPr="005552EE" w:rsidRDefault="007A1A6D" w:rsidP="00FA539B">
      <w:pPr>
        <w:ind w:left="-426" w:right="-25" w:firstLine="360"/>
        <w:jc w:val="both"/>
        <w:rPr>
          <w:rFonts w:asciiTheme="minorHAnsi" w:hAnsiTheme="minorHAnsi" w:cstheme="minorHAnsi"/>
          <w:b/>
          <w:bCs/>
          <w:szCs w:val="24"/>
        </w:rPr>
      </w:pPr>
      <w:r w:rsidRPr="005552EE">
        <w:rPr>
          <w:rFonts w:asciiTheme="minorHAnsi" w:hAnsiTheme="minorHAnsi" w:cstheme="minorHAnsi"/>
          <w:b/>
          <w:bCs/>
          <w:szCs w:val="24"/>
        </w:rPr>
        <w:t>The following types of products are restricted and not permitted to be sold at the Event:</w:t>
      </w:r>
    </w:p>
    <w:p w14:paraId="1589BD08" w14:textId="77777777" w:rsidR="007A1A6D" w:rsidRPr="005552EE" w:rsidRDefault="007A1A6D" w:rsidP="00441D61">
      <w:pPr>
        <w:pStyle w:val="ListParagraph"/>
        <w:numPr>
          <w:ilvl w:val="0"/>
          <w:numId w:val="14"/>
        </w:numPr>
        <w:spacing w:line="259" w:lineRule="auto"/>
        <w:ind w:left="426" w:right="-25"/>
        <w:jc w:val="both"/>
        <w:rPr>
          <w:rFonts w:asciiTheme="minorHAnsi" w:hAnsiTheme="minorHAnsi" w:cstheme="minorHAnsi"/>
          <w:szCs w:val="24"/>
        </w:rPr>
      </w:pPr>
      <w:r w:rsidRPr="005552EE">
        <w:rPr>
          <w:rFonts w:asciiTheme="minorHAnsi" w:hAnsiTheme="minorHAnsi" w:cstheme="minorHAnsi"/>
          <w:szCs w:val="24"/>
        </w:rPr>
        <w:t>Products that do not meet our trading criteria (unless an exception has been made)</w:t>
      </w:r>
    </w:p>
    <w:p w14:paraId="71172431" w14:textId="1EB008A0" w:rsidR="002B7E6B" w:rsidRPr="005552EE" w:rsidRDefault="002B7E6B"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Age restricted products, including fireworks and dangerous weapons, such as knives.</w:t>
      </w:r>
    </w:p>
    <w:p w14:paraId="7143190F" w14:textId="281FE46B" w:rsidR="002B7E6B" w:rsidRPr="005552EE" w:rsidRDefault="002B7E6B"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Merchandise that promotes, supports or glorifies hate crim</w:t>
      </w:r>
      <w:r w:rsidR="00441D61">
        <w:rPr>
          <w:rFonts w:asciiTheme="minorHAnsi" w:hAnsiTheme="minorHAnsi" w:cstheme="minorHAnsi"/>
          <w:szCs w:val="24"/>
        </w:rPr>
        <w:t>e</w:t>
      </w:r>
      <w:r w:rsidRPr="005552EE">
        <w:rPr>
          <w:rFonts w:asciiTheme="minorHAnsi" w:hAnsiTheme="minorHAnsi" w:cstheme="minorHAnsi"/>
          <w:szCs w:val="24"/>
        </w:rPr>
        <w:t xml:space="preserve"> or contravenes Council’s “Section 75 duties”, which require Council to have regard to the desirability of promoting good relations between persons of different religious belief, political opinion or racial group. </w:t>
      </w:r>
    </w:p>
    <w:p w14:paraId="09797A4D" w14:textId="77777777" w:rsidR="002B7E6B" w:rsidRPr="005552EE" w:rsidRDefault="002B7E6B"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 xml:space="preserve">Pornographic materials and items containing mature content. </w:t>
      </w:r>
    </w:p>
    <w:p w14:paraId="4305C4E9" w14:textId="5D0DA465" w:rsidR="002B7E6B" w:rsidRPr="005552EE" w:rsidRDefault="002B7E6B"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 xml:space="preserve">Items that promote, support, or glorify prescribed organisations. </w:t>
      </w:r>
    </w:p>
    <w:p w14:paraId="7C2F6C74" w14:textId="6F68AA01" w:rsidR="002B7E6B" w:rsidRPr="005552EE" w:rsidRDefault="002B7E6B"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 xml:space="preserve">Sale of items which, on the advice of the Police Service of Northern Ireland, may result in anti-social behaviour, public disorder or breach of the peace. </w:t>
      </w:r>
    </w:p>
    <w:p w14:paraId="602596F3" w14:textId="6F7D8C90" w:rsidR="007A1A6D" w:rsidRPr="005552EE" w:rsidRDefault="007A1A6D"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Products that carry political messages</w:t>
      </w:r>
      <w:r w:rsidR="00061004">
        <w:rPr>
          <w:rFonts w:asciiTheme="minorHAnsi" w:hAnsiTheme="minorHAnsi" w:cstheme="minorHAnsi"/>
          <w:szCs w:val="24"/>
        </w:rPr>
        <w:t>.</w:t>
      </w:r>
      <w:r w:rsidRPr="005552EE">
        <w:rPr>
          <w:rFonts w:asciiTheme="minorHAnsi" w:hAnsiTheme="minorHAnsi" w:cstheme="minorHAnsi"/>
          <w:szCs w:val="24"/>
        </w:rPr>
        <w:t xml:space="preserve"> </w:t>
      </w:r>
    </w:p>
    <w:p w14:paraId="1D1CC737" w14:textId="3199AC8E" w:rsidR="007A1A6D" w:rsidRPr="005552EE" w:rsidRDefault="007A1A6D"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 xml:space="preserve">Product containing ivory and real animal </w:t>
      </w:r>
      <w:r w:rsidR="00061004" w:rsidRPr="005552EE">
        <w:rPr>
          <w:rFonts w:asciiTheme="minorHAnsi" w:hAnsiTheme="minorHAnsi" w:cstheme="minorHAnsi"/>
          <w:szCs w:val="24"/>
        </w:rPr>
        <w:t>fur.</w:t>
      </w:r>
    </w:p>
    <w:p w14:paraId="741341C6" w14:textId="3E866D5E" w:rsidR="007A1A6D" w:rsidRPr="005552EE" w:rsidRDefault="007A1A6D"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Tobacco, drugs, drug paraphernalia, and medical drugs</w:t>
      </w:r>
      <w:r w:rsidR="00061004">
        <w:rPr>
          <w:rFonts w:asciiTheme="minorHAnsi" w:hAnsiTheme="minorHAnsi" w:cstheme="minorHAnsi"/>
          <w:szCs w:val="24"/>
        </w:rPr>
        <w:t>.</w:t>
      </w:r>
      <w:r w:rsidRPr="005552EE">
        <w:rPr>
          <w:rFonts w:asciiTheme="minorHAnsi" w:hAnsiTheme="minorHAnsi" w:cstheme="minorHAnsi"/>
          <w:szCs w:val="24"/>
        </w:rPr>
        <w:t xml:space="preserve"> </w:t>
      </w:r>
    </w:p>
    <w:p w14:paraId="21CF3CFF" w14:textId="461E8F22" w:rsidR="007A1A6D" w:rsidRPr="005552EE" w:rsidRDefault="007A1A6D"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Dangerous items: hazardous materials, recalled items, and weapons or imitation weapons</w:t>
      </w:r>
      <w:r w:rsidR="00061004">
        <w:rPr>
          <w:rFonts w:asciiTheme="minorHAnsi" w:hAnsiTheme="minorHAnsi" w:cstheme="minorHAnsi"/>
          <w:szCs w:val="24"/>
        </w:rPr>
        <w:t>.</w:t>
      </w:r>
    </w:p>
    <w:p w14:paraId="5C64F027" w14:textId="6741CF8D" w:rsidR="007A1A6D" w:rsidRPr="005552EE" w:rsidRDefault="007A1A6D"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Illegal items, items promoting illegal activity, and highly regulated items</w:t>
      </w:r>
      <w:r w:rsidR="00061004">
        <w:rPr>
          <w:rFonts w:asciiTheme="minorHAnsi" w:hAnsiTheme="minorHAnsi" w:cstheme="minorHAnsi"/>
          <w:szCs w:val="24"/>
        </w:rPr>
        <w:t>.</w:t>
      </w:r>
      <w:r w:rsidRPr="005552EE">
        <w:rPr>
          <w:rFonts w:asciiTheme="minorHAnsi" w:hAnsiTheme="minorHAnsi" w:cstheme="minorHAnsi"/>
          <w:szCs w:val="24"/>
        </w:rPr>
        <w:t xml:space="preserve"> </w:t>
      </w:r>
    </w:p>
    <w:p w14:paraId="275DE24F" w14:textId="62C4412B" w:rsidR="007A1A6D" w:rsidRPr="005552EE" w:rsidRDefault="007A1A6D"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Internationally regulated items, Mature content</w:t>
      </w:r>
      <w:r w:rsidR="00061004">
        <w:rPr>
          <w:rFonts w:asciiTheme="minorHAnsi" w:hAnsiTheme="minorHAnsi" w:cstheme="minorHAnsi"/>
          <w:szCs w:val="24"/>
        </w:rPr>
        <w:t>.</w:t>
      </w:r>
      <w:r w:rsidRPr="005552EE">
        <w:rPr>
          <w:rFonts w:asciiTheme="minorHAnsi" w:hAnsiTheme="minorHAnsi" w:cstheme="minorHAnsi"/>
          <w:szCs w:val="24"/>
        </w:rPr>
        <w:t xml:space="preserve"> </w:t>
      </w:r>
    </w:p>
    <w:p w14:paraId="57BFB7E1" w14:textId="1E04EC82" w:rsidR="007A1A6D" w:rsidRPr="005552EE" w:rsidRDefault="007A1A6D" w:rsidP="00441D61">
      <w:pPr>
        <w:pStyle w:val="ListParagraph"/>
        <w:numPr>
          <w:ilvl w:val="0"/>
          <w:numId w:val="14"/>
        </w:numPr>
        <w:spacing w:after="160" w:line="259" w:lineRule="auto"/>
        <w:ind w:left="426" w:right="-25"/>
        <w:jc w:val="both"/>
        <w:rPr>
          <w:rFonts w:asciiTheme="minorHAnsi" w:hAnsiTheme="minorHAnsi" w:cstheme="minorHAnsi"/>
          <w:szCs w:val="24"/>
        </w:rPr>
      </w:pPr>
      <w:r w:rsidRPr="005552EE">
        <w:rPr>
          <w:rFonts w:asciiTheme="minorHAnsi" w:hAnsiTheme="minorHAnsi" w:cstheme="minorHAnsi"/>
          <w:szCs w:val="24"/>
        </w:rPr>
        <w:t>Violent items: items that promote, support, or glorify violence</w:t>
      </w:r>
      <w:r w:rsidR="00061004">
        <w:rPr>
          <w:rFonts w:asciiTheme="minorHAnsi" w:hAnsiTheme="minorHAnsi" w:cstheme="minorHAnsi"/>
          <w:szCs w:val="24"/>
        </w:rPr>
        <w:t>.</w:t>
      </w:r>
      <w:r w:rsidRPr="005552EE">
        <w:rPr>
          <w:rFonts w:asciiTheme="minorHAnsi" w:hAnsiTheme="minorHAnsi" w:cstheme="minorHAnsi"/>
          <w:szCs w:val="24"/>
        </w:rPr>
        <w:t xml:space="preserve"> </w:t>
      </w:r>
    </w:p>
    <w:p w14:paraId="62BC01E3" w14:textId="77777777" w:rsidR="00441D61" w:rsidRDefault="00441D61" w:rsidP="00FA539B">
      <w:pPr>
        <w:ind w:right="-25"/>
        <w:jc w:val="both"/>
        <w:rPr>
          <w:rFonts w:asciiTheme="minorHAnsi" w:hAnsiTheme="minorHAnsi" w:cstheme="minorHAnsi"/>
          <w:b/>
          <w:szCs w:val="24"/>
        </w:rPr>
      </w:pPr>
    </w:p>
    <w:p w14:paraId="70FE2201" w14:textId="6A8A9D28" w:rsidR="007A1A6D" w:rsidRPr="00061004" w:rsidRDefault="007A1A6D" w:rsidP="00FA539B">
      <w:pPr>
        <w:ind w:right="-25"/>
        <w:jc w:val="both"/>
        <w:rPr>
          <w:rFonts w:asciiTheme="minorHAnsi" w:hAnsiTheme="minorHAnsi" w:cstheme="minorHAnsi"/>
          <w:szCs w:val="24"/>
        </w:rPr>
      </w:pPr>
      <w:r w:rsidRPr="00061004">
        <w:rPr>
          <w:rFonts w:asciiTheme="minorHAnsi" w:hAnsiTheme="minorHAnsi" w:cstheme="minorHAnsi"/>
          <w:b/>
          <w:szCs w:val="24"/>
        </w:rPr>
        <w:t>Alcohol</w:t>
      </w:r>
      <w:r w:rsidRPr="00061004">
        <w:rPr>
          <w:rFonts w:asciiTheme="minorHAnsi" w:hAnsiTheme="minorHAnsi" w:cstheme="minorHAnsi"/>
          <w:szCs w:val="24"/>
        </w:rPr>
        <w:t xml:space="preserve"> may not be sold without the submission of all applicable licences and permissions. Food products containing alcohol, such as baked goods are permitted.</w:t>
      </w:r>
    </w:p>
    <w:p w14:paraId="11BD4011" w14:textId="77777777" w:rsidR="002C5A7C" w:rsidRPr="00061004" w:rsidRDefault="002C5A7C" w:rsidP="00FA539B">
      <w:pPr>
        <w:ind w:right="-25"/>
        <w:jc w:val="both"/>
        <w:rPr>
          <w:rFonts w:asciiTheme="minorHAnsi" w:hAnsiTheme="minorHAnsi" w:cstheme="minorHAnsi"/>
          <w:b/>
          <w:szCs w:val="24"/>
        </w:rPr>
      </w:pPr>
    </w:p>
    <w:p w14:paraId="606B7673" w14:textId="5897D274" w:rsidR="007A1A6D" w:rsidRPr="00061004" w:rsidRDefault="007A1A6D" w:rsidP="00FA539B">
      <w:pPr>
        <w:ind w:right="-25"/>
        <w:jc w:val="both"/>
        <w:rPr>
          <w:rFonts w:asciiTheme="minorHAnsi" w:hAnsiTheme="minorHAnsi" w:cstheme="minorHAnsi"/>
          <w:szCs w:val="24"/>
        </w:rPr>
      </w:pPr>
      <w:r w:rsidRPr="00061004">
        <w:rPr>
          <w:rFonts w:asciiTheme="minorHAnsi" w:hAnsiTheme="minorHAnsi" w:cstheme="minorHAnsi"/>
          <w:b/>
          <w:szCs w:val="24"/>
        </w:rPr>
        <w:t>Animal products</w:t>
      </w:r>
      <w:r w:rsidRPr="00061004">
        <w:rPr>
          <w:rFonts w:asciiTheme="minorHAnsi" w:hAnsiTheme="minorHAnsi" w:cstheme="minorHAnsi"/>
          <w:szCs w:val="24"/>
        </w:rPr>
        <w:t xml:space="preserve"> Textiles made from legally allowed animal hair and pelts, </w:t>
      </w:r>
      <w:r w:rsidR="00441D61" w:rsidRPr="00061004">
        <w:rPr>
          <w:rFonts w:asciiTheme="minorHAnsi" w:hAnsiTheme="minorHAnsi" w:cstheme="minorHAnsi"/>
          <w:szCs w:val="24"/>
        </w:rPr>
        <w:t>e.g.</w:t>
      </w:r>
      <w:r w:rsidRPr="00061004">
        <w:rPr>
          <w:rFonts w:asciiTheme="minorHAnsi" w:hAnsiTheme="minorHAnsi" w:cstheme="minorHAnsi"/>
          <w:szCs w:val="24"/>
        </w:rPr>
        <w:t xml:space="preserve"> wool and leather, are permitted to be sold. Live animals and products made from endangered or protected animal species are not permitted to be sold. Ivory products are not permitted to be sold. </w:t>
      </w:r>
    </w:p>
    <w:p w14:paraId="17236F63" w14:textId="77777777" w:rsidR="002C5A7C" w:rsidRPr="00061004" w:rsidRDefault="002C5A7C" w:rsidP="00FA539B">
      <w:pPr>
        <w:ind w:right="-25"/>
        <w:jc w:val="both"/>
        <w:rPr>
          <w:rFonts w:asciiTheme="minorHAnsi" w:hAnsiTheme="minorHAnsi" w:cstheme="minorHAnsi"/>
          <w:szCs w:val="24"/>
        </w:rPr>
      </w:pPr>
    </w:p>
    <w:p w14:paraId="15ABFDCF" w14:textId="085FD0A1" w:rsidR="007A1A6D" w:rsidRPr="005552EE" w:rsidRDefault="007A1A6D" w:rsidP="00FA539B">
      <w:pPr>
        <w:ind w:right="-25"/>
        <w:jc w:val="both"/>
        <w:rPr>
          <w:rFonts w:asciiTheme="minorHAnsi" w:hAnsiTheme="minorHAnsi" w:cstheme="minorHAnsi"/>
          <w:szCs w:val="24"/>
        </w:rPr>
      </w:pPr>
      <w:r w:rsidRPr="00061004">
        <w:rPr>
          <w:rFonts w:asciiTheme="minorHAnsi" w:hAnsiTheme="minorHAnsi" w:cstheme="minorHAnsi"/>
          <w:szCs w:val="24"/>
        </w:rPr>
        <w:t>DSCDC recognises that the United Kingdom has banned the farming of animals for their fur on ethical grounds since 2000 and the use of one of the most common traps used to catch animals for their fur has also been banned for many years. Recognising that real fur is cruel and unnecessary, DCSDC prohibits the selling of products containing real animal fur on council run markets</w:t>
      </w:r>
      <w:r w:rsidR="002C5A7C" w:rsidRPr="00061004">
        <w:rPr>
          <w:rFonts w:asciiTheme="minorHAnsi" w:hAnsiTheme="minorHAnsi" w:cstheme="minorHAnsi"/>
          <w:szCs w:val="24"/>
        </w:rPr>
        <w:t xml:space="preserve"> and events</w:t>
      </w:r>
      <w:r w:rsidRPr="00061004">
        <w:rPr>
          <w:rFonts w:asciiTheme="minorHAnsi" w:hAnsiTheme="minorHAnsi" w:cstheme="minorHAnsi"/>
          <w:szCs w:val="24"/>
        </w:rPr>
        <w:t xml:space="preserve"> (including seasonal and Christmas markets).  All products wholly or partially made with real fur are covered by this ban and includes for example; fur coats, vintage fur, fur shawls, garments with fur trim, fur pompom hats, and fur accessories and trinkets</w:t>
      </w:r>
    </w:p>
    <w:p w14:paraId="32E5A26F" w14:textId="77777777" w:rsidR="002C5A7C" w:rsidRPr="005552EE" w:rsidRDefault="002C5A7C" w:rsidP="00FA539B">
      <w:pPr>
        <w:ind w:right="-25"/>
        <w:jc w:val="both"/>
        <w:rPr>
          <w:rFonts w:asciiTheme="minorHAnsi" w:hAnsiTheme="minorHAnsi" w:cstheme="minorHAnsi"/>
          <w:b/>
          <w:szCs w:val="24"/>
        </w:rPr>
      </w:pPr>
    </w:p>
    <w:p w14:paraId="0234B47C" w14:textId="28534CE9" w:rsidR="007A1A6D" w:rsidRDefault="007A1A6D" w:rsidP="00FA539B">
      <w:pPr>
        <w:ind w:right="-25"/>
        <w:jc w:val="both"/>
        <w:rPr>
          <w:rFonts w:asciiTheme="minorHAnsi" w:hAnsiTheme="minorHAnsi" w:cstheme="minorHAnsi"/>
          <w:szCs w:val="24"/>
        </w:rPr>
      </w:pPr>
      <w:r w:rsidRPr="005552EE">
        <w:rPr>
          <w:rFonts w:asciiTheme="minorHAnsi" w:hAnsiTheme="minorHAnsi" w:cstheme="minorHAnsi"/>
          <w:b/>
          <w:szCs w:val="24"/>
        </w:rPr>
        <w:t>Hate items</w:t>
      </w:r>
      <w:r w:rsidRPr="005552EE">
        <w:rPr>
          <w:rFonts w:asciiTheme="minorHAnsi" w:hAnsiTheme="minorHAnsi" w:cstheme="minorHAnsi"/>
          <w:szCs w:val="24"/>
        </w:rPr>
        <w:t xml:space="preserve"> We do not permit the sale of items that promote, support or glorify hatred towards people or otherwise demean people based upon: race, ethnicity, national origin, religion, gender, gender identity, disability, or sexual orientation. We also prohibit the sale of items that promote paramilitary organisations or contain sectarian, racist, homophobic or otherwise hateful slurs or language. </w:t>
      </w:r>
    </w:p>
    <w:p w14:paraId="1EBA401E" w14:textId="77777777" w:rsidR="00061004" w:rsidRPr="005552EE" w:rsidRDefault="00061004" w:rsidP="00FA539B">
      <w:pPr>
        <w:ind w:right="-25"/>
        <w:jc w:val="both"/>
        <w:rPr>
          <w:rFonts w:asciiTheme="minorHAnsi" w:hAnsiTheme="minorHAnsi" w:cstheme="minorHAnsi"/>
          <w:szCs w:val="24"/>
        </w:rPr>
      </w:pPr>
    </w:p>
    <w:p w14:paraId="3AFCBB0F"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szCs w:val="24"/>
        </w:rPr>
        <w:lastRenderedPageBreak/>
        <w:t>This list is not exhaustive; Council reserves the right to ask traders to remove any items from their stall at any time if they are deemed as inappropriate. Carefully consider if your products could be deemed offensive.</w:t>
      </w:r>
    </w:p>
    <w:p w14:paraId="0CA10945" w14:textId="77777777" w:rsidR="007A1A6D" w:rsidRPr="005552EE" w:rsidRDefault="007A1A6D" w:rsidP="00FA539B">
      <w:pPr>
        <w:ind w:right="-25"/>
        <w:jc w:val="both"/>
        <w:rPr>
          <w:rFonts w:asciiTheme="minorHAnsi" w:hAnsiTheme="minorHAnsi" w:cstheme="minorHAnsi"/>
          <w:spacing w:val="-2"/>
          <w:szCs w:val="24"/>
        </w:rPr>
      </w:pPr>
    </w:p>
    <w:p w14:paraId="18ED45E1" w14:textId="77777777" w:rsidR="007A1A6D" w:rsidRPr="005552EE" w:rsidRDefault="007A1A6D" w:rsidP="00FA539B">
      <w:pPr>
        <w:ind w:right="-25"/>
        <w:jc w:val="both"/>
        <w:rPr>
          <w:rFonts w:asciiTheme="minorHAnsi" w:hAnsiTheme="minorHAnsi" w:cstheme="minorHAnsi"/>
          <w:spacing w:val="-2"/>
          <w:szCs w:val="24"/>
        </w:rPr>
      </w:pPr>
    </w:p>
    <w:p w14:paraId="619E89D9" w14:textId="77777777" w:rsidR="007A1A6D" w:rsidRPr="005552EE" w:rsidRDefault="007A1A6D" w:rsidP="00FA539B">
      <w:pPr>
        <w:jc w:val="both"/>
        <w:rPr>
          <w:rFonts w:asciiTheme="minorHAnsi" w:eastAsia="Calibri" w:hAnsiTheme="minorHAnsi" w:cstheme="minorHAnsi"/>
          <w:bCs/>
          <w:szCs w:val="24"/>
        </w:rPr>
      </w:pPr>
      <w:r w:rsidRPr="00061004">
        <w:rPr>
          <w:rFonts w:asciiTheme="minorHAnsi" w:eastAsia="Calibri" w:hAnsiTheme="minorHAnsi" w:cstheme="minorHAnsi"/>
          <w:b/>
          <w:szCs w:val="24"/>
          <w:u w:val="single"/>
        </w:rPr>
        <w:t>Trading Standards:</w:t>
      </w:r>
      <w:r w:rsidRPr="005552EE">
        <w:rPr>
          <w:rFonts w:asciiTheme="minorHAnsi" w:eastAsia="Calibri" w:hAnsiTheme="minorHAnsi" w:cstheme="minorHAnsi"/>
          <w:szCs w:val="24"/>
        </w:rPr>
        <w:t xml:space="preserve"> All traders are required to ensure that all products for sale meet all </w:t>
      </w:r>
      <w:r w:rsidRPr="005552EE">
        <w:rPr>
          <w:rFonts w:asciiTheme="minorHAnsi" w:eastAsia="Calibri" w:hAnsiTheme="minorHAnsi" w:cstheme="minorHAnsi"/>
          <w:bCs/>
          <w:szCs w:val="24"/>
        </w:rPr>
        <w:t xml:space="preserve">current trading standards legislation. </w:t>
      </w:r>
    </w:p>
    <w:p w14:paraId="1A1B441E" w14:textId="77777777" w:rsidR="007A1A6D" w:rsidRPr="005552EE" w:rsidRDefault="007A1A6D" w:rsidP="00FA539B">
      <w:pPr>
        <w:jc w:val="both"/>
        <w:rPr>
          <w:rFonts w:asciiTheme="minorHAnsi" w:eastAsia="Calibri" w:hAnsiTheme="minorHAnsi" w:cstheme="minorHAnsi"/>
          <w:bCs/>
          <w:szCs w:val="24"/>
        </w:rPr>
      </w:pPr>
    </w:p>
    <w:p w14:paraId="2310F729" w14:textId="77777777" w:rsidR="007A1A6D" w:rsidRPr="005552EE" w:rsidRDefault="007A1A6D" w:rsidP="00FA539B">
      <w:pPr>
        <w:ind w:right="-52"/>
        <w:jc w:val="both"/>
        <w:rPr>
          <w:rFonts w:asciiTheme="minorHAnsi" w:hAnsiTheme="minorHAnsi" w:cstheme="minorHAnsi"/>
          <w:szCs w:val="24"/>
          <w:lang w:val="en-IE"/>
        </w:rPr>
      </w:pPr>
      <w:r w:rsidRPr="005552EE">
        <w:rPr>
          <w:rFonts w:asciiTheme="minorHAnsi" w:eastAsia="Calibri" w:hAnsiTheme="minorHAnsi" w:cstheme="minorHAnsi"/>
          <w:szCs w:val="24"/>
        </w:rPr>
        <w:t>Trading Standards Officers will have the right to confiscate any products which do not meet current legislation or standards.</w:t>
      </w:r>
      <w:r w:rsidRPr="005552EE">
        <w:rPr>
          <w:rFonts w:asciiTheme="minorHAnsi" w:hAnsiTheme="minorHAnsi" w:cstheme="minorHAnsi"/>
          <w:szCs w:val="24"/>
          <w:lang w:val="en-IE"/>
        </w:rPr>
        <w:t xml:space="preserve"> For more information on Trading Standards, visit </w:t>
      </w:r>
      <w:hyperlink r:id="rId8" w:history="1">
        <w:r w:rsidRPr="005552EE">
          <w:rPr>
            <w:rStyle w:val="Hyperlink"/>
            <w:rFonts w:asciiTheme="minorHAnsi" w:hAnsiTheme="minorHAnsi" w:cstheme="minorHAnsi"/>
            <w:szCs w:val="24"/>
            <w:lang w:val="en-IE"/>
          </w:rPr>
          <w:t>https://www.economy-ni.gov.uk/topics/consumer-affairs/trading-standards-service</w:t>
        </w:r>
      </w:hyperlink>
      <w:r w:rsidRPr="005552EE">
        <w:rPr>
          <w:rFonts w:asciiTheme="minorHAnsi" w:hAnsiTheme="minorHAnsi" w:cstheme="minorHAnsi"/>
          <w:szCs w:val="24"/>
          <w:lang w:val="en-IE"/>
        </w:rPr>
        <w:t xml:space="preserve"> </w:t>
      </w:r>
    </w:p>
    <w:p w14:paraId="61172977" w14:textId="77777777" w:rsidR="00061004" w:rsidRDefault="00061004" w:rsidP="00FA539B">
      <w:pPr>
        <w:jc w:val="both"/>
        <w:rPr>
          <w:rFonts w:asciiTheme="minorHAnsi" w:eastAsia="Calibri" w:hAnsiTheme="minorHAnsi" w:cstheme="minorHAnsi"/>
          <w:szCs w:val="24"/>
        </w:rPr>
      </w:pPr>
    </w:p>
    <w:p w14:paraId="5CE6A594" w14:textId="6A3A7E96" w:rsidR="007A1A6D" w:rsidRPr="005552EE" w:rsidRDefault="007A1A6D" w:rsidP="00FA539B">
      <w:pPr>
        <w:jc w:val="both"/>
        <w:rPr>
          <w:rFonts w:asciiTheme="minorHAnsi" w:eastAsia="Calibri" w:hAnsiTheme="minorHAnsi" w:cstheme="minorHAnsi"/>
          <w:szCs w:val="24"/>
        </w:rPr>
      </w:pPr>
      <w:r w:rsidRPr="005552EE">
        <w:rPr>
          <w:rFonts w:asciiTheme="minorHAnsi" w:eastAsia="Calibri" w:hAnsiTheme="minorHAnsi" w:cstheme="minorHAnsi"/>
          <w:szCs w:val="24"/>
        </w:rPr>
        <w:t>Formal inspections will be conducted by Council’s Environmental Health Officers prior to and regularly throughout the event. Any traders without an appropriate HACCP management document being fully completed may be prevented from trading until such time as Council are confident that checks have been carried out and standards met.</w:t>
      </w:r>
    </w:p>
    <w:p w14:paraId="1AC1B69D" w14:textId="77777777" w:rsidR="0012786A" w:rsidRPr="005552EE" w:rsidRDefault="0012786A" w:rsidP="00FA539B">
      <w:pPr>
        <w:ind w:right="-52"/>
        <w:jc w:val="both"/>
        <w:rPr>
          <w:rFonts w:asciiTheme="minorHAnsi" w:hAnsiTheme="minorHAnsi" w:cstheme="minorHAnsi"/>
          <w:szCs w:val="24"/>
        </w:rPr>
      </w:pPr>
    </w:p>
    <w:p w14:paraId="14876A7F" w14:textId="01082E9E" w:rsidR="0012786A" w:rsidRPr="00441D61" w:rsidRDefault="0012786A" w:rsidP="002053B0">
      <w:pPr>
        <w:ind w:right="-25"/>
        <w:jc w:val="center"/>
        <w:rPr>
          <w:rFonts w:asciiTheme="minorHAnsi" w:hAnsiTheme="minorHAnsi" w:cstheme="minorHAnsi"/>
          <w:b/>
          <w:i/>
          <w:color w:val="FF0000"/>
          <w:spacing w:val="-2"/>
          <w:sz w:val="28"/>
          <w:szCs w:val="28"/>
        </w:rPr>
      </w:pPr>
      <w:r w:rsidRPr="00441D61">
        <w:rPr>
          <w:rFonts w:asciiTheme="minorHAnsi" w:hAnsiTheme="minorHAnsi" w:cstheme="minorHAnsi"/>
          <w:b/>
          <w:color w:val="FF0000"/>
          <w:spacing w:val="-2"/>
          <w:sz w:val="28"/>
          <w:szCs w:val="28"/>
        </w:rPr>
        <w:t>You could face legal action if a product is found to be unsafe or causes harm to consumers.</w:t>
      </w:r>
    </w:p>
    <w:p w14:paraId="7D62E8E4" w14:textId="509EA66D" w:rsidR="007A1A6D" w:rsidRDefault="007A1A6D" w:rsidP="00FA539B">
      <w:pPr>
        <w:jc w:val="both"/>
        <w:rPr>
          <w:rFonts w:asciiTheme="minorHAnsi" w:eastAsia="Calibri" w:hAnsiTheme="minorHAnsi" w:cstheme="minorHAnsi"/>
          <w:szCs w:val="24"/>
        </w:rPr>
      </w:pPr>
    </w:p>
    <w:p w14:paraId="71638886" w14:textId="77777777" w:rsidR="00061004" w:rsidRPr="005552EE" w:rsidRDefault="00061004" w:rsidP="00FA539B">
      <w:pPr>
        <w:jc w:val="both"/>
        <w:rPr>
          <w:rFonts w:asciiTheme="minorHAnsi" w:eastAsia="Calibri" w:hAnsiTheme="minorHAnsi" w:cstheme="minorHAnsi"/>
          <w:szCs w:val="24"/>
        </w:rPr>
      </w:pPr>
    </w:p>
    <w:p w14:paraId="568D75BA" w14:textId="77777777" w:rsidR="007A1A6D" w:rsidRPr="005552EE" w:rsidRDefault="007A1A6D" w:rsidP="00FA539B">
      <w:pPr>
        <w:ind w:right="-52"/>
        <w:jc w:val="both"/>
        <w:rPr>
          <w:rFonts w:asciiTheme="minorHAnsi" w:eastAsia="Calibri" w:hAnsiTheme="minorHAnsi" w:cstheme="minorHAnsi"/>
          <w:b/>
          <w:szCs w:val="24"/>
        </w:rPr>
      </w:pPr>
      <w:r w:rsidRPr="00061004">
        <w:rPr>
          <w:rFonts w:asciiTheme="minorHAnsi" w:eastAsia="Calibri" w:hAnsiTheme="minorHAnsi" w:cstheme="minorHAnsi"/>
          <w:b/>
          <w:szCs w:val="24"/>
          <w:u w:val="single"/>
        </w:rPr>
        <w:t>Pricing &amp; Price Marking:</w:t>
      </w:r>
      <w:r w:rsidRPr="005552EE">
        <w:rPr>
          <w:rFonts w:asciiTheme="minorHAnsi" w:eastAsia="Calibri" w:hAnsiTheme="minorHAnsi" w:cstheme="minorHAnsi"/>
          <w:b/>
          <w:szCs w:val="24"/>
        </w:rPr>
        <w:t xml:space="preserve"> </w:t>
      </w:r>
      <w:r w:rsidRPr="005552EE">
        <w:rPr>
          <w:rFonts w:asciiTheme="minorHAnsi" w:eastAsia="Calibri" w:hAnsiTheme="minorHAnsi" w:cstheme="minorHAnsi"/>
          <w:szCs w:val="24"/>
        </w:rPr>
        <w:t xml:space="preserve">Reasonable steps should be taken to ensure that all goods offered for sale have prices displayed which are clearly legible, unambiguous, easily identifiable and inclusive of VAT. </w:t>
      </w:r>
    </w:p>
    <w:p w14:paraId="0BEA4700" w14:textId="32A479ED" w:rsidR="007A1A6D" w:rsidRDefault="007A1A6D" w:rsidP="00FA539B">
      <w:pPr>
        <w:jc w:val="both"/>
        <w:rPr>
          <w:rFonts w:asciiTheme="minorHAnsi" w:eastAsia="Calibri" w:hAnsiTheme="minorHAnsi" w:cstheme="minorHAnsi"/>
          <w:szCs w:val="24"/>
        </w:rPr>
      </w:pPr>
    </w:p>
    <w:p w14:paraId="6AE643A6" w14:textId="77777777" w:rsidR="000A49C7" w:rsidRPr="005552EE" w:rsidRDefault="000A49C7" w:rsidP="00FA539B">
      <w:pPr>
        <w:jc w:val="both"/>
        <w:rPr>
          <w:rFonts w:asciiTheme="minorHAnsi" w:eastAsia="Calibri" w:hAnsiTheme="minorHAnsi" w:cstheme="minorHAnsi"/>
          <w:szCs w:val="24"/>
        </w:rPr>
      </w:pPr>
    </w:p>
    <w:p w14:paraId="35B28A17" w14:textId="77777777" w:rsidR="007A1A6D" w:rsidRPr="005552EE" w:rsidRDefault="007A1A6D" w:rsidP="00FA539B">
      <w:pPr>
        <w:ind w:right="-52"/>
        <w:jc w:val="both"/>
        <w:rPr>
          <w:rFonts w:asciiTheme="minorHAnsi" w:hAnsiTheme="minorHAnsi" w:cstheme="minorHAnsi"/>
          <w:color w:val="000000" w:themeColor="text1"/>
          <w:szCs w:val="24"/>
        </w:rPr>
      </w:pPr>
      <w:r w:rsidRPr="00061004">
        <w:rPr>
          <w:rFonts w:asciiTheme="minorHAnsi" w:eastAsia="Calibri" w:hAnsiTheme="minorHAnsi" w:cstheme="minorHAnsi"/>
          <w:b/>
          <w:szCs w:val="24"/>
          <w:u w:val="single"/>
        </w:rPr>
        <w:t>Weight Marking &amp; Quantity Declarations:</w:t>
      </w:r>
      <w:r w:rsidRPr="005552EE">
        <w:rPr>
          <w:rFonts w:asciiTheme="minorHAnsi" w:eastAsia="Calibri" w:hAnsiTheme="minorHAnsi" w:cstheme="minorHAnsi"/>
          <w:szCs w:val="24"/>
        </w:rPr>
        <w:t xml:space="preserve"> R</w:t>
      </w:r>
      <w:r w:rsidRPr="005552EE">
        <w:rPr>
          <w:rFonts w:asciiTheme="minorHAnsi" w:hAnsiTheme="minorHAnsi" w:cstheme="minorHAnsi"/>
          <w:color w:val="000000" w:themeColor="text1"/>
          <w:szCs w:val="24"/>
        </w:rPr>
        <w:t>easonable steps should be taken to ensure that all goods offered for sale are labelled with quantity.  Information must be visible and legible. Where any weighing equipment is used for the sale of goods by sellers it must be approved as fit for use for trade. You should notify Trading Standards of any sellers who you may suspect to be using incorrect or inaccurate equipment. Where possible, steps should be taken to ensure that goods offered for sale are correctly and accurately described. Any signs such as ‘No Refunds’ should be prohibited.</w:t>
      </w:r>
      <w:r w:rsidRPr="005552EE">
        <w:rPr>
          <w:rFonts w:asciiTheme="minorHAnsi" w:eastAsia="Calibri" w:hAnsiTheme="minorHAnsi" w:cstheme="minorHAnsi"/>
          <w:b/>
          <w:szCs w:val="24"/>
          <w:u w:val="single"/>
        </w:rPr>
        <w:t xml:space="preserve"> </w:t>
      </w:r>
    </w:p>
    <w:p w14:paraId="1D686BF3" w14:textId="12797039" w:rsidR="007A1A6D" w:rsidRDefault="007A1A6D" w:rsidP="00FA539B">
      <w:pPr>
        <w:ind w:right="-52"/>
        <w:jc w:val="both"/>
        <w:rPr>
          <w:rFonts w:asciiTheme="minorHAnsi" w:hAnsiTheme="minorHAnsi" w:cstheme="minorHAnsi"/>
          <w:color w:val="000000" w:themeColor="text1"/>
          <w:szCs w:val="24"/>
        </w:rPr>
      </w:pPr>
    </w:p>
    <w:p w14:paraId="57D2F1C7" w14:textId="77777777" w:rsidR="00061004" w:rsidRPr="005552EE" w:rsidRDefault="00061004" w:rsidP="00FA539B">
      <w:pPr>
        <w:ind w:right="-52"/>
        <w:jc w:val="both"/>
        <w:rPr>
          <w:rFonts w:asciiTheme="minorHAnsi" w:hAnsiTheme="minorHAnsi" w:cstheme="minorHAnsi"/>
          <w:color w:val="000000" w:themeColor="text1"/>
          <w:szCs w:val="24"/>
        </w:rPr>
      </w:pPr>
    </w:p>
    <w:p w14:paraId="410D88D7" w14:textId="189A72AE" w:rsidR="0012786A" w:rsidRPr="005552EE" w:rsidRDefault="0012786A" w:rsidP="00FA539B">
      <w:pPr>
        <w:ind w:right="-52"/>
        <w:jc w:val="both"/>
        <w:rPr>
          <w:rFonts w:asciiTheme="minorHAnsi" w:eastAsia="Calibri" w:hAnsiTheme="minorHAnsi" w:cstheme="minorHAnsi"/>
          <w:b/>
          <w:szCs w:val="24"/>
          <w:u w:val="single"/>
        </w:rPr>
      </w:pPr>
      <w:r w:rsidRPr="005552EE">
        <w:rPr>
          <w:rFonts w:asciiTheme="minorHAnsi" w:eastAsia="Calibri" w:hAnsiTheme="minorHAnsi" w:cstheme="minorHAnsi"/>
          <w:b/>
          <w:szCs w:val="24"/>
          <w:u w:val="single"/>
        </w:rPr>
        <w:t xml:space="preserve">Carrier Bag Levy </w:t>
      </w:r>
    </w:p>
    <w:p w14:paraId="3F47705B" w14:textId="26519DCC" w:rsidR="0012786A" w:rsidRDefault="004A4C5B" w:rsidP="00FA539B">
      <w:pPr>
        <w:ind w:right="-52"/>
        <w:jc w:val="both"/>
        <w:rPr>
          <w:rFonts w:asciiTheme="minorHAnsi" w:eastAsia="Calibri" w:hAnsiTheme="minorHAnsi" w:cstheme="minorHAnsi"/>
          <w:szCs w:val="24"/>
        </w:rPr>
      </w:pPr>
      <w:r w:rsidRPr="005552EE">
        <w:rPr>
          <w:rFonts w:asciiTheme="minorHAnsi" w:eastAsia="Calibri" w:hAnsiTheme="minorHAnsi" w:cstheme="minorHAnsi"/>
          <w:szCs w:val="24"/>
        </w:rPr>
        <w:t xml:space="preserve">Across Northern Ireland the Carrier Bag Levy became operational in 2013 and under this legislation it is a statutory requirement for </w:t>
      </w:r>
      <w:r w:rsidR="00441D61" w:rsidRPr="00441D61">
        <w:rPr>
          <w:rFonts w:asciiTheme="minorHAnsi" w:eastAsia="Calibri" w:hAnsiTheme="minorHAnsi" w:cstheme="minorHAnsi"/>
          <w:b/>
          <w:bCs/>
          <w:szCs w:val="24"/>
        </w:rPr>
        <w:t>all</w:t>
      </w:r>
      <w:r w:rsidRPr="00441D61">
        <w:rPr>
          <w:rFonts w:asciiTheme="minorHAnsi" w:eastAsia="Calibri" w:hAnsiTheme="minorHAnsi" w:cstheme="minorHAnsi"/>
          <w:b/>
          <w:bCs/>
          <w:szCs w:val="24"/>
        </w:rPr>
        <w:t xml:space="preserve"> </w:t>
      </w:r>
      <w:r w:rsidRPr="005552EE">
        <w:rPr>
          <w:rFonts w:asciiTheme="minorHAnsi" w:eastAsia="Calibri" w:hAnsiTheme="minorHAnsi" w:cstheme="minorHAnsi"/>
          <w:szCs w:val="24"/>
        </w:rPr>
        <w:t>sellers</w:t>
      </w:r>
      <w:r>
        <w:rPr>
          <w:rFonts w:asciiTheme="minorHAnsi" w:eastAsia="Calibri" w:hAnsiTheme="minorHAnsi" w:cstheme="minorHAnsi"/>
          <w:szCs w:val="24"/>
        </w:rPr>
        <w:t>/ retailers</w:t>
      </w:r>
      <w:r w:rsidRPr="005552EE">
        <w:rPr>
          <w:rFonts w:asciiTheme="minorHAnsi" w:eastAsia="Calibri" w:hAnsiTheme="minorHAnsi" w:cstheme="minorHAnsi"/>
          <w:szCs w:val="24"/>
        </w:rPr>
        <w:t xml:space="preserve"> to charge </w:t>
      </w:r>
      <w:r>
        <w:rPr>
          <w:rFonts w:asciiTheme="minorHAnsi" w:eastAsia="Calibri" w:hAnsiTheme="minorHAnsi" w:cstheme="minorHAnsi"/>
          <w:szCs w:val="24"/>
        </w:rPr>
        <w:t xml:space="preserve">a levy </w:t>
      </w:r>
      <w:r w:rsidRPr="005552EE">
        <w:rPr>
          <w:rFonts w:asciiTheme="minorHAnsi" w:eastAsia="Calibri" w:hAnsiTheme="minorHAnsi" w:cstheme="minorHAnsi"/>
          <w:szCs w:val="24"/>
        </w:rPr>
        <w:t xml:space="preserve">for each new carrier bag they supply to customers (whether the bag is made from paper, plastic or natural materials). </w:t>
      </w:r>
      <w:r>
        <w:rPr>
          <w:rFonts w:asciiTheme="minorHAnsi" w:eastAsia="Calibri" w:hAnsiTheme="minorHAnsi" w:cstheme="minorHAnsi"/>
          <w:szCs w:val="24"/>
        </w:rPr>
        <w:t>Since 1 April 2022, the levy is 25p.  This is the minimum amount that sellers/ retailers can charge.</w:t>
      </w:r>
      <w:r w:rsidRPr="005552EE">
        <w:rPr>
          <w:rFonts w:asciiTheme="minorHAnsi" w:eastAsia="Calibri" w:hAnsiTheme="minorHAnsi" w:cstheme="minorHAnsi"/>
          <w:szCs w:val="24"/>
        </w:rPr>
        <w:t xml:space="preserve"> </w:t>
      </w:r>
      <w:r>
        <w:rPr>
          <w:rFonts w:asciiTheme="minorHAnsi" w:eastAsia="Calibri" w:hAnsiTheme="minorHAnsi" w:cstheme="minorHAnsi"/>
          <w:szCs w:val="24"/>
        </w:rPr>
        <w:t>No sellers/ retailers are exempt but t</w:t>
      </w:r>
      <w:r w:rsidR="0012786A" w:rsidRPr="005552EE">
        <w:rPr>
          <w:rFonts w:asciiTheme="minorHAnsi" w:eastAsia="Calibri" w:hAnsiTheme="minorHAnsi" w:cstheme="minorHAnsi"/>
          <w:szCs w:val="24"/>
        </w:rPr>
        <w:t xml:space="preserve">here are certain exceptions relating to food hygiene and food safety. </w:t>
      </w:r>
    </w:p>
    <w:p w14:paraId="241F63DE" w14:textId="77777777" w:rsidR="00441D61" w:rsidRPr="005552EE" w:rsidRDefault="00441D61" w:rsidP="00FA539B">
      <w:pPr>
        <w:ind w:right="-52"/>
        <w:jc w:val="both"/>
        <w:rPr>
          <w:rFonts w:asciiTheme="minorHAnsi" w:eastAsia="Calibri" w:hAnsiTheme="minorHAnsi" w:cstheme="minorHAnsi"/>
          <w:szCs w:val="24"/>
        </w:rPr>
      </w:pPr>
    </w:p>
    <w:p w14:paraId="5C5403E0" w14:textId="6346FD6F" w:rsidR="0012786A" w:rsidRPr="005552EE" w:rsidRDefault="0012786A" w:rsidP="00FA539B">
      <w:pPr>
        <w:ind w:right="-52"/>
        <w:jc w:val="both"/>
        <w:rPr>
          <w:rFonts w:asciiTheme="minorHAnsi" w:eastAsia="Calibri" w:hAnsiTheme="minorHAnsi" w:cstheme="minorHAnsi"/>
          <w:szCs w:val="24"/>
        </w:rPr>
      </w:pPr>
      <w:r w:rsidRPr="005552EE">
        <w:rPr>
          <w:rFonts w:asciiTheme="minorHAnsi" w:eastAsia="Calibri" w:hAnsiTheme="minorHAnsi" w:cstheme="minorHAnsi"/>
          <w:szCs w:val="24"/>
        </w:rPr>
        <w:t xml:space="preserve">Proceeds are paid directly to the Department of Agriculture, Environment and Rural Affairs. As a trader, responsibility for registration and payment lies with you.  Fines can range from £100 to £20,000 and compliance spot checks can be carried out at any time. Further information can be found by visiting: </w:t>
      </w:r>
      <w:hyperlink r:id="rId9" w:history="1">
        <w:r w:rsidRPr="005552EE">
          <w:rPr>
            <w:rStyle w:val="Hyperlink"/>
            <w:rFonts w:asciiTheme="minorHAnsi" w:eastAsia="Calibri" w:hAnsiTheme="minorHAnsi" w:cstheme="minorHAnsi"/>
            <w:szCs w:val="24"/>
          </w:rPr>
          <w:t>https://www.nidirect.gov.uk/articles/carrier-bag-levy</w:t>
        </w:r>
      </w:hyperlink>
      <w:r w:rsidRPr="005552EE">
        <w:rPr>
          <w:rFonts w:asciiTheme="minorHAnsi" w:eastAsia="Calibri" w:hAnsiTheme="minorHAnsi" w:cstheme="minorHAnsi"/>
          <w:szCs w:val="24"/>
        </w:rPr>
        <w:t xml:space="preserve">  </w:t>
      </w:r>
    </w:p>
    <w:p w14:paraId="6878421B" w14:textId="52924C8A" w:rsidR="0012786A" w:rsidRDefault="0012786A" w:rsidP="00FA539B">
      <w:pPr>
        <w:ind w:right="-52"/>
        <w:jc w:val="both"/>
        <w:rPr>
          <w:rFonts w:asciiTheme="minorHAnsi" w:hAnsiTheme="minorHAnsi" w:cstheme="minorHAnsi"/>
          <w:color w:val="000000" w:themeColor="text1"/>
          <w:szCs w:val="24"/>
        </w:rPr>
      </w:pPr>
    </w:p>
    <w:p w14:paraId="518F1D87" w14:textId="77777777" w:rsidR="00061004" w:rsidRPr="005552EE" w:rsidRDefault="00061004" w:rsidP="00FA539B">
      <w:pPr>
        <w:ind w:right="-52"/>
        <w:jc w:val="both"/>
        <w:rPr>
          <w:rFonts w:asciiTheme="minorHAnsi" w:hAnsiTheme="minorHAnsi" w:cstheme="minorHAnsi"/>
          <w:color w:val="000000" w:themeColor="text1"/>
          <w:szCs w:val="24"/>
        </w:rPr>
      </w:pPr>
    </w:p>
    <w:p w14:paraId="4A0209B7" w14:textId="0F77A6E7" w:rsidR="007A1A6D" w:rsidRDefault="007A1A6D" w:rsidP="00FA539B">
      <w:pPr>
        <w:ind w:right="-52"/>
        <w:jc w:val="both"/>
        <w:rPr>
          <w:rFonts w:asciiTheme="minorHAnsi" w:hAnsiTheme="minorHAnsi" w:cstheme="minorHAnsi"/>
          <w:szCs w:val="24"/>
        </w:rPr>
      </w:pPr>
      <w:r w:rsidRPr="00061004">
        <w:rPr>
          <w:rFonts w:asciiTheme="minorHAnsi" w:hAnsiTheme="minorHAnsi" w:cstheme="minorHAnsi"/>
          <w:b/>
          <w:szCs w:val="24"/>
          <w:u w:val="single"/>
        </w:rPr>
        <w:t>Water Supply &amp; Waste Disposal:</w:t>
      </w:r>
      <w:r w:rsidRPr="005552EE">
        <w:rPr>
          <w:rFonts w:asciiTheme="minorHAnsi" w:hAnsiTheme="minorHAnsi" w:cstheme="minorHAnsi"/>
          <w:b/>
          <w:szCs w:val="24"/>
        </w:rPr>
        <w:t xml:space="preserve"> </w:t>
      </w:r>
      <w:r w:rsidRPr="005552EE">
        <w:rPr>
          <w:rFonts w:asciiTheme="minorHAnsi" w:hAnsiTheme="minorHAnsi" w:cstheme="minorHAnsi"/>
          <w:szCs w:val="24"/>
        </w:rPr>
        <w:t xml:space="preserve">Ensure you and your employees are familiar with the event site and location of waste receptacles. </w:t>
      </w:r>
      <w:r w:rsidR="00441D61">
        <w:rPr>
          <w:rFonts w:asciiTheme="minorHAnsi" w:hAnsiTheme="minorHAnsi" w:cstheme="minorHAnsi"/>
          <w:szCs w:val="24"/>
        </w:rPr>
        <w:t>Council</w:t>
      </w:r>
      <w:r w:rsidRPr="005552EE">
        <w:rPr>
          <w:rFonts w:asciiTheme="minorHAnsi" w:hAnsiTheme="minorHAnsi" w:cstheme="minorHAnsi"/>
          <w:szCs w:val="24"/>
        </w:rPr>
        <w:t xml:space="preserve"> would be grateful if you would take all your waste to these areas regularly throughout the day. It is the responsibility of the trader to ensure proper disposal of waste, such as oils, fats and batter type mixes.  </w:t>
      </w:r>
      <w:r w:rsidR="00441D61" w:rsidRPr="00441D61">
        <w:rPr>
          <w:rFonts w:asciiTheme="minorHAnsi" w:hAnsiTheme="minorHAnsi" w:cstheme="minorHAnsi"/>
          <w:b/>
          <w:bCs/>
          <w:szCs w:val="24"/>
        </w:rPr>
        <w:t>Do not allow waste to accumulate around your stall and please ensure you flatten all cardboard fully.</w:t>
      </w:r>
      <w:r w:rsidR="00441D61">
        <w:rPr>
          <w:rFonts w:asciiTheme="minorHAnsi" w:hAnsiTheme="minorHAnsi" w:cstheme="minorHAnsi"/>
          <w:szCs w:val="24"/>
        </w:rPr>
        <w:t xml:space="preserve"> </w:t>
      </w:r>
    </w:p>
    <w:p w14:paraId="7C4AA23D" w14:textId="77777777" w:rsidR="00441D61" w:rsidRPr="005552EE" w:rsidRDefault="00441D61" w:rsidP="00FA539B">
      <w:pPr>
        <w:ind w:right="-52"/>
        <w:jc w:val="both"/>
        <w:rPr>
          <w:rFonts w:asciiTheme="minorHAnsi" w:hAnsiTheme="minorHAnsi" w:cstheme="minorHAnsi"/>
          <w:color w:val="000000" w:themeColor="text1"/>
          <w:szCs w:val="24"/>
        </w:rPr>
      </w:pPr>
    </w:p>
    <w:p w14:paraId="5B58597F" w14:textId="3AE8A2E9" w:rsidR="002C5A7C" w:rsidRDefault="007A1A6D" w:rsidP="004B5832">
      <w:pPr>
        <w:jc w:val="both"/>
        <w:rPr>
          <w:rFonts w:asciiTheme="minorHAnsi" w:hAnsiTheme="minorHAnsi" w:cstheme="minorHAnsi"/>
          <w:szCs w:val="24"/>
        </w:rPr>
      </w:pPr>
      <w:r w:rsidRPr="00441D61">
        <w:rPr>
          <w:rFonts w:asciiTheme="minorHAnsi" w:hAnsiTheme="minorHAnsi" w:cstheme="minorHAnsi"/>
          <w:b/>
          <w:bCs/>
          <w:szCs w:val="24"/>
        </w:rPr>
        <w:t>Under no circumstances is liquid waste to be disposed of down drains, grids or soak ways.</w:t>
      </w:r>
      <w:r w:rsidRPr="005552EE">
        <w:rPr>
          <w:rFonts w:asciiTheme="minorHAnsi" w:hAnsiTheme="minorHAnsi" w:cstheme="minorHAnsi"/>
          <w:szCs w:val="24"/>
          <w:u w:val="single"/>
        </w:rPr>
        <w:t xml:space="preserve"> </w:t>
      </w:r>
      <w:r w:rsidRPr="005552EE">
        <w:rPr>
          <w:rFonts w:asciiTheme="minorHAnsi" w:hAnsiTheme="minorHAnsi" w:cstheme="minorHAnsi"/>
          <w:szCs w:val="24"/>
        </w:rPr>
        <w:t>Please note, any illegal disposal of waste matter such as liquids/ oils/ fats/ batter type mixes could result in a financial penalty from Northern Ireland Water.  Also, any costs incurred in the cleaning/ repair of drains or soak ways will be passed onto the trader.  CCTV may be operational at the event.</w:t>
      </w:r>
    </w:p>
    <w:p w14:paraId="702C1438" w14:textId="77777777" w:rsidR="004B5832" w:rsidRPr="004B5832" w:rsidRDefault="004B5832" w:rsidP="004B5832">
      <w:pPr>
        <w:jc w:val="both"/>
        <w:rPr>
          <w:rFonts w:asciiTheme="minorHAnsi" w:hAnsiTheme="minorHAnsi" w:cstheme="minorHAnsi"/>
          <w:szCs w:val="24"/>
        </w:rPr>
      </w:pPr>
    </w:p>
    <w:p w14:paraId="20BD852A" w14:textId="77777777" w:rsidR="007A1A6D" w:rsidRPr="005552EE" w:rsidRDefault="007A1A6D" w:rsidP="00FA539B">
      <w:pPr>
        <w:pStyle w:val="MediumGrid21"/>
        <w:jc w:val="both"/>
        <w:rPr>
          <w:rFonts w:asciiTheme="minorHAnsi" w:hAnsiTheme="minorHAnsi" w:cstheme="minorHAnsi"/>
        </w:rPr>
      </w:pPr>
    </w:p>
    <w:p w14:paraId="21AA4F10" w14:textId="2A68FB53" w:rsidR="007A1A6D" w:rsidRPr="005552EE" w:rsidRDefault="007A1A6D" w:rsidP="00FA539B">
      <w:pPr>
        <w:pStyle w:val="MediumGrid21"/>
        <w:jc w:val="both"/>
        <w:rPr>
          <w:rFonts w:asciiTheme="minorHAnsi" w:hAnsiTheme="minorHAnsi" w:cstheme="minorHAnsi"/>
        </w:rPr>
      </w:pPr>
      <w:r w:rsidRPr="00061004">
        <w:rPr>
          <w:rStyle w:val="Heading3Char"/>
          <w:rFonts w:asciiTheme="minorHAnsi" w:eastAsia="Calibri" w:hAnsiTheme="minorHAnsi" w:cstheme="minorHAnsi"/>
          <w:b/>
          <w:bCs/>
          <w:color w:val="auto"/>
          <w:u w:val="single"/>
        </w:rPr>
        <w:t>Power Supplies:</w:t>
      </w:r>
      <w:r w:rsidRPr="00061004">
        <w:rPr>
          <w:rFonts w:asciiTheme="minorHAnsi" w:hAnsiTheme="minorHAnsi" w:cstheme="minorHAnsi"/>
        </w:rPr>
        <w:t xml:space="preserve">  </w:t>
      </w:r>
      <w:r w:rsidRPr="005552EE">
        <w:rPr>
          <w:rFonts w:asciiTheme="minorHAnsi" w:hAnsiTheme="minorHAnsi" w:cstheme="minorHAnsi"/>
        </w:rPr>
        <w:t>If requested</w:t>
      </w:r>
      <w:r w:rsidR="00061004">
        <w:rPr>
          <w:rFonts w:asciiTheme="minorHAnsi" w:hAnsiTheme="minorHAnsi" w:cstheme="minorHAnsi"/>
        </w:rPr>
        <w:t xml:space="preserve"> and required for trading</w:t>
      </w:r>
      <w:r w:rsidRPr="005552EE">
        <w:rPr>
          <w:rFonts w:asciiTheme="minorHAnsi" w:hAnsiTheme="minorHAnsi" w:cstheme="minorHAnsi"/>
        </w:rPr>
        <w:t>, electricity will be supplied to you.  The cost of power supply is included in the charge for the space allocated to you. The supply will consist of mainly 16amp outlets but</w:t>
      </w:r>
      <w:r w:rsidR="00441D61">
        <w:rPr>
          <w:rFonts w:asciiTheme="minorHAnsi" w:hAnsiTheme="minorHAnsi" w:cstheme="minorHAnsi"/>
        </w:rPr>
        <w:t xml:space="preserve"> a</w:t>
      </w:r>
      <w:r w:rsidRPr="005552EE">
        <w:rPr>
          <w:rFonts w:asciiTheme="minorHAnsi" w:hAnsiTheme="minorHAnsi" w:cstheme="minorHAnsi"/>
        </w:rPr>
        <w:t xml:space="preserve"> limited supply of 32amp supp</w:t>
      </w:r>
      <w:r w:rsidR="00441D61">
        <w:rPr>
          <w:rFonts w:asciiTheme="minorHAnsi" w:hAnsiTheme="minorHAnsi" w:cstheme="minorHAnsi"/>
        </w:rPr>
        <w:t>ly</w:t>
      </w:r>
      <w:r w:rsidRPr="005552EE">
        <w:rPr>
          <w:rFonts w:asciiTheme="minorHAnsi" w:hAnsiTheme="minorHAnsi" w:cstheme="minorHAnsi"/>
        </w:rPr>
        <w:t xml:space="preserve"> and 3Phase supply can be provided. No Electrical equipment will be supplied on the day.</w:t>
      </w:r>
    </w:p>
    <w:p w14:paraId="1DA7D223" w14:textId="77777777" w:rsidR="007A1A6D" w:rsidRPr="005552EE" w:rsidRDefault="007A1A6D" w:rsidP="00FA539B">
      <w:pPr>
        <w:pStyle w:val="MediumGrid21"/>
        <w:jc w:val="both"/>
        <w:rPr>
          <w:rFonts w:asciiTheme="minorHAnsi" w:hAnsiTheme="minorHAnsi" w:cstheme="minorHAnsi"/>
        </w:rPr>
      </w:pPr>
    </w:p>
    <w:p w14:paraId="4A353A78" w14:textId="77777777" w:rsidR="007A1A6D" w:rsidRPr="00441D61" w:rsidRDefault="007A1A6D" w:rsidP="00FA539B">
      <w:pPr>
        <w:pStyle w:val="MediumGrid21"/>
        <w:jc w:val="both"/>
        <w:rPr>
          <w:rFonts w:asciiTheme="minorHAnsi" w:hAnsiTheme="minorHAnsi" w:cstheme="minorHAnsi"/>
          <w:b/>
          <w:bCs/>
        </w:rPr>
      </w:pPr>
      <w:r w:rsidRPr="00441D61">
        <w:rPr>
          <w:rFonts w:asciiTheme="minorHAnsi" w:hAnsiTheme="minorHAnsi" w:cstheme="minorHAnsi"/>
          <w:b/>
          <w:bCs/>
        </w:rPr>
        <w:t xml:space="preserve">Power cuts occur for many different reasons and usually without warning. Council accepts no responsibility for damage to stock or electrical equipment as a result of disruption to power supplies.  </w:t>
      </w:r>
    </w:p>
    <w:p w14:paraId="7710D872" w14:textId="77777777" w:rsidR="007A1A6D" w:rsidRPr="005552EE" w:rsidRDefault="007A1A6D" w:rsidP="00FA539B">
      <w:pPr>
        <w:pStyle w:val="MediumGrid21"/>
        <w:jc w:val="both"/>
        <w:rPr>
          <w:rFonts w:asciiTheme="minorHAnsi" w:hAnsiTheme="minorHAnsi" w:cstheme="minorHAnsi"/>
        </w:rPr>
      </w:pPr>
    </w:p>
    <w:p w14:paraId="5C4C78DC" w14:textId="58054A5E" w:rsidR="007A1A6D" w:rsidRPr="005552EE" w:rsidRDefault="007A1A6D" w:rsidP="00FA539B">
      <w:pPr>
        <w:jc w:val="both"/>
        <w:rPr>
          <w:rFonts w:asciiTheme="minorHAnsi" w:hAnsiTheme="minorHAnsi" w:cstheme="minorHAnsi"/>
          <w:szCs w:val="24"/>
          <w:lang w:val="en-IE"/>
        </w:rPr>
      </w:pPr>
      <w:r w:rsidRPr="005552EE">
        <w:rPr>
          <w:rFonts w:asciiTheme="minorHAnsi" w:hAnsiTheme="minorHAnsi" w:cstheme="minorHAnsi"/>
          <w:szCs w:val="24"/>
        </w:rPr>
        <w:t xml:space="preserve">Where applicable, portable generators brought on site by council will be switched off each night when trading cease. Therefore, there will be no overnight electrical supply. Please make alternative arrangements for stock that requires refrigerated, chilled or frozen overnight. Traders will not be permitted to use generators in the </w:t>
      </w:r>
      <w:r w:rsidR="002C5A7C" w:rsidRPr="005552EE">
        <w:rPr>
          <w:rFonts w:asciiTheme="minorHAnsi" w:hAnsiTheme="minorHAnsi" w:cstheme="minorHAnsi"/>
          <w:szCs w:val="24"/>
        </w:rPr>
        <w:t>event site</w:t>
      </w:r>
      <w:r w:rsidRPr="005552EE">
        <w:rPr>
          <w:rFonts w:asciiTheme="minorHAnsi" w:hAnsiTheme="minorHAnsi" w:cstheme="minorHAnsi"/>
          <w:szCs w:val="24"/>
        </w:rPr>
        <w:t xml:space="preserve">.  </w:t>
      </w:r>
    </w:p>
    <w:p w14:paraId="7CC57C0A" w14:textId="77777777" w:rsidR="007A1A6D" w:rsidRPr="005552EE" w:rsidRDefault="007A1A6D" w:rsidP="00FA539B">
      <w:pPr>
        <w:pStyle w:val="MediumGrid21"/>
        <w:jc w:val="both"/>
        <w:rPr>
          <w:rFonts w:asciiTheme="minorHAnsi" w:hAnsiTheme="minorHAnsi" w:cstheme="minorHAnsi"/>
          <w:highlight w:val="yellow"/>
        </w:rPr>
      </w:pPr>
    </w:p>
    <w:p w14:paraId="3F348FF5" w14:textId="77777777" w:rsidR="007A1A6D" w:rsidRPr="005552EE" w:rsidRDefault="007A1A6D" w:rsidP="00FA539B">
      <w:pPr>
        <w:pStyle w:val="MediumGrid21"/>
        <w:jc w:val="both"/>
        <w:rPr>
          <w:rFonts w:asciiTheme="minorHAnsi" w:hAnsiTheme="minorHAnsi" w:cstheme="minorHAnsi"/>
        </w:rPr>
      </w:pPr>
    </w:p>
    <w:p w14:paraId="168B04CA" w14:textId="2D3CEF2F" w:rsidR="00FA539B" w:rsidRPr="00FA539B" w:rsidRDefault="007A1A6D" w:rsidP="00FA539B">
      <w:pPr>
        <w:pStyle w:val="Heading3"/>
        <w:jc w:val="both"/>
        <w:rPr>
          <w:rFonts w:asciiTheme="minorHAnsi" w:hAnsiTheme="minorHAnsi"/>
          <w:sz w:val="22"/>
          <w:szCs w:val="22"/>
        </w:rPr>
      </w:pPr>
      <w:r w:rsidRPr="00061004">
        <w:rPr>
          <w:rFonts w:asciiTheme="minorHAnsi" w:eastAsia="Calibri" w:hAnsiTheme="minorHAnsi" w:cstheme="minorHAnsi"/>
          <w:b/>
          <w:bCs/>
          <w:color w:val="auto"/>
          <w:u w:val="single"/>
        </w:rPr>
        <w:t xml:space="preserve">Traders Equipment &amp; Certificates for Inspection: </w:t>
      </w:r>
      <w:r w:rsidR="00061004" w:rsidRPr="00FA539B">
        <w:rPr>
          <w:rFonts w:asciiTheme="minorHAnsi" w:eastAsia="Calibri" w:hAnsiTheme="minorHAnsi" w:cstheme="minorHAnsi"/>
          <w:color w:val="auto"/>
        </w:rPr>
        <w:t>Traders must have with them at the allocated position/ pitch current safety Certificates.</w:t>
      </w:r>
      <w:r w:rsidR="00FA539B" w:rsidRPr="00FA539B">
        <w:rPr>
          <w:rFonts w:asciiTheme="minorHAnsi" w:eastAsia="Calibri" w:hAnsiTheme="minorHAnsi" w:cstheme="minorHAnsi"/>
          <w:color w:val="auto"/>
        </w:rPr>
        <w:t xml:space="preserve"> Please note:</w:t>
      </w:r>
      <w:r w:rsidR="00FA539B" w:rsidRPr="00FA539B">
        <w:rPr>
          <w:rFonts w:asciiTheme="minorHAnsi" w:eastAsia="Calibri" w:hAnsiTheme="minorHAnsi" w:cstheme="minorHAnsi"/>
          <w:b/>
          <w:bCs/>
          <w:color w:val="auto"/>
        </w:rPr>
        <w:t xml:space="preserve"> </w:t>
      </w:r>
      <w:r w:rsidR="00061004" w:rsidRPr="00FA539B">
        <w:rPr>
          <w:rFonts w:asciiTheme="minorHAnsi" w:hAnsiTheme="minorHAnsi"/>
          <w:color w:val="auto"/>
        </w:rPr>
        <w:t xml:space="preserve">Every effort will be made to help ensure that </w:t>
      </w:r>
      <w:r w:rsidR="00441D61">
        <w:rPr>
          <w:rFonts w:asciiTheme="minorHAnsi" w:hAnsiTheme="minorHAnsi"/>
          <w:color w:val="auto"/>
        </w:rPr>
        <w:t>t</w:t>
      </w:r>
      <w:r w:rsidR="00061004" w:rsidRPr="00FA539B">
        <w:rPr>
          <w:rFonts w:asciiTheme="minorHAnsi" w:hAnsiTheme="minorHAnsi"/>
          <w:color w:val="auto"/>
        </w:rPr>
        <w:t xml:space="preserve">raders are supported to comply with the applicable legal requirements. However, if </w:t>
      </w:r>
      <w:r w:rsidR="00441D61">
        <w:rPr>
          <w:rFonts w:asciiTheme="minorHAnsi" w:hAnsiTheme="minorHAnsi"/>
          <w:color w:val="auto"/>
        </w:rPr>
        <w:t>t</w:t>
      </w:r>
      <w:r w:rsidR="00061004" w:rsidRPr="00FA539B">
        <w:rPr>
          <w:rFonts w:asciiTheme="minorHAnsi" w:hAnsiTheme="minorHAnsi"/>
          <w:color w:val="auto"/>
        </w:rPr>
        <w:t xml:space="preserve">raders are not forthcoming with the appropriate documentation </w:t>
      </w:r>
      <w:r w:rsidR="00FA539B" w:rsidRPr="00FA539B">
        <w:rPr>
          <w:rFonts w:asciiTheme="minorHAnsi" w:hAnsiTheme="minorHAnsi"/>
          <w:color w:val="auto"/>
        </w:rPr>
        <w:t>when</w:t>
      </w:r>
      <w:r w:rsidR="00061004" w:rsidRPr="00FA539B">
        <w:rPr>
          <w:rFonts w:asciiTheme="minorHAnsi" w:hAnsiTheme="minorHAnsi"/>
          <w:color w:val="auto"/>
        </w:rPr>
        <w:t xml:space="preserve"> requested then </w:t>
      </w:r>
      <w:r w:rsidR="00FA539B" w:rsidRPr="00FA539B">
        <w:rPr>
          <w:rFonts w:asciiTheme="minorHAnsi" w:hAnsiTheme="minorHAnsi"/>
          <w:color w:val="auto"/>
        </w:rPr>
        <w:t>Council</w:t>
      </w:r>
      <w:r w:rsidR="00061004" w:rsidRPr="00FA539B">
        <w:rPr>
          <w:rFonts w:asciiTheme="minorHAnsi" w:hAnsiTheme="minorHAnsi"/>
          <w:color w:val="auto"/>
        </w:rPr>
        <w:t xml:space="preserve"> has full authority to deem the </w:t>
      </w:r>
      <w:r w:rsidR="00FA539B" w:rsidRPr="00FA539B">
        <w:rPr>
          <w:rFonts w:asciiTheme="minorHAnsi" w:hAnsiTheme="minorHAnsi"/>
          <w:color w:val="auto"/>
        </w:rPr>
        <w:t>equipment as unsafe and</w:t>
      </w:r>
      <w:r w:rsidR="00061004" w:rsidRPr="00FA539B">
        <w:rPr>
          <w:rFonts w:asciiTheme="minorHAnsi" w:hAnsiTheme="minorHAnsi"/>
          <w:color w:val="auto"/>
        </w:rPr>
        <w:t xml:space="preserve"> withdraw the </w:t>
      </w:r>
      <w:r w:rsidR="00441D61">
        <w:rPr>
          <w:rFonts w:asciiTheme="minorHAnsi" w:hAnsiTheme="minorHAnsi"/>
          <w:color w:val="auto"/>
        </w:rPr>
        <w:t>t</w:t>
      </w:r>
      <w:r w:rsidR="00061004" w:rsidRPr="00FA539B">
        <w:rPr>
          <w:rFonts w:asciiTheme="minorHAnsi" w:hAnsiTheme="minorHAnsi"/>
          <w:color w:val="auto"/>
        </w:rPr>
        <w:t xml:space="preserve">rader from the </w:t>
      </w:r>
      <w:r w:rsidR="00FA539B" w:rsidRPr="00FA539B">
        <w:rPr>
          <w:rFonts w:asciiTheme="minorHAnsi" w:hAnsiTheme="minorHAnsi"/>
          <w:color w:val="auto"/>
        </w:rPr>
        <w:t>event</w:t>
      </w:r>
      <w:r w:rsidR="00061004" w:rsidRPr="00FA539B">
        <w:rPr>
          <w:rFonts w:asciiTheme="minorHAnsi" w:hAnsiTheme="minorHAnsi"/>
          <w:color w:val="auto"/>
        </w:rPr>
        <w:t>.</w:t>
      </w:r>
      <w:r w:rsidR="00061004" w:rsidRPr="00FA539B">
        <w:rPr>
          <w:rFonts w:asciiTheme="minorHAnsi" w:hAnsiTheme="minorHAnsi"/>
          <w:color w:val="auto"/>
          <w:sz w:val="22"/>
          <w:szCs w:val="22"/>
        </w:rPr>
        <w:t xml:space="preserve"> </w:t>
      </w:r>
    </w:p>
    <w:p w14:paraId="2C915BA3" w14:textId="77777777" w:rsidR="00FA539B" w:rsidRPr="00FA539B" w:rsidRDefault="00FA539B" w:rsidP="00FA539B">
      <w:pPr>
        <w:jc w:val="both"/>
      </w:pPr>
    </w:p>
    <w:p w14:paraId="7523D59F" w14:textId="0B2B0D07" w:rsidR="007A1A6D" w:rsidRPr="00FA539B" w:rsidRDefault="007A1A6D" w:rsidP="00FA539B">
      <w:pPr>
        <w:pStyle w:val="Heading3"/>
        <w:jc w:val="both"/>
        <w:rPr>
          <w:rFonts w:asciiTheme="minorHAnsi" w:hAnsiTheme="minorHAnsi" w:cstheme="minorHAnsi"/>
          <w:color w:val="auto"/>
        </w:rPr>
      </w:pPr>
      <w:r w:rsidRPr="00FA539B">
        <w:rPr>
          <w:rStyle w:val="Heading4Char"/>
          <w:rFonts w:asciiTheme="minorHAnsi" w:hAnsiTheme="minorHAnsi" w:cstheme="minorHAnsi"/>
          <w:b/>
          <w:i w:val="0"/>
          <w:iCs w:val="0"/>
          <w:color w:val="auto"/>
          <w:szCs w:val="24"/>
        </w:rPr>
        <w:t>Electrical -</w:t>
      </w:r>
      <w:r w:rsidRPr="00FA539B">
        <w:rPr>
          <w:rFonts w:asciiTheme="minorHAnsi" w:hAnsiTheme="minorHAnsi" w:cstheme="minorHAnsi"/>
          <w:color w:val="auto"/>
        </w:rPr>
        <w:t xml:space="preserve"> All traders using Electrical </w:t>
      </w:r>
      <w:r w:rsidRPr="00441D61">
        <w:rPr>
          <w:rFonts w:asciiTheme="minorHAnsi" w:hAnsiTheme="minorHAnsi" w:cstheme="minorHAnsi"/>
          <w:color w:val="auto"/>
        </w:rPr>
        <w:t xml:space="preserve">appliances </w:t>
      </w:r>
      <w:r w:rsidR="00441D61" w:rsidRPr="00441D61">
        <w:rPr>
          <w:rFonts w:asciiTheme="minorHAnsi" w:hAnsiTheme="minorHAnsi" w:cstheme="minorHAnsi"/>
          <w:color w:val="auto"/>
        </w:rPr>
        <w:t>must</w:t>
      </w:r>
      <w:r w:rsidRPr="00441D61">
        <w:rPr>
          <w:rFonts w:asciiTheme="minorHAnsi" w:hAnsiTheme="minorHAnsi" w:cstheme="minorHAnsi"/>
          <w:color w:val="auto"/>
        </w:rPr>
        <w:t xml:space="preserve"> have</w:t>
      </w:r>
      <w:r w:rsidRPr="00FA539B">
        <w:rPr>
          <w:rFonts w:asciiTheme="minorHAnsi" w:hAnsiTheme="minorHAnsi" w:cstheme="minorHAnsi"/>
          <w:color w:val="auto"/>
        </w:rPr>
        <w:t xml:space="preserve"> with them on the stall at all times current Portable Appliance Test Certificates (PAT) in accordance with Health and Safety at Work legislation and corresponding certified labels must be place on the equipment that has been tested for identification purposes. No domestic electrical equipment will be permitted to be used at this event. All electrical equipment being exposed to weather conditions must be IP65 rated for external use as a minimum including all electrical cables. No Electrical equipment will be supplied although an electrician will be on site to ensure you can connect your equipment safely.</w:t>
      </w:r>
      <w:r w:rsidR="005F4071" w:rsidRPr="00FA539B">
        <w:rPr>
          <w:rFonts w:asciiTheme="minorHAnsi" w:hAnsiTheme="minorHAnsi" w:cstheme="minorHAnsi"/>
          <w:color w:val="auto"/>
        </w:rPr>
        <w:t xml:space="preserve"> Traders are responsible for the maintenance of their own equipment.  Where equipment is deemed as risky DCSDC have the right to refuse access to electric.  Unless otherwise permitted, traders will not be permitted to use generators in the event zone.  </w:t>
      </w:r>
    </w:p>
    <w:p w14:paraId="7AC735B6" w14:textId="77777777" w:rsidR="007A1A6D" w:rsidRPr="00FA539B" w:rsidRDefault="007A1A6D" w:rsidP="00FA539B">
      <w:pPr>
        <w:pStyle w:val="MediumGrid21"/>
        <w:jc w:val="both"/>
        <w:rPr>
          <w:rFonts w:asciiTheme="minorHAnsi" w:hAnsiTheme="minorHAnsi" w:cstheme="minorHAnsi"/>
        </w:rPr>
      </w:pPr>
    </w:p>
    <w:p w14:paraId="4764782F" w14:textId="36F6B528" w:rsidR="007A1A6D" w:rsidRPr="00FA539B" w:rsidRDefault="007A1A6D" w:rsidP="00FA539B">
      <w:pPr>
        <w:pStyle w:val="MediumGrid21"/>
        <w:jc w:val="both"/>
        <w:rPr>
          <w:rFonts w:asciiTheme="minorHAnsi" w:hAnsiTheme="minorHAnsi" w:cstheme="minorHAnsi"/>
        </w:rPr>
      </w:pPr>
      <w:r w:rsidRPr="00FA539B">
        <w:rPr>
          <w:rFonts w:asciiTheme="minorHAnsi" w:hAnsiTheme="minorHAnsi" w:cstheme="minorHAnsi"/>
          <w:b/>
        </w:rPr>
        <w:lastRenderedPageBreak/>
        <w:t>Fixed Electrical Certificates for Mobile Units -</w:t>
      </w:r>
      <w:r w:rsidRPr="00FA539B">
        <w:rPr>
          <w:rFonts w:asciiTheme="minorHAnsi" w:hAnsiTheme="minorHAnsi" w:cstheme="minorHAnsi"/>
          <w:b/>
          <w:i/>
        </w:rPr>
        <w:t xml:space="preserve"> </w:t>
      </w:r>
      <w:r w:rsidRPr="00FA539B">
        <w:rPr>
          <w:rFonts w:asciiTheme="minorHAnsi" w:hAnsiTheme="minorHAnsi" w:cstheme="minorHAnsi"/>
        </w:rPr>
        <w:t>All traders using an electrical supply via a mobile</w:t>
      </w:r>
      <w:r w:rsidR="00FA539B" w:rsidRPr="00FA539B">
        <w:rPr>
          <w:rFonts w:asciiTheme="minorHAnsi" w:hAnsiTheme="minorHAnsi" w:cstheme="minorHAnsi"/>
        </w:rPr>
        <w:t>/ trailer-type</w:t>
      </w:r>
      <w:r w:rsidRPr="00FA539B">
        <w:rPr>
          <w:rFonts w:asciiTheme="minorHAnsi" w:hAnsiTheme="minorHAnsi" w:cstheme="minorHAnsi"/>
        </w:rPr>
        <w:t xml:space="preserve"> </w:t>
      </w:r>
      <w:r w:rsidRPr="00441D61">
        <w:rPr>
          <w:rFonts w:asciiTheme="minorHAnsi" w:hAnsiTheme="minorHAnsi" w:cstheme="minorHAnsi"/>
        </w:rPr>
        <w:t xml:space="preserve">unit </w:t>
      </w:r>
      <w:r w:rsidR="00441D61" w:rsidRPr="00441D61">
        <w:rPr>
          <w:rFonts w:asciiTheme="minorHAnsi" w:hAnsiTheme="minorHAnsi" w:cstheme="minorHAnsi"/>
        </w:rPr>
        <w:t>must</w:t>
      </w:r>
      <w:r w:rsidRPr="00441D61">
        <w:rPr>
          <w:rFonts w:asciiTheme="minorHAnsi" w:hAnsiTheme="minorHAnsi" w:cstheme="minorHAnsi"/>
        </w:rPr>
        <w:t xml:space="preserve"> have</w:t>
      </w:r>
      <w:r w:rsidRPr="00FA539B">
        <w:rPr>
          <w:rFonts w:asciiTheme="minorHAnsi" w:hAnsiTheme="minorHAnsi" w:cstheme="minorHAnsi"/>
        </w:rPr>
        <w:t xml:space="preserve"> with them on the unit at all times current Fixed Electrical Certificate.  A separate PAT certificate will also be require</w:t>
      </w:r>
      <w:r w:rsidRPr="00441D61">
        <w:rPr>
          <w:rFonts w:asciiTheme="minorHAnsi" w:hAnsiTheme="minorHAnsi" w:cstheme="minorHAnsi"/>
        </w:rPr>
        <w:t xml:space="preserve">d for </w:t>
      </w:r>
      <w:r w:rsidR="00441D61" w:rsidRPr="00441D61">
        <w:rPr>
          <w:rFonts w:asciiTheme="minorHAnsi" w:hAnsiTheme="minorHAnsi" w:cstheme="minorHAnsi"/>
        </w:rPr>
        <w:t>all</w:t>
      </w:r>
      <w:r w:rsidRPr="00441D61">
        <w:rPr>
          <w:rFonts w:asciiTheme="minorHAnsi" w:hAnsiTheme="minorHAnsi" w:cstheme="minorHAnsi"/>
        </w:rPr>
        <w:t xml:space="preserve"> electrical</w:t>
      </w:r>
      <w:r w:rsidRPr="00FA539B">
        <w:rPr>
          <w:rFonts w:asciiTheme="minorHAnsi" w:hAnsiTheme="minorHAnsi" w:cstheme="minorHAnsi"/>
        </w:rPr>
        <w:t xml:space="preserve"> equipment. </w:t>
      </w:r>
    </w:p>
    <w:p w14:paraId="746380A8" w14:textId="77777777" w:rsidR="007A1A6D" w:rsidRPr="00FA539B" w:rsidRDefault="007A1A6D" w:rsidP="00FA539B">
      <w:pPr>
        <w:pStyle w:val="MediumGrid21"/>
        <w:jc w:val="both"/>
        <w:rPr>
          <w:rFonts w:asciiTheme="minorHAnsi" w:hAnsiTheme="minorHAnsi" w:cstheme="minorHAnsi"/>
        </w:rPr>
      </w:pPr>
    </w:p>
    <w:p w14:paraId="284BA837" w14:textId="01CAE2C7" w:rsidR="007A1A6D" w:rsidRPr="005552EE" w:rsidRDefault="007A1A6D" w:rsidP="00FA539B">
      <w:pPr>
        <w:pStyle w:val="MediumGrid21"/>
        <w:jc w:val="both"/>
        <w:rPr>
          <w:rFonts w:asciiTheme="minorHAnsi" w:hAnsiTheme="minorHAnsi" w:cstheme="minorHAnsi"/>
          <w:lang w:val="en-IE"/>
        </w:rPr>
      </w:pPr>
      <w:r w:rsidRPr="00FA539B">
        <w:rPr>
          <w:rStyle w:val="Heading4Char"/>
          <w:rFonts w:asciiTheme="minorHAnsi" w:hAnsiTheme="minorHAnsi" w:cstheme="minorHAnsi"/>
          <w:b/>
          <w:i w:val="0"/>
          <w:iCs w:val="0"/>
          <w:color w:val="auto"/>
          <w:szCs w:val="24"/>
        </w:rPr>
        <w:t>Gas -</w:t>
      </w:r>
      <w:r w:rsidRPr="00FA539B">
        <w:rPr>
          <w:rFonts w:asciiTheme="minorHAnsi" w:hAnsiTheme="minorHAnsi" w:cstheme="minorHAnsi"/>
          <w:b/>
          <w:i/>
        </w:rPr>
        <w:t xml:space="preserve"> </w:t>
      </w:r>
      <w:r w:rsidRPr="00FA539B">
        <w:rPr>
          <w:rFonts w:asciiTheme="minorHAnsi" w:hAnsiTheme="minorHAnsi" w:cstheme="minorHAnsi"/>
        </w:rPr>
        <w:t>All traders using Liquefied Petroleum Gas (LPG)</w:t>
      </w:r>
      <w:r w:rsidRPr="00FA539B">
        <w:rPr>
          <w:rFonts w:asciiTheme="minorHAnsi" w:hAnsiTheme="minorHAnsi" w:cstheme="minorHAnsi"/>
          <w:lang w:val="en-IE"/>
        </w:rPr>
        <w:t xml:space="preserve"> </w:t>
      </w:r>
      <w:r w:rsidRPr="00441D61">
        <w:rPr>
          <w:rFonts w:asciiTheme="minorHAnsi" w:hAnsiTheme="minorHAnsi" w:cstheme="minorHAnsi"/>
        </w:rPr>
        <w:t xml:space="preserve">appliances </w:t>
      </w:r>
      <w:r w:rsidR="00441D61" w:rsidRPr="00441D61">
        <w:rPr>
          <w:rFonts w:asciiTheme="minorHAnsi" w:hAnsiTheme="minorHAnsi" w:cstheme="minorHAnsi"/>
        </w:rPr>
        <w:t>must</w:t>
      </w:r>
      <w:r w:rsidRPr="00441D61">
        <w:rPr>
          <w:rFonts w:asciiTheme="minorHAnsi" w:hAnsiTheme="minorHAnsi" w:cstheme="minorHAnsi"/>
        </w:rPr>
        <w:t xml:space="preserve"> have with them on the stall at all times current Gas Safety Certificates in respect of each piece of equipment and installation. </w:t>
      </w:r>
      <w:r w:rsidRPr="00441D61">
        <w:rPr>
          <w:rFonts w:asciiTheme="minorHAnsi" w:hAnsiTheme="minorHAnsi" w:cstheme="minorHAnsi"/>
          <w:lang w:val="en-IE"/>
        </w:rPr>
        <w:t xml:space="preserve">Suitable distances between the installation and vulnerable features </w:t>
      </w:r>
      <w:r w:rsidR="00441D61" w:rsidRPr="00441D61">
        <w:rPr>
          <w:rFonts w:asciiTheme="minorHAnsi" w:hAnsiTheme="minorHAnsi" w:cstheme="minorHAnsi"/>
          <w:lang w:val="en-IE"/>
        </w:rPr>
        <w:t>must</w:t>
      </w:r>
      <w:r w:rsidRPr="00441D61">
        <w:rPr>
          <w:rFonts w:asciiTheme="minorHAnsi" w:hAnsiTheme="minorHAnsi" w:cstheme="minorHAnsi"/>
          <w:lang w:val="en-IE"/>
        </w:rPr>
        <w:t xml:space="preserve"> be maintained. Gas cylinders </w:t>
      </w:r>
      <w:r w:rsidR="00441D61" w:rsidRPr="00441D61">
        <w:rPr>
          <w:rFonts w:asciiTheme="minorHAnsi" w:hAnsiTheme="minorHAnsi" w:cstheme="minorHAnsi"/>
          <w:lang w:val="en-IE"/>
        </w:rPr>
        <w:t>must</w:t>
      </w:r>
      <w:r w:rsidRPr="00441D61">
        <w:rPr>
          <w:rFonts w:asciiTheme="minorHAnsi" w:hAnsiTheme="minorHAnsi" w:cstheme="minorHAnsi"/>
          <w:lang w:val="en-IE"/>
        </w:rPr>
        <w:t xml:space="preserve"> be kept in well ventilated and secure locations</w:t>
      </w:r>
      <w:r w:rsidR="002C5A7C" w:rsidRPr="00441D61">
        <w:rPr>
          <w:rFonts w:asciiTheme="minorHAnsi" w:hAnsiTheme="minorHAnsi" w:cstheme="minorHAnsi"/>
          <w:lang w:val="en-IE"/>
        </w:rPr>
        <w:t xml:space="preserve"> and </w:t>
      </w:r>
      <w:r w:rsidR="00441D61" w:rsidRPr="00441D61">
        <w:rPr>
          <w:rFonts w:asciiTheme="minorHAnsi" w:hAnsiTheme="minorHAnsi" w:cstheme="minorHAnsi"/>
          <w:lang w:val="en-IE"/>
        </w:rPr>
        <w:t>not</w:t>
      </w:r>
      <w:r w:rsidR="002C5A7C" w:rsidRPr="00441D61">
        <w:rPr>
          <w:rFonts w:asciiTheme="minorHAnsi" w:hAnsiTheme="minorHAnsi" w:cstheme="minorHAnsi"/>
          <w:lang w:val="en-IE"/>
        </w:rPr>
        <w:t xml:space="preserve"> inside</w:t>
      </w:r>
      <w:r w:rsidR="002C5A7C" w:rsidRPr="00FA539B">
        <w:rPr>
          <w:rFonts w:asciiTheme="minorHAnsi" w:hAnsiTheme="minorHAnsi" w:cstheme="minorHAnsi"/>
          <w:lang w:val="en-IE"/>
        </w:rPr>
        <w:t xml:space="preserve"> the DCSDC stalls</w:t>
      </w:r>
      <w:r w:rsidR="005F4071" w:rsidRPr="00FA539B">
        <w:rPr>
          <w:rFonts w:asciiTheme="minorHAnsi" w:hAnsiTheme="minorHAnsi" w:cstheme="minorHAnsi"/>
          <w:lang w:val="en-IE"/>
        </w:rPr>
        <w:t xml:space="preserve"> used for electrical fit out</w:t>
      </w:r>
      <w:r w:rsidRPr="00FA539B">
        <w:rPr>
          <w:rFonts w:asciiTheme="minorHAnsi" w:hAnsiTheme="minorHAnsi" w:cstheme="minorHAnsi"/>
          <w:lang w:val="en-IE"/>
        </w:rPr>
        <w:t xml:space="preserve">. </w:t>
      </w:r>
      <w:r w:rsidRPr="00441D61">
        <w:rPr>
          <w:rFonts w:asciiTheme="minorHAnsi" w:hAnsiTheme="minorHAnsi" w:cstheme="minorHAnsi"/>
          <w:b/>
          <w:bCs/>
          <w:lang w:val="en-IE"/>
        </w:rPr>
        <w:t>Under no circumstances should Propane (red gas bottle) be kept inside the stalls/ trading unit.</w:t>
      </w:r>
      <w:r w:rsidRPr="00FA539B">
        <w:rPr>
          <w:rFonts w:asciiTheme="minorHAnsi" w:hAnsiTheme="minorHAnsi" w:cstheme="minorHAnsi"/>
          <w:lang w:val="en-IE"/>
        </w:rPr>
        <w:t xml:space="preserve"> Gas cylinders should be fitted with an automatic cut off valve and be protected from tampering. All fryers should be fitted with an automatic high temperature-limiting device (operates at a fat temperature of 250 degrees Celsius or lower).  Traders using </w:t>
      </w:r>
      <w:r w:rsidRPr="00FA539B">
        <w:rPr>
          <w:rFonts w:asciiTheme="minorHAnsi" w:hAnsiTheme="minorHAnsi" w:cstheme="minorHAnsi"/>
        </w:rPr>
        <w:t>LPG appliances</w:t>
      </w:r>
      <w:r w:rsidRPr="00FA539B">
        <w:rPr>
          <w:rFonts w:asciiTheme="minorHAnsi" w:hAnsiTheme="minorHAnsi" w:cstheme="minorHAnsi"/>
          <w:lang w:val="en-IE"/>
        </w:rPr>
        <w:t xml:space="preserve"> MUST carry suitable fire extinguishers and fire blankets.</w:t>
      </w:r>
      <w:r w:rsidRPr="005552EE">
        <w:rPr>
          <w:rFonts w:asciiTheme="minorHAnsi" w:hAnsiTheme="minorHAnsi" w:cstheme="minorHAnsi"/>
          <w:lang w:val="en-IE"/>
        </w:rPr>
        <w:t xml:space="preserve"> </w:t>
      </w:r>
    </w:p>
    <w:p w14:paraId="79811121" w14:textId="77777777" w:rsidR="007A1A6D" w:rsidRPr="005552EE" w:rsidRDefault="007A1A6D" w:rsidP="00FA539B">
      <w:pPr>
        <w:pStyle w:val="MediumGrid21"/>
        <w:jc w:val="both"/>
        <w:rPr>
          <w:rFonts w:asciiTheme="minorHAnsi" w:hAnsiTheme="minorHAnsi" w:cstheme="minorHAnsi"/>
        </w:rPr>
      </w:pPr>
    </w:p>
    <w:p w14:paraId="677B264F" w14:textId="42F12BC6" w:rsidR="007A1A6D" w:rsidRPr="00FA539B" w:rsidRDefault="007A1A6D" w:rsidP="00FA539B">
      <w:pPr>
        <w:pStyle w:val="MediumGrid21"/>
        <w:jc w:val="both"/>
        <w:rPr>
          <w:rFonts w:asciiTheme="minorHAnsi" w:hAnsiTheme="minorHAnsi" w:cstheme="minorHAnsi"/>
        </w:rPr>
      </w:pPr>
      <w:r w:rsidRPr="00FA539B">
        <w:rPr>
          <w:rStyle w:val="Heading4Char"/>
          <w:rFonts w:asciiTheme="minorHAnsi" w:hAnsiTheme="minorHAnsi" w:cstheme="minorHAnsi"/>
          <w:b/>
          <w:i w:val="0"/>
          <w:iCs w:val="0"/>
          <w:color w:val="auto"/>
          <w:szCs w:val="24"/>
        </w:rPr>
        <w:t>Fire-Fighting -</w:t>
      </w:r>
      <w:r w:rsidRPr="00FA539B">
        <w:rPr>
          <w:rStyle w:val="Heading4Char"/>
          <w:rFonts w:asciiTheme="minorHAnsi" w:hAnsiTheme="minorHAnsi" w:cstheme="minorHAnsi"/>
          <w:color w:val="auto"/>
          <w:szCs w:val="24"/>
        </w:rPr>
        <w:t xml:space="preserve"> </w:t>
      </w:r>
      <w:r w:rsidRPr="00FA539B">
        <w:rPr>
          <w:rFonts w:asciiTheme="minorHAnsi" w:hAnsiTheme="minorHAnsi" w:cstheme="minorHAnsi"/>
        </w:rPr>
        <w:t>All traders using any kind of cooking or heating appliances are required to maintain in good working order suitable fire-fighting equipment on their stall/ mobile unit at all times.</w:t>
      </w:r>
      <w:r w:rsidR="004D0553" w:rsidRPr="00FA539B">
        <w:rPr>
          <w:rFonts w:asciiTheme="minorHAnsi" w:hAnsiTheme="minorHAnsi" w:cstheme="minorHAnsi"/>
          <w:bCs/>
        </w:rPr>
        <w:t xml:space="preserve"> </w:t>
      </w:r>
      <w:r w:rsidRPr="00FA539B">
        <w:rPr>
          <w:rFonts w:asciiTheme="minorHAnsi" w:hAnsiTheme="minorHAnsi" w:cstheme="minorHAnsi"/>
          <w:bCs/>
        </w:rPr>
        <w:t xml:space="preserve">Any trader using a deep fat fryer unit </w:t>
      </w:r>
      <w:r w:rsidR="00441D61" w:rsidRPr="00441D61">
        <w:rPr>
          <w:rFonts w:asciiTheme="minorHAnsi" w:hAnsiTheme="minorHAnsi" w:cstheme="minorHAnsi"/>
          <w:b/>
        </w:rPr>
        <w:t>must</w:t>
      </w:r>
      <w:r w:rsidRPr="00FA539B">
        <w:rPr>
          <w:rFonts w:asciiTheme="minorHAnsi" w:hAnsiTheme="minorHAnsi" w:cstheme="minorHAnsi"/>
          <w:bCs/>
        </w:rPr>
        <w:t xml:space="preserve"> have, a class 2 Wet Chemical Fire Extinguisher on the stall/ mobile unit at all times.</w:t>
      </w:r>
      <w:r w:rsidRPr="00FA539B">
        <w:rPr>
          <w:rFonts w:asciiTheme="minorHAnsi" w:hAnsiTheme="minorHAnsi" w:cstheme="minorHAnsi"/>
          <w:b/>
          <w:bCs/>
        </w:rPr>
        <w:t xml:space="preserve"> </w:t>
      </w:r>
      <w:r w:rsidRPr="00FA539B">
        <w:rPr>
          <w:rFonts w:asciiTheme="minorHAnsi" w:hAnsiTheme="minorHAnsi" w:cstheme="minorHAnsi"/>
        </w:rPr>
        <w:t xml:space="preserve">Fire-Fighting equipment must be easily accessible at all times. You must ensure that you have the relevant </w:t>
      </w:r>
      <w:r w:rsidR="004D0553" w:rsidRPr="00FA539B">
        <w:rPr>
          <w:rFonts w:asciiTheme="minorHAnsi" w:hAnsiTheme="minorHAnsi" w:cstheme="minorHAnsi"/>
        </w:rPr>
        <w:t>f</w:t>
      </w:r>
      <w:r w:rsidRPr="00FA539B">
        <w:rPr>
          <w:rFonts w:asciiTheme="minorHAnsi" w:hAnsiTheme="minorHAnsi" w:cstheme="minorHAnsi"/>
        </w:rPr>
        <w:t>ire</w:t>
      </w:r>
      <w:r w:rsidR="004D0553" w:rsidRPr="00FA539B">
        <w:rPr>
          <w:rFonts w:asciiTheme="minorHAnsi" w:hAnsiTheme="minorHAnsi" w:cstheme="minorHAnsi"/>
        </w:rPr>
        <w:t>f</w:t>
      </w:r>
      <w:r w:rsidRPr="00FA539B">
        <w:rPr>
          <w:rFonts w:asciiTheme="minorHAnsi" w:hAnsiTheme="minorHAnsi" w:cstheme="minorHAnsi"/>
        </w:rPr>
        <w:t>ighting Equipment currently certified as fit for purpose</w:t>
      </w:r>
      <w:r w:rsidR="004D0553" w:rsidRPr="00FA539B">
        <w:rPr>
          <w:rFonts w:asciiTheme="minorHAnsi" w:hAnsiTheme="minorHAnsi" w:cstheme="minorHAnsi"/>
        </w:rPr>
        <w:t>.</w:t>
      </w:r>
    </w:p>
    <w:p w14:paraId="7A798055" w14:textId="77777777" w:rsidR="007A1A6D" w:rsidRPr="00FA539B" w:rsidRDefault="007A1A6D" w:rsidP="00FA539B">
      <w:pPr>
        <w:pStyle w:val="MediumGrid21"/>
        <w:jc w:val="both"/>
        <w:rPr>
          <w:rFonts w:asciiTheme="minorHAnsi" w:hAnsiTheme="minorHAnsi" w:cstheme="minorHAnsi"/>
        </w:rPr>
      </w:pPr>
    </w:p>
    <w:p w14:paraId="223D42B4" w14:textId="191A0203" w:rsidR="007A1A6D" w:rsidRPr="005552EE" w:rsidRDefault="007A1A6D" w:rsidP="00FA539B">
      <w:pPr>
        <w:pStyle w:val="MediumGrid21"/>
        <w:jc w:val="both"/>
        <w:rPr>
          <w:rFonts w:asciiTheme="minorHAnsi" w:hAnsiTheme="minorHAnsi" w:cstheme="minorHAnsi"/>
        </w:rPr>
      </w:pPr>
      <w:r w:rsidRPr="00441D61">
        <w:rPr>
          <w:rStyle w:val="Heading3Char"/>
          <w:rFonts w:asciiTheme="minorHAnsi" w:eastAsia="Calibri" w:hAnsiTheme="minorHAnsi" w:cstheme="minorHAnsi"/>
          <w:b/>
          <w:bCs/>
          <w:color w:val="FF0000"/>
        </w:rPr>
        <w:t>PLAESE NOTE:</w:t>
      </w:r>
      <w:r w:rsidRPr="00441D61">
        <w:rPr>
          <w:rFonts w:asciiTheme="minorHAnsi" w:hAnsiTheme="minorHAnsi" w:cstheme="minorHAnsi"/>
          <w:color w:val="FF0000"/>
        </w:rPr>
        <w:t xml:space="preserve"> </w:t>
      </w:r>
      <w:r w:rsidRPr="00FA539B">
        <w:rPr>
          <w:rFonts w:asciiTheme="minorHAnsi" w:hAnsiTheme="minorHAnsi" w:cstheme="minorHAnsi"/>
        </w:rPr>
        <w:t xml:space="preserve">Formal inspections </w:t>
      </w:r>
      <w:r w:rsidR="004D0553" w:rsidRPr="00FA539B">
        <w:rPr>
          <w:rFonts w:asciiTheme="minorHAnsi" w:hAnsiTheme="minorHAnsi" w:cstheme="minorHAnsi"/>
        </w:rPr>
        <w:t>will</w:t>
      </w:r>
      <w:r w:rsidRPr="00FA539B">
        <w:rPr>
          <w:rFonts w:asciiTheme="minorHAnsi" w:hAnsiTheme="minorHAnsi" w:cstheme="minorHAnsi"/>
        </w:rPr>
        <w:t xml:space="preserve"> be conducted by DCSDC </w:t>
      </w:r>
      <w:r w:rsidR="004D0553" w:rsidRPr="00FA539B">
        <w:rPr>
          <w:rFonts w:asciiTheme="minorHAnsi" w:hAnsiTheme="minorHAnsi" w:cstheme="minorHAnsi"/>
        </w:rPr>
        <w:t xml:space="preserve">Environmental Health and </w:t>
      </w:r>
      <w:r w:rsidRPr="00FA539B">
        <w:rPr>
          <w:rFonts w:asciiTheme="minorHAnsi" w:hAnsiTheme="minorHAnsi" w:cstheme="minorHAnsi"/>
        </w:rPr>
        <w:t xml:space="preserve">Health &amp; Safety representatives, prior to the opening of the event. Repeat inspections will be made regularly throughout the event. Any traders without up to date and appropriate certificates for all their equipment </w:t>
      </w:r>
      <w:r w:rsidR="00C107BE">
        <w:rPr>
          <w:rFonts w:asciiTheme="minorHAnsi" w:hAnsiTheme="minorHAnsi" w:cstheme="minorHAnsi"/>
        </w:rPr>
        <w:t>will</w:t>
      </w:r>
      <w:r w:rsidRPr="00FA539B">
        <w:rPr>
          <w:rFonts w:asciiTheme="minorHAnsi" w:hAnsiTheme="minorHAnsi" w:cstheme="minorHAnsi"/>
        </w:rPr>
        <w:t xml:space="preserve"> be prevented from trading until such time as they can provide the documentation.</w:t>
      </w:r>
    </w:p>
    <w:p w14:paraId="3853C8E7" w14:textId="251AC655" w:rsidR="007A1A6D" w:rsidRDefault="007A1A6D" w:rsidP="00FA539B">
      <w:pPr>
        <w:pStyle w:val="MediumGrid21"/>
        <w:jc w:val="both"/>
        <w:rPr>
          <w:rFonts w:asciiTheme="minorHAnsi" w:hAnsiTheme="minorHAnsi" w:cstheme="minorHAnsi"/>
        </w:rPr>
      </w:pPr>
    </w:p>
    <w:p w14:paraId="0F376913" w14:textId="77777777" w:rsidR="00FA539B" w:rsidRPr="005552EE" w:rsidRDefault="00FA539B" w:rsidP="00FA539B">
      <w:pPr>
        <w:pStyle w:val="MediumGrid21"/>
        <w:jc w:val="both"/>
        <w:rPr>
          <w:rStyle w:val="Heading3Char"/>
          <w:rFonts w:asciiTheme="minorHAnsi" w:eastAsia="Calibri" w:hAnsiTheme="minorHAnsi" w:cstheme="minorHAnsi"/>
          <w:b/>
        </w:rPr>
      </w:pPr>
    </w:p>
    <w:p w14:paraId="014F2801" w14:textId="672D28EA" w:rsidR="007A1A6D" w:rsidRPr="00FA539B" w:rsidRDefault="007A1A6D" w:rsidP="00FA539B">
      <w:pPr>
        <w:pStyle w:val="MediumGrid21"/>
        <w:jc w:val="both"/>
        <w:rPr>
          <w:rFonts w:asciiTheme="minorHAnsi" w:hAnsiTheme="minorHAnsi" w:cstheme="minorHAnsi"/>
        </w:rPr>
      </w:pPr>
      <w:r w:rsidRPr="00FA539B">
        <w:rPr>
          <w:rStyle w:val="Heading3Char"/>
          <w:rFonts w:asciiTheme="minorHAnsi" w:eastAsia="Calibri" w:hAnsiTheme="minorHAnsi" w:cstheme="minorHAnsi"/>
          <w:b/>
          <w:bCs/>
          <w:color w:val="auto"/>
          <w:u w:val="single"/>
        </w:rPr>
        <w:t>Public, Product and Employers Liability Insurance:</w:t>
      </w:r>
      <w:r w:rsidRPr="00FA539B">
        <w:rPr>
          <w:rFonts w:asciiTheme="minorHAnsi" w:hAnsiTheme="minorHAnsi" w:cstheme="minorHAnsi"/>
        </w:rPr>
        <w:t xml:space="preserve"> You are required, for the duration of the event including setting up and breaking down, to have Public Liability Insurance to the value of £5m in respect of any one claim. Where applicable Insurance policies must </w:t>
      </w:r>
      <w:r w:rsidRPr="00FA539B">
        <w:rPr>
          <w:rFonts w:asciiTheme="minorHAnsi" w:hAnsiTheme="minorHAnsi" w:cstheme="minorHAnsi"/>
          <w:lang w:val="en-IE"/>
        </w:rPr>
        <w:t>specify cover for trading from a Market Stall. All Insurance policies</w:t>
      </w:r>
      <w:r w:rsidRPr="00FA539B">
        <w:rPr>
          <w:rFonts w:asciiTheme="minorHAnsi" w:hAnsiTheme="minorHAnsi" w:cstheme="minorHAnsi"/>
        </w:rPr>
        <w:t xml:space="preserve"> must indemnify DCSDC against any claims or actions arising from you carrying out your business or by your acts or omissions or failure to comply with the instructions by DCSDC. All traders </w:t>
      </w:r>
      <w:r w:rsidR="00C107BE">
        <w:rPr>
          <w:rFonts w:asciiTheme="minorHAnsi" w:hAnsiTheme="minorHAnsi" w:cstheme="minorHAnsi"/>
        </w:rPr>
        <w:t>must</w:t>
      </w:r>
      <w:r w:rsidRPr="00FA539B">
        <w:rPr>
          <w:rFonts w:asciiTheme="minorHAnsi" w:hAnsiTheme="minorHAnsi" w:cstheme="minorHAnsi"/>
        </w:rPr>
        <w:t xml:space="preserve"> have with them on the stall at all times current Insurance Certificates. </w:t>
      </w:r>
    </w:p>
    <w:p w14:paraId="54BE58EC" w14:textId="77777777" w:rsidR="007A1A6D" w:rsidRPr="00FA539B" w:rsidRDefault="007A1A6D" w:rsidP="00FA539B">
      <w:pPr>
        <w:pStyle w:val="MediumGrid21"/>
        <w:jc w:val="both"/>
        <w:rPr>
          <w:rFonts w:asciiTheme="minorHAnsi" w:hAnsiTheme="minorHAnsi" w:cstheme="minorHAnsi"/>
        </w:rPr>
      </w:pPr>
    </w:p>
    <w:p w14:paraId="2566362C" w14:textId="6CAB00B9" w:rsidR="007A1A6D" w:rsidRPr="005552EE" w:rsidRDefault="007A1A6D" w:rsidP="00FA539B">
      <w:pPr>
        <w:jc w:val="both"/>
        <w:rPr>
          <w:rFonts w:asciiTheme="minorHAnsi" w:hAnsiTheme="minorHAnsi" w:cstheme="minorHAnsi"/>
          <w:szCs w:val="24"/>
          <w:lang w:val="en-IE"/>
        </w:rPr>
      </w:pPr>
      <w:r w:rsidRPr="00FA539B">
        <w:rPr>
          <w:rFonts w:asciiTheme="minorHAnsi" w:hAnsiTheme="minorHAnsi" w:cstheme="minorHAnsi"/>
          <w:szCs w:val="24"/>
          <w:lang w:val="en-IE"/>
        </w:rPr>
        <w:t>Council advises traders to hold adequate Product Liability Insurance to help protect against claims for personal injury or property damage caused by a product designed, sold or supplied by traders.</w:t>
      </w:r>
    </w:p>
    <w:p w14:paraId="63B38B9A" w14:textId="77777777" w:rsidR="00722C22" w:rsidRPr="005552EE" w:rsidRDefault="00722C22" w:rsidP="00FA539B">
      <w:pPr>
        <w:jc w:val="both"/>
        <w:rPr>
          <w:rFonts w:asciiTheme="minorHAnsi" w:hAnsiTheme="minorHAnsi" w:cstheme="minorHAnsi"/>
          <w:szCs w:val="24"/>
          <w:lang w:val="en-IE"/>
        </w:rPr>
      </w:pPr>
    </w:p>
    <w:p w14:paraId="6BC8A0E2" w14:textId="77777777" w:rsidR="007A1A6D" w:rsidRPr="005552EE" w:rsidRDefault="007A1A6D" w:rsidP="00FA539B">
      <w:pPr>
        <w:pStyle w:val="MediumGrid21"/>
        <w:jc w:val="both"/>
        <w:rPr>
          <w:rStyle w:val="Heading3Char"/>
          <w:rFonts w:asciiTheme="minorHAnsi" w:eastAsia="Calibri" w:hAnsiTheme="minorHAnsi" w:cstheme="minorHAnsi"/>
        </w:rPr>
      </w:pPr>
    </w:p>
    <w:p w14:paraId="0A1A8B31" w14:textId="4E99B95A" w:rsidR="007A1A6D" w:rsidRPr="00533A88" w:rsidRDefault="007A1A6D" w:rsidP="00FA539B">
      <w:pPr>
        <w:pStyle w:val="MediumGrid21"/>
        <w:jc w:val="both"/>
        <w:rPr>
          <w:rStyle w:val="Heading3Char"/>
          <w:rFonts w:asciiTheme="minorHAnsi" w:eastAsiaTheme="minorHAnsi" w:hAnsiTheme="minorHAnsi" w:cstheme="minorHAnsi"/>
          <w:bCs/>
          <w:color w:val="auto"/>
        </w:rPr>
      </w:pPr>
      <w:r w:rsidRPr="00C107BE">
        <w:rPr>
          <w:rStyle w:val="Heading3Char"/>
          <w:rFonts w:asciiTheme="minorHAnsi" w:eastAsia="Calibri" w:hAnsiTheme="minorHAnsi" w:cstheme="minorHAnsi"/>
          <w:b/>
          <w:bCs/>
          <w:color w:val="auto"/>
          <w:u w:val="single"/>
        </w:rPr>
        <w:t>Parking:</w:t>
      </w:r>
      <w:r w:rsidRPr="00C107BE">
        <w:rPr>
          <w:rFonts w:asciiTheme="minorHAnsi" w:hAnsiTheme="minorHAnsi" w:cstheme="minorHAnsi"/>
        </w:rPr>
        <w:t xml:space="preserve"> Traders are required to make their own arrangements for parking and use public carparks within the </w:t>
      </w:r>
      <w:r w:rsidR="004D0553" w:rsidRPr="00C107BE">
        <w:rPr>
          <w:rFonts w:asciiTheme="minorHAnsi" w:hAnsiTheme="minorHAnsi" w:cstheme="minorHAnsi"/>
        </w:rPr>
        <w:t>vicinity of the event site</w:t>
      </w:r>
      <w:r w:rsidRPr="00C107BE">
        <w:rPr>
          <w:rFonts w:asciiTheme="minorHAnsi" w:hAnsiTheme="minorHAnsi" w:cstheme="minorHAnsi"/>
        </w:rPr>
        <w:t xml:space="preserve">. Under no circumstances are vehicles to be parked on footpaths or in the vicinity of the event location, such as Union Hall Place, Guildhall Street, Guildhall (building) car park or Custom House Street. </w:t>
      </w:r>
      <w:r w:rsidR="00C91282" w:rsidRPr="00C107BE">
        <w:rPr>
          <w:rFonts w:asciiTheme="minorHAnsi" w:hAnsiTheme="minorHAnsi" w:cstheme="minorHAnsi"/>
          <w:lang w:val="en-IE"/>
        </w:rPr>
        <w:t>Unauthorised vehicles parked in th</w:t>
      </w:r>
      <w:r w:rsidR="00C107BE" w:rsidRPr="00C107BE">
        <w:rPr>
          <w:rFonts w:asciiTheme="minorHAnsi" w:hAnsiTheme="minorHAnsi" w:cstheme="minorHAnsi"/>
          <w:lang w:val="en-IE"/>
        </w:rPr>
        <w:t>e vicinity of the event</w:t>
      </w:r>
      <w:r w:rsidR="00C91282" w:rsidRPr="00C107BE">
        <w:rPr>
          <w:rFonts w:asciiTheme="minorHAnsi" w:hAnsiTheme="minorHAnsi" w:cstheme="minorHAnsi"/>
          <w:lang w:val="en-IE"/>
        </w:rPr>
        <w:t xml:space="preserve"> zone may be subject to a penalty notice enforced by the Department for Infrastructure parking attendants.  </w:t>
      </w:r>
    </w:p>
    <w:p w14:paraId="375A91C5" w14:textId="4E1F1287" w:rsidR="007A1A6D" w:rsidRPr="005552EE" w:rsidRDefault="007A1A6D" w:rsidP="00FA539B">
      <w:pPr>
        <w:pStyle w:val="MediumGrid21"/>
        <w:jc w:val="both"/>
        <w:rPr>
          <w:rFonts w:asciiTheme="minorHAnsi" w:hAnsiTheme="minorHAnsi" w:cstheme="minorHAnsi"/>
          <w:u w:val="single"/>
        </w:rPr>
      </w:pPr>
      <w:r w:rsidRPr="00C107BE">
        <w:rPr>
          <w:rStyle w:val="Heading3Char"/>
          <w:rFonts w:asciiTheme="minorHAnsi" w:eastAsia="Calibri" w:hAnsiTheme="minorHAnsi" w:cstheme="minorHAnsi"/>
          <w:b/>
          <w:bCs/>
          <w:color w:val="auto"/>
          <w:u w:val="single"/>
        </w:rPr>
        <w:lastRenderedPageBreak/>
        <w:t>Security:</w:t>
      </w:r>
      <w:r w:rsidRPr="00C107BE">
        <w:rPr>
          <w:rFonts w:asciiTheme="minorHAnsi" w:hAnsiTheme="minorHAnsi" w:cstheme="minorHAnsi"/>
        </w:rPr>
        <w:t xml:space="preserve"> </w:t>
      </w:r>
      <w:r w:rsidR="004D0553" w:rsidRPr="00C107BE">
        <w:rPr>
          <w:rFonts w:asciiTheme="minorHAnsi" w:hAnsiTheme="minorHAnsi" w:cstheme="minorHAnsi"/>
        </w:rPr>
        <w:t xml:space="preserve">Where applicable, </w:t>
      </w:r>
      <w:r w:rsidRPr="00C107BE">
        <w:rPr>
          <w:rFonts w:asciiTheme="minorHAnsi" w:hAnsiTheme="minorHAnsi" w:cstheme="minorHAnsi"/>
        </w:rPr>
        <w:t xml:space="preserve">security </w:t>
      </w:r>
      <w:r w:rsidR="004D0553" w:rsidRPr="00C107BE">
        <w:rPr>
          <w:rFonts w:asciiTheme="minorHAnsi" w:hAnsiTheme="minorHAnsi" w:cstheme="minorHAnsi"/>
        </w:rPr>
        <w:t xml:space="preserve">will be </w:t>
      </w:r>
      <w:r w:rsidRPr="00C107BE">
        <w:rPr>
          <w:rFonts w:asciiTheme="minorHAnsi" w:hAnsiTheme="minorHAnsi" w:cstheme="minorHAnsi"/>
        </w:rPr>
        <w:t xml:space="preserve">on duty during the course of the event including the set up and break down periods. </w:t>
      </w:r>
      <w:r w:rsidR="00C15EE4" w:rsidRPr="00C107BE">
        <w:rPr>
          <w:rFonts w:asciiTheme="minorHAnsi" w:hAnsiTheme="minorHAnsi" w:cstheme="minorHAnsi"/>
        </w:rPr>
        <w:t xml:space="preserve">Larger scale events will have 24-hour security. </w:t>
      </w:r>
      <w:r w:rsidRPr="00C107BE">
        <w:rPr>
          <w:rFonts w:asciiTheme="minorHAnsi" w:hAnsiTheme="minorHAnsi" w:cstheme="minorHAnsi"/>
        </w:rPr>
        <w:t xml:space="preserve">Security and safety is of major importance and it is essential that you follow all instructions quickly and efficiently given by the security and management personnel on duty at all times.  CCTV may be in operation at the event.  </w:t>
      </w:r>
      <w:r w:rsidRPr="00C107BE">
        <w:rPr>
          <w:rFonts w:asciiTheme="minorHAnsi" w:hAnsiTheme="minorHAnsi" w:cstheme="minorHAnsi"/>
          <w:b/>
          <w:bCs/>
        </w:rPr>
        <w:t>Council accepts no responsibility for the security of your belongings.</w:t>
      </w:r>
      <w:r w:rsidRPr="005552EE">
        <w:rPr>
          <w:rFonts w:asciiTheme="minorHAnsi" w:hAnsiTheme="minorHAnsi" w:cstheme="minorHAnsi"/>
          <w:u w:val="single"/>
        </w:rPr>
        <w:t xml:space="preserve">  </w:t>
      </w:r>
    </w:p>
    <w:p w14:paraId="28970A89" w14:textId="77777777" w:rsidR="007A1A6D" w:rsidRPr="005552EE" w:rsidRDefault="007A1A6D" w:rsidP="00FA539B">
      <w:pPr>
        <w:pStyle w:val="MediumGrid21"/>
        <w:jc w:val="both"/>
        <w:rPr>
          <w:rFonts w:asciiTheme="minorHAnsi" w:hAnsiTheme="minorHAnsi" w:cstheme="minorHAnsi"/>
        </w:rPr>
      </w:pPr>
    </w:p>
    <w:p w14:paraId="457BE6B0" w14:textId="77777777" w:rsidR="007A1A6D" w:rsidRPr="00C107BE" w:rsidRDefault="007A1A6D" w:rsidP="00FA539B">
      <w:pPr>
        <w:pStyle w:val="MediumGrid21"/>
        <w:jc w:val="both"/>
        <w:rPr>
          <w:rFonts w:asciiTheme="minorHAnsi" w:hAnsiTheme="minorHAnsi" w:cstheme="minorHAnsi"/>
          <w:b/>
          <w:color w:val="FF0000"/>
        </w:rPr>
      </w:pPr>
      <w:r w:rsidRPr="00C107BE">
        <w:rPr>
          <w:rFonts w:asciiTheme="minorHAnsi" w:hAnsiTheme="minorHAnsi" w:cstheme="minorHAnsi"/>
          <w:b/>
          <w:color w:val="FF0000"/>
        </w:rPr>
        <w:t>PLEASE NOTE:</w:t>
      </w:r>
    </w:p>
    <w:p w14:paraId="3D4DBB44" w14:textId="77777777" w:rsidR="007A1A6D" w:rsidRPr="00FA539B" w:rsidRDefault="007A1A6D" w:rsidP="00C107BE">
      <w:pPr>
        <w:pStyle w:val="MediumGrid21"/>
        <w:numPr>
          <w:ilvl w:val="0"/>
          <w:numId w:val="15"/>
        </w:numPr>
        <w:ind w:left="426"/>
        <w:jc w:val="both"/>
        <w:rPr>
          <w:rFonts w:asciiTheme="minorHAnsi" w:hAnsiTheme="minorHAnsi" w:cstheme="minorHAnsi"/>
        </w:rPr>
      </w:pPr>
      <w:r w:rsidRPr="00FA539B">
        <w:rPr>
          <w:rFonts w:asciiTheme="minorHAnsi" w:hAnsiTheme="minorHAnsi" w:cstheme="minorHAnsi"/>
        </w:rPr>
        <w:t>expensive vehicles and equipment are secured at traders own risk.</w:t>
      </w:r>
    </w:p>
    <w:p w14:paraId="6A15E48F" w14:textId="0D539EA0" w:rsidR="007A1A6D" w:rsidRPr="00FA539B" w:rsidRDefault="004D0553" w:rsidP="00C107BE">
      <w:pPr>
        <w:pStyle w:val="MediumGrid21"/>
        <w:numPr>
          <w:ilvl w:val="0"/>
          <w:numId w:val="15"/>
        </w:numPr>
        <w:ind w:left="426"/>
        <w:jc w:val="both"/>
        <w:rPr>
          <w:rFonts w:asciiTheme="minorHAnsi" w:hAnsiTheme="minorHAnsi" w:cstheme="minorHAnsi"/>
          <w:b/>
        </w:rPr>
      </w:pPr>
      <w:r w:rsidRPr="00FA539B">
        <w:rPr>
          <w:rFonts w:asciiTheme="minorHAnsi" w:hAnsiTheme="minorHAnsi" w:cstheme="minorHAnsi"/>
        </w:rPr>
        <w:t xml:space="preserve">Where applicable, </w:t>
      </w:r>
      <w:r w:rsidR="007A1A6D" w:rsidRPr="00FA539B">
        <w:rPr>
          <w:rFonts w:asciiTheme="minorHAnsi" w:hAnsiTheme="minorHAnsi" w:cstheme="minorHAnsi"/>
        </w:rPr>
        <w:t xml:space="preserve">once the security fencing is removed from around the event site, </w:t>
      </w:r>
      <w:r w:rsidRPr="00FA539B">
        <w:rPr>
          <w:rFonts w:asciiTheme="minorHAnsi" w:hAnsiTheme="minorHAnsi" w:cstheme="minorHAnsi"/>
        </w:rPr>
        <w:t>trading pitches</w:t>
      </w:r>
      <w:r w:rsidR="007A1A6D" w:rsidRPr="00FA539B">
        <w:rPr>
          <w:rFonts w:asciiTheme="minorHAnsi" w:hAnsiTheme="minorHAnsi" w:cstheme="minorHAnsi"/>
        </w:rPr>
        <w:t xml:space="preserve"> are unsecured between trading times. Please ensure your </w:t>
      </w:r>
      <w:r w:rsidRPr="00FA539B">
        <w:rPr>
          <w:rFonts w:asciiTheme="minorHAnsi" w:hAnsiTheme="minorHAnsi" w:cstheme="minorHAnsi"/>
        </w:rPr>
        <w:t>pitch</w:t>
      </w:r>
      <w:r w:rsidR="007A1A6D" w:rsidRPr="00FA539B">
        <w:rPr>
          <w:rFonts w:asciiTheme="minorHAnsi" w:hAnsiTheme="minorHAnsi" w:cstheme="minorHAnsi"/>
        </w:rPr>
        <w:t xml:space="preserve"> is manned as </w:t>
      </w:r>
      <w:r w:rsidR="007A1A6D" w:rsidRPr="00FA539B">
        <w:rPr>
          <w:rFonts w:asciiTheme="minorHAnsi" w:hAnsiTheme="minorHAnsi" w:cstheme="minorHAnsi"/>
          <w:bCs/>
        </w:rPr>
        <w:t>council accepts no responsibility for the security of your belongings.</w:t>
      </w:r>
      <w:r w:rsidR="007A1A6D" w:rsidRPr="00FA539B">
        <w:rPr>
          <w:rFonts w:asciiTheme="minorHAnsi" w:hAnsiTheme="minorHAnsi" w:cstheme="minorHAnsi"/>
          <w:b/>
          <w:bCs/>
        </w:rPr>
        <w:t xml:space="preserve">  </w:t>
      </w:r>
    </w:p>
    <w:p w14:paraId="64EE3F61" w14:textId="77777777" w:rsidR="007A1A6D" w:rsidRPr="005552EE" w:rsidRDefault="007A1A6D" w:rsidP="00FA539B">
      <w:pPr>
        <w:pStyle w:val="MediumGrid21"/>
        <w:jc w:val="both"/>
        <w:rPr>
          <w:rFonts w:asciiTheme="minorHAnsi" w:hAnsiTheme="minorHAnsi" w:cstheme="minorHAnsi"/>
        </w:rPr>
      </w:pPr>
    </w:p>
    <w:p w14:paraId="230248A1" w14:textId="6E18C27D" w:rsidR="007A1A6D" w:rsidRDefault="007A1A6D" w:rsidP="00FA539B">
      <w:pPr>
        <w:pStyle w:val="MediumGrid21"/>
        <w:jc w:val="both"/>
        <w:rPr>
          <w:rFonts w:asciiTheme="minorHAnsi" w:hAnsiTheme="minorHAnsi" w:cstheme="minorHAnsi"/>
        </w:rPr>
      </w:pPr>
    </w:p>
    <w:p w14:paraId="46EA14DE" w14:textId="77777777" w:rsidR="0004383C" w:rsidRPr="005552EE" w:rsidRDefault="0004383C" w:rsidP="00FA539B">
      <w:pPr>
        <w:pStyle w:val="MediumGrid21"/>
        <w:jc w:val="both"/>
        <w:rPr>
          <w:rFonts w:asciiTheme="minorHAnsi" w:hAnsiTheme="minorHAnsi" w:cstheme="minorHAnsi"/>
        </w:rPr>
      </w:pPr>
    </w:p>
    <w:p w14:paraId="151EE385" w14:textId="50533D65" w:rsidR="007A1A6D" w:rsidRDefault="007A1A6D" w:rsidP="00FA539B">
      <w:pPr>
        <w:ind w:right="-25"/>
        <w:jc w:val="both"/>
        <w:rPr>
          <w:rFonts w:asciiTheme="minorHAnsi" w:hAnsiTheme="minorHAnsi" w:cstheme="minorHAnsi"/>
          <w:b/>
          <w:szCs w:val="24"/>
        </w:rPr>
      </w:pPr>
      <w:bookmarkStart w:id="1" w:name="_Hlk126154721"/>
    </w:p>
    <w:bookmarkEnd w:id="1"/>
    <w:p w14:paraId="24673C63" w14:textId="12B81CB1" w:rsidR="000A49C7" w:rsidRDefault="000A49C7" w:rsidP="00FA539B">
      <w:pPr>
        <w:ind w:right="-25"/>
        <w:jc w:val="both"/>
        <w:rPr>
          <w:rFonts w:asciiTheme="minorHAnsi" w:hAnsiTheme="minorHAnsi" w:cstheme="minorHAnsi"/>
          <w:b/>
          <w:szCs w:val="24"/>
        </w:rPr>
      </w:pPr>
    </w:p>
    <w:p w14:paraId="3C31675A" w14:textId="793409E1" w:rsidR="000A49C7" w:rsidRDefault="000A49C7" w:rsidP="00FA539B">
      <w:pPr>
        <w:ind w:right="-25"/>
        <w:jc w:val="both"/>
        <w:rPr>
          <w:rFonts w:asciiTheme="minorHAnsi" w:hAnsiTheme="minorHAnsi" w:cstheme="minorHAnsi"/>
          <w:b/>
          <w:szCs w:val="24"/>
        </w:rPr>
      </w:pPr>
    </w:p>
    <w:p w14:paraId="5C6BE6E9" w14:textId="66108A93" w:rsidR="0004383C" w:rsidRDefault="004B5832" w:rsidP="00FA539B">
      <w:pPr>
        <w:ind w:right="-25"/>
        <w:jc w:val="both"/>
        <w:rPr>
          <w:rFonts w:asciiTheme="minorHAnsi" w:hAnsiTheme="minorHAnsi" w:cstheme="minorHAnsi"/>
          <w:b/>
          <w:szCs w:val="24"/>
        </w:rPr>
      </w:pPr>
      <w:r>
        <w:rPr>
          <w:rFonts w:asciiTheme="minorHAnsi" w:hAnsiTheme="minorHAnsi" w:cstheme="minorHAnsi"/>
          <w:b/>
          <w:szCs w:val="24"/>
        </w:rPr>
        <w:br/>
      </w:r>
    </w:p>
    <w:p w14:paraId="73C9AA66" w14:textId="77777777" w:rsidR="004B5832" w:rsidRDefault="004B5832" w:rsidP="00FA539B">
      <w:pPr>
        <w:ind w:right="-25"/>
        <w:jc w:val="both"/>
        <w:rPr>
          <w:rFonts w:asciiTheme="minorHAnsi" w:hAnsiTheme="minorHAnsi" w:cstheme="minorHAnsi"/>
          <w:b/>
          <w:szCs w:val="24"/>
        </w:rPr>
      </w:pPr>
    </w:p>
    <w:p w14:paraId="473A09AD" w14:textId="77777777" w:rsidR="004B5832" w:rsidRDefault="004B5832" w:rsidP="00FA539B">
      <w:pPr>
        <w:ind w:right="-25"/>
        <w:jc w:val="both"/>
        <w:rPr>
          <w:rFonts w:asciiTheme="minorHAnsi" w:hAnsiTheme="minorHAnsi" w:cstheme="minorHAnsi"/>
          <w:b/>
          <w:szCs w:val="24"/>
        </w:rPr>
      </w:pPr>
    </w:p>
    <w:p w14:paraId="3361ACEF" w14:textId="77777777" w:rsidR="004B5832" w:rsidRDefault="004B5832" w:rsidP="00FA539B">
      <w:pPr>
        <w:ind w:right="-25"/>
        <w:jc w:val="both"/>
        <w:rPr>
          <w:rFonts w:asciiTheme="minorHAnsi" w:hAnsiTheme="minorHAnsi" w:cstheme="minorHAnsi"/>
          <w:b/>
          <w:szCs w:val="24"/>
        </w:rPr>
      </w:pPr>
    </w:p>
    <w:p w14:paraId="79F059A1" w14:textId="77777777" w:rsidR="004B5832" w:rsidRDefault="004B5832" w:rsidP="00FA539B">
      <w:pPr>
        <w:ind w:right="-25"/>
        <w:jc w:val="both"/>
        <w:rPr>
          <w:rFonts w:asciiTheme="minorHAnsi" w:hAnsiTheme="minorHAnsi" w:cstheme="minorHAnsi"/>
          <w:b/>
          <w:szCs w:val="24"/>
        </w:rPr>
      </w:pPr>
    </w:p>
    <w:p w14:paraId="0F4ACA6F" w14:textId="77777777" w:rsidR="004B5832" w:rsidRDefault="004B5832" w:rsidP="00FA539B">
      <w:pPr>
        <w:ind w:right="-25"/>
        <w:jc w:val="both"/>
        <w:rPr>
          <w:rFonts w:asciiTheme="minorHAnsi" w:hAnsiTheme="minorHAnsi" w:cstheme="minorHAnsi"/>
          <w:b/>
          <w:szCs w:val="24"/>
        </w:rPr>
      </w:pPr>
    </w:p>
    <w:p w14:paraId="411D84AF" w14:textId="77777777" w:rsidR="004B5832" w:rsidRDefault="004B5832" w:rsidP="00FA539B">
      <w:pPr>
        <w:ind w:right="-25"/>
        <w:jc w:val="both"/>
        <w:rPr>
          <w:rFonts w:asciiTheme="minorHAnsi" w:hAnsiTheme="minorHAnsi" w:cstheme="minorHAnsi"/>
          <w:b/>
          <w:szCs w:val="24"/>
        </w:rPr>
      </w:pPr>
    </w:p>
    <w:p w14:paraId="2BE69D80" w14:textId="77777777" w:rsidR="004B5832" w:rsidRDefault="004B5832" w:rsidP="00FA539B">
      <w:pPr>
        <w:ind w:right="-25"/>
        <w:jc w:val="both"/>
        <w:rPr>
          <w:rFonts w:asciiTheme="minorHAnsi" w:hAnsiTheme="minorHAnsi" w:cstheme="minorHAnsi"/>
          <w:b/>
          <w:szCs w:val="24"/>
        </w:rPr>
      </w:pPr>
    </w:p>
    <w:p w14:paraId="118E434F" w14:textId="77777777" w:rsidR="004B5832" w:rsidRDefault="004B5832" w:rsidP="00FA539B">
      <w:pPr>
        <w:ind w:right="-25"/>
        <w:jc w:val="both"/>
        <w:rPr>
          <w:rFonts w:asciiTheme="minorHAnsi" w:hAnsiTheme="minorHAnsi" w:cstheme="minorHAnsi"/>
          <w:b/>
          <w:szCs w:val="24"/>
        </w:rPr>
      </w:pPr>
    </w:p>
    <w:p w14:paraId="672A0FEB" w14:textId="77777777" w:rsidR="004B5832" w:rsidRDefault="004B5832" w:rsidP="00FA539B">
      <w:pPr>
        <w:ind w:right="-25"/>
        <w:jc w:val="both"/>
        <w:rPr>
          <w:rFonts w:asciiTheme="minorHAnsi" w:hAnsiTheme="minorHAnsi" w:cstheme="minorHAnsi"/>
          <w:b/>
          <w:szCs w:val="24"/>
        </w:rPr>
      </w:pPr>
    </w:p>
    <w:p w14:paraId="60DE471A" w14:textId="77777777" w:rsidR="004B5832" w:rsidRDefault="004B5832" w:rsidP="00FA539B">
      <w:pPr>
        <w:ind w:right="-25"/>
        <w:jc w:val="both"/>
        <w:rPr>
          <w:rFonts w:asciiTheme="minorHAnsi" w:hAnsiTheme="minorHAnsi" w:cstheme="minorHAnsi"/>
          <w:b/>
          <w:szCs w:val="24"/>
        </w:rPr>
      </w:pPr>
    </w:p>
    <w:p w14:paraId="0E58459E" w14:textId="77777777" w:rsidR="004B5832" w:rsidRDefault="004B5832" w:rsidP="00FA539B">
      <w:pPr>
        <w:ind w:right="-25"/>
        <w:jc w:val="both"/>
        <w:rPr>
          <w:rFonts w:asciiTheme="minorHAnsi" w:hAnsiTheme="minorHAnsi" w:cstheme="minorHAnsi"/>
          <w:b/>
          <w:szCs w:val="24"/>
        </w:rPr>
      </w:pPr>
    </w:p>
    <w:p w14:paraId="47DE84CC" w14:textId="77777777" w:rsidR="004B5832" w:rsidRDefault="004B5832" w:rsidP="00FA539B">
      <w:pPr>
        <w:ind w:right="-25"/>
        <w:jc w:val="both"/>
        <w:rPr>
          <w:rFonts w:asciiTheme="minorHAnsi" w:hAnsiTheme="minorHAnsi" w:cstheme="minorHAnsi"/>
          <w:b/>
          <w:szCs w:val="24"/>
        </w:rPr>
      </w:pPr>
    </w:p>
    <w:p w14:paraId="1AF7967D" w14:textId="77777777" w:rsidR="004B5832" w:rsidRDefault="004B5832" w:rsidP="00FA539B">
      <w:pPr>
        <w:ind w:right="-25"/>
        <w:jc w:val="both"/>
        <w:rPr>
          <w:rFonts w:asciiTheme="minorHAnsi" w:hAnsiTheme="minorHAnsi" w:cstheme="minorHAnsi"/>
          <w:b/>
          <w:szCs w:val="24"/>
        </w:rPr>
      </w:pPr>
    </w:p>
    <w:p w14:paraId="0329EE72" w14:textId="77777777" w:rsidR="004B5832" w:rsidRDefault="004B5832" w:rsidP="00FA539B">
      <w:pPr>
        <w:ind w:right="-25"/>
        <w:jc w:val="both"/>
        <w:rPr>
          <w:rFonts w:asciiTheme="minorHAnsi" w:hAnsiTheme="minorHAnsi" w:cstheme="minorHAnsi"/>
          <w:b/>
          <w:szCs w:val="24"/>
        </w:rPr>
      </w:pPr>
    </w:p>
    <w:p w14:paraId="6546ABFF" w14:textId="77777777" w:rsidR="004B5832" w:rsidRDefault="004B5832" w:rsidP="00FA539B">
      <w:pPr>
        <w:ind w:right="-25"/>
        <w:jc w:val="both"/>
        <w:rPr>
          <w:rFonts w:asciiTheme="minorHAnsi" w:hAnsiTheme="minorHAnsi" w:cstheme="minorHAnsi"/>
          <w:b/>
          <w:szCs w:val="24"/>
        </w:rPr>
      </w:pPr>
    </w:p>
    <w:p w14:paraId="5BF17180" w14:textId="77777777" w:rsidR="004B5832" w:rsidRDefault="004B5832" w:rsidP="00FA539B">
      <w:pPr>
        <w:ind w:right="-25"/>
        <w:jc w:val="both"/>
        <w:rPr>
          <w:rFonts w:asciiTheme="minorHAnsi" w:hAnsiTheme="minorHAnsi" w:cstheme="minorHAnsi"/>
          <w:b/>
          <w:szCs w:val="24"/>
        </w:rPr>
      </w:pPr>
    </w:p>
    <w:p w14:paraId="7A389641" w14:textId="77777777" w:rsidR="004B5832" w:rsidRDefault="004B5832" w:rsidP="00FA539B">
      <w:pPr>
        <w:ind w:right="-25"/>
        <w:jc w:val="both"/>
        <w:rPr>
          <w:rFonts w:asciiTheme="minorHAnsi" w:hAnsiTheme="minorHAnsi" w:cstheme="minorHAnsi"/>
          <w:b/>
          <w:szCs w:val="24"/>
        </w:rPr>
      </w:pPr>
    </w:p>
    <w:p w14:paraId="763EB9FC" w14:textId="77777777" w:rsidR="004B5832" w:rsidRDefault="004B5832" w:rsidP="00FA539B">
      <w:pPr>
        <w:ind w:right="-25"/>
        <w:jc w:val="both"/>
        <w:rPr>
          <w:rFonts w:asciiTheme="minorHAnsi" w:hAnsiTheme="minorHAnsi" w:cstheme="minorHAnsi"/>
          <w:b/>
          <w:szCs w:val="24"/>
        </w:rPr>
      </w:pPr>
    </w:p>
    <w:p w14:paraId="3160DB15" w14:textId="77777777" w:rsidR="004B5832" w:rsidRDefault="004B5832" w:rsidP="00FA539B">
      <w:pPr>
        <w:ind w:right="-25"/>
        <w:jc w:val="both"/>
        <w:rPr>
          <w:rFonts w:asciiTheme="minorHAnsi" w:hAnsiTheme="minorHAnsi" w:cstheme="minorHAnsi"/>
          <w:b/>
          <w:szCs w:val="24"/>
        </w:rPr>
      </w:pPr>
    </w:p>
    <w:p w14:paraId="7B020915" w14:textId="77777777" w:rsidR="004B5832" w:rsidRDefault="004B5832" w:rsidP="00FA539B">
      <w:pPr>
        <w:ind w:right="-25"/>
        <w:jc w:val="both"/>
        <w:rPr>
          <w:rFonts w:asciiTheme="minorHAnsi" w:hAnsiTheme="minorHAnsi" w:cstheme="minorHAnsi"/>
          <w:b/>
          <w:szCs w:val="24"/>
        </w:rPr>
      </w:pPr>
    </w:p>
    <w:p w14:paraId="20C38AC4" w14:textId="77777777" w:rsidR="004B5832" w:rsidRDefault="004B5832" w:rsidP="00FA539B">
      <w:pPr>
        <w:ind w:right="-25"/>
        <w:jc w:val="both"/>
        <w:rPr>
          <w:rFonts w:asciiTheme="minorHAnsi" w:hAnsiTheme="minorHAnsi" w:cstheme="minorHAnsi"/>
          <w:b/>
          <w:szCs w:val="24"/>
        </w:rPr>
      </w:pPr>
    </w:p>
    <w:p w14:paraId="4955F167" w14:textId="77777777" w:rsidR="004B5832" w:rsidRDefault="004B5832" w:rsidP="00FA539B">
      <w:pPr>
        <w:ind w:right="-25"/>
        <w:jc w:val="both"/>
        <w:rPr>
          <w:rFonts w:asciiTheme="minorHAnsi" w:hAnsiTheme="minorHAnsi" w:cstheme="minorHAnsi"/>
          <w:b/>
          <w:szCs w:val="24"/>
        </w:rPr>
      </w:pPr>
    </w:p>
    <w:p w14:paraId="7D0D99FB" w14:textId="77777777" w:rsidR="004B5832" w:rsidRDefault="004B5832" w:rsidP="00FA539B">
      <w:pPr>
        <w:ind w:right="-25"/>
        <w:jc w:val="both"/>
        <w:rPr>
          <w:rFonts w:asciiTheme="minorHAnsi" w:hAnsiTheme="minorHAnsi" w:cstheme="minorHAnsi"/>
          <w:b/>
          <w:szCs w:val="24"/>
        </w:rPr>
      </w:pPr>
    </w:p>
    <w:p w14:paraId="162B6A8D" w14:textId="77777777" w:rsidR="00533A88" w:rsidRDefault="00533A88" w:rsidP="00FA539B">
      <w:pPr>
        <w:ind w:right="-25"/>
        <w:jc w:val="both"/>
        <w:rPr>
          <w:rFonts w:asciiTheme="minorHAnsi" w:hAnsiTheme="minorHAnsi" w:cstheme="minorHAnsi"/>
          <w:b/>
          <w:szCs w:val="24"/>
        </w:rPr>
      </w:pPr>
    </w:p>
    <w:p w14:paraId="076FE0A2" w14:textId="77777777" w:rsidR="00533A88" w:rsidRDefault="00533A88" w:rsidP="00FA539B">
      <w:pPr>
        <w:ind w:right="-25"/>
        <w:jc w:val="both"/>
        <w:rPr>
          <w:rFonts w:asciiTheme="minorHAnsi" w:hAnsiTheme="minorHAnsi" w:cstheme="minorHAnsi"/>
          <w:b/>
          <w:szCs w:val="24"/>
        </w:rPr>
      </w:pPr>
    </w:p>
    <w:p w14:paraId="6850571C" w14:textId="6D2AC295" w:rsidR="0004383C" w:rsidRDefault="0004383C" w:rsidP="00FA539B">
      <w:pPr>
        <w:ind w:right="-25"/>
        <w:jc w:val="both"/>
        <w:rPr>
          <w:rFonts w:asciiTheme="minorHAnsi" w:hAnsiTheme="minorHAnsi" w:cstheme="minorHAnsi"/>
          <w:b/>
          <w:szCs w:val="24"/>
        </w:rPr>
      </w:pPr>
    </w:p>
    <w:p w14:paraId="1C77C02C" w14:textId="77777777" w:rsidR="0004383C" w:rsidRPr="005552EE" w:rsidRDefault="0004383C" w:rsidP="00FA539B">
      <w:pPr>
        <w:ind w:right="-25"/>
        <w:jc w:val="both"/>
        <w:rPr>
          <w:rFonts w:asciiTheme="minorHAnsi" w:hAnsiTheme="minorHAnsi" w:cstheme="minorHAnsi"/>
          <w:b/>
          <w:szCs w:val="24"/>
        </w:rPr>
      </w:pPr>
    </w:p>
    <w:p w14:paraId="5D0B2DB2" w14:textId="77777777" w:rsidR="007A1A6D" w:rsidRPr="005552EE" w:rsidRDefault="007A1A6D" w:rsidP="00FA539B">
      <w:pPr>
        <w:ind w:right="-25"/>
        <w:jc w:val="both"/>
        <w:rPr>
          <w:rFonts w:asciiTheme="minorHAnsi" w:hAnsiTheme="minorHAnsi" w:cstheme="minorHAnsi"/>
          <w:b/>
          <w:szCs w:val="24"/>
        </w:rPr>
      </w:pPr>
    </w:p>
    <w:p w14:paraId="10E4F157" w14:textId="39141D25" w:rsidR="007A1A6D" w:rsidRDefault="007A1A6D" w:rsidP="000A49C7">
      <w:pPr>
        <w:ind w:right="-25"/>
        <w:jc w:val="center"/>
        <w:rPr>
          <w:rFonts w:asciiTheme="minorHAnsi" w:hAnsiTheme="minorHAnsi" w:cstheme="minorHAnsi"/>
          <w:b/>
          <w:i/>
          <w:iCs/>
          <w:sz w:val="40"/>
          <w:szCs w:val="40"/>
          <w:u w:val="single"/>
        </w:rPr>
      </w:pPr>
      <w:r w:rsidRPr="0004383C">
        <w:rPr>
          <w:rFonts w:asciiTheme="minorHAnsi" w:hAnsiTheme="minorHAnsi" w:cstheme="minorHAnsi"/>
          <w:b/>
          <w:i/>
          <w:iCs/>
          <w:sz w:val="40"/>
          <w:szCs w:val="40"/>
          <w:u w:val="single"/>
        </w:rPr>
        <w:lastRenderedPageBreak/>
        <w:t>PRODUCT &amp; FOOD SAFET</w:t>
      </w:r>
      <w:r w:rsidR="00AA7D03" w:rsidRPr="0004383C">
        <w:rPr>
          <w:rFonts w:asciiTheme="minorHAnsi" w:hAnsiTheme="minorHAnsi" w:cstheme="minorHAnsi"/>
          <w:b/>
          <w:i/>
          <w:iCs/>
          <w:sz w:val="40"/>
          <w:szCs w:val="40"/>
          <w:u w:val="single"/>
        </w:rPr>
        <w:t xml:space="preserve">Y at </w:t>
      </w:r>
      <w:r w:rsidRPr="0004383C">
        <w:rPr>
          <w:rFonts w:asciiTheme="minorHAnsi" w:hAnsiTheme="minorHAnsi" w:cstheme="minorHAnsi"/>
          <w:b/>
          <w:i/>
          <w:iCs/>
          <w:sz w:val="40"/>
          <w:szCs w:val="40"/>
          <w:u w:val="single"/>
        </w:rPr>
        <w:t>DCSDC EVENTS</w:t>
      </w:r>
    </w:p>
    <w:p w14:paraId="53AEE104" w14:textId="77777777" w:rsidR="0004383C" w:rsidRPr="0004383C" w:rsidRDefault="0004383C" w:rsidP="000A49C7">
      <w:pPr>
        <w:ind w:right="-25"/>
        <w:jc w:val="center"/>
        <w:rPr>
          <w:rFonts w:asciiTheme="minorHAnsi" w:hAnsiTheme="minorHAnsi" w:cstheme="minorHAnsi"/>
          <w:b/>
          <w:i/>
          <w:iCs/>
          <w:szCs w:val="24"/>
          <w:u w:val="single"/>
        </w:rPr>
      </w:pPr>
    </w:p>
    <w:p w14:paraId="3A0B4AC2"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szCs w:val="24"/>
        </w:rPr>
        <w:t xml:space="preserve">Safety at our events is paramount, not just the infrastructure we put in place but also the products on offer by the individuals and businesses involved in helping us to deliver our events.  The Information below is a synopsis of the legislation, regulations and guidelines in terms of food and product safety. </w:t>
      </w:r>
    </w:p>
    <w:p w14:paraId="5E3FB823"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szCs w:val="24"/>
        </w:rPr>
        <w:t>If in doubt, please don’t hesitate to contact the relevant departments for clarification</w:t>
      </w:r>
    </w:p>
    <w:p w14:paraId="4D87F161" w14:textId="77777777" w:rsidR="007A1A6D" w:rsidRPr="005552EE" w:rsidRDefault="007A1A6D" w:rsidP="00FA539B">
      <w:pPr>
        <w:pStyle w:val="ListParagraph"/>
        <w:numPr>
          <w:ilvl w:val="0"/>
          <w:numId w:val="7"/>
        </w:numPr>
        <w:ind w:left="426" w:right="-25" w:hanging="426"/>
        <w:jc w:val="both"/>
        <w:rPr>
          <w:rFonts w:asciiTheme="minorHAnsi" w:hAnsiTheme="minorHAnsi" w:cstheme="minorHAnsi"/>
          <w:szCs w:val="24"/>
        </w:rPr>
      </w:pPr>
      <w:r w:rsidRPr="005552EE">
        <w:rPr>
          <w:rFonts w:asciiTheme="minorHAnsi" w:hAnsiTheme="minorHAnsi" w:cstheme="minorHAnsi"/>
          <w:szCs w:val="24"/>
        </w:rPr>
        <w:t xml:space="preserve">Food Safety Email: </w:t>
      </w:r>
      <w:hyperlink r:id="rId10" w:history="1">
        <w:r w:rsidRPr="005552EE">
          <w:rPr>
            <w:rStyle w:val="Hyperlink"/>
            <w:rFonts w:asciiTheme="minorHAnsi" w:hAnsiTheme="minorHAnsi" w:cstheme="minorHAnsi"/>
            <w:szCs w:val="24"/>
          </w:rPr>
          <w:t>food@derrystrabane.com</w:t>
        </w:r>
      </w:hyperlink>
    </w:p>
    <w:p w14:paraId="7343E7D5" w14:textId="77777777" w:rsidR="007A1A6D" w:rsidRPr="005552EE" w:rsidRDefault="007A1A6D" w:rsidP="00FA539B">
      <w:pPr>
        <w:pStyle w:val="ListParagraph"/>
        <w:numPr>
          <w:ilvl w:val="0"/>
          <w:numId w:val="7"/>
        </w:numPr>
        <w:ind w:left="426" w:right="-25" w:hanging="426"/>
        <w:jc w:val="both"/>
        <w:rPr>
          <w:rFonts w:asciiTheme="minorHAnsi" w:hAnsiTheme="minorHAnsi" w:cstheme="minorHAnsi"/>
          <w:szCs w:val="24"/>
        </w:rPr>
      </w:pPr>
      <w:r w:rsidRPr="005552EE">
        <w:rPr>
          <w:rFonts w:asciiTheme="minorHAnsi" w:hAnsiTheme="minorHAnsi" w:cstheme="minorHAnsi"/>
          <w:szCs w:val="24"/>
        </w:rPr>
        <w:t xml:space="preserve">Health &amp; Safety Email: </w:t>
      </w:r>
      <w:hyperlink r:id="rId11" w:history="1">
        <w:r w:rsidRPr="005552EE">
          <w:rPr>
            <w:rStyle w:val="Hyperlink"/>
            <w:rFonts w:asciiTheme="minorHAnsi" w:hAnsiTheme="minorHAnsi" w:cstheme="minorHAnsi"/>
            <w:szCs w:val="24"/>
          </w:rPr>
          <w:t>healthandsafety@derrystrabane.com</w:t>
        </w:r>
      </w:hyperlink>
      <w:r w:rsidRPr="005552EE">
        <w:rPr>
          <w:rFonts w:asciiTheme="minorHAnsi" w:hAnsiTheme="minorHAnsi" w:cstheme="minorHAnsi"/>
          <w:szCs w:val="24"/>
        </w:rPr>
        <w:t xml:space="preserve"> </w:t>
      </w:r>
    </w:p>
    <w:p w14:paraId="0F21CF2B" w14:textId="77777777" w:rsidR="007A1A6D" w:rsidRPr="005552EE" w:rsidRDefault="007A1A6D" w:rsidP="00FA539B">
      <w:pPr>
        <w:pStyle w:val="ListParagraph"/>
        <w:numPr>
          <w:ilvl w:val="0"/>
          <w:numId w:val="7"/>
        </w:numPr>
        <w:ind w:left="426" w:right="-25" w:hanging="426"/>
        <w:jc w:val="both"/>
        <w:rPr>
          <w:rFonts w:asciiTheme="minorHAnsi" w:hAnsiTheme="minorHAnsi" w:cstheme="minorHAnsi"/>
          <w:szCs w:val="24"/>
        </w:rPr>
      </w:pPr>
      <w:r w:rsidRPr="005552EE">
        <w:rPr>
          <w:rFonts w:asciiTheme="minorHAnsi" w:hAnsiTheme="minorHAnsi" w:cstheme="minorHAnsi"/>
          <w:szCs w:val="24"/>
        </w:rPr>
        <w:t xml:space="preserve">Consumer Protection Safety Email: </w:t>
      </w:r>
      <w:hyperlink r:id="rId12" w:history="1">
        <w:r w:rsidRPr="005552EE">
          <w:rPr>
            <w:rStyle w:val="Hyperlink"/>
            <w:rFonts w:asciiTheme="minorHAnsi" w:hAnsiTheme="minorHAnsi" w:cstheme="minorHAnsi"/>
            <w:szCs w:val="24"/>
          </w:rPr>
          <w:t>consumerprotection@derrystrabane.com</w:t>
        </w:r>
      </w:hyperlink>
      <w:r w:rsidRPr="005552EE">
        <w:rPr>
          <w:rFonts w:asciiTheme="minorHAnsi" w:hAnsiTheme="minorHAnsi" w:cstheme="minorHAnsi"/>
          <w:szCs w:val="24"/>
        </w:rPr>
        <w:t xml:space="preserve"> </w:t>
      </w:r>
    </w:p>
    <w:p w14:paraId="1F15509B" w14:textId="77777777" w:rsidR="007A1A6D" w:rsidRPr="005552EE" w:rsidRDefault="007A1A6D" w:rsidP="00FA539B">
      <w:pPr>
        <w:ind w:right="-25"/>
        <w:jc w:val="both"/>
        <w:rPr>
          <w:rFonts w:asciiTheme="minorHAnsi" w:hAnsiTheme="minorHAnsi" w:cstheme="minorHAnsi"/>
          <w:szCs w:val="24"/>
          <w:highlight w:val="yellow"/>
        </w:rPr>
      </w:pPr>
    </w:p>
    <w:p w14:paraId="0FC215B1" w14:textId="77777777" w:rsidR="007A1A6D" w:rsidRDefault="007A1A6D" w:rsidP="00FA539B">
      <w:pPr>
        <w:ind w:right="-25"/>
        <w:jc w:val="both"/>
        <w:rPr>
          <w:rFonts w:asciiTheme="minorHAnsi" w:hAnsiTheme="minorHAnsi" w:cstheme="minorHAnsi"/>
          <w:b/>
          <w:color w:val="FF0000"/>
          <w:szCs w:val="24"/>
          <w:u w:val="single"/>
        </w:rPr>
      </w:pPr>
      <w:r w:rsidRPr="000A49C7">
        <w:rPr>
          <w:rFonts w:asciiTheme="minorHAnsi" w:hAnsiTheme="minorHAnsi" w:cstheme="minorHAnsi"/>
          <w:b/>
          <w:szCs w:val="24"/>
          <w:u w:val="single"/>
        </w:rPr>
        <w:t xml:space="preserve">Food Safety &amp; Standards </w:t>
      </w:r>
      <w:r w:rsidRPr="000A49C7">
        <w:rPr>
          <w:rFonts w:asciiTheme="minorHAnsi" w:hAnsiTheme="minorHAnsi" w:cstheme="minorHAnsi"/>
          <w:b/>
          <w:color w:val="FF0000"/>
          <w:szCs w:val="24"/>
          <w:u w:val="single"/>
        </w:rPr>
        <w:t>(specific to Food traders):</w:t>
      </w:r>
    </w:p>
    <w:p w14:paraId="160BCD17" w14:textId="77777777" w:rsidR="00782847" w:rsidRPr="000A49C7" w:rsidRDefault="00782847" w:rsidP="00FA539B">
      <w:pPr>
        <w:ind w:right="-25"/>
        <w:jc w:val="both"/>
        <w:rPr>
          <w:rFonts w:asciiTheme="minorHAnsi" w:hAnsiTheme="minorHAnsi" w:cstheme="minorHAnsi"/>
          <w:b/>
          <w:color w:val="FF0000"/>
          <w:szCs w:val="24"/>
          <w:u w:val="single"/>
        </w:rPr>
      </w:pPr>
    </w:p>
    <w:p w14:paraId="23C6D070" w14:textId="77777777" w:rsidR="007A1A6D" w:rsidRPr="005552EE" w:rsidRDefault="007A1A6D" w:rsidP="00FA539B">
      <w:pPr>
        <w:ind w:right="-25"/>
        <w:jc w:val="both"/>
        <w:rPr>
          <w:rFonts w:asciiTheme="minorHAnsi" w:hAnsiTheme="minorHAnsi" w:cstheme="minorHAnsi"/>
          <w:b/>
          <w:i/>
          <w:szCs w:val="24"/>
        </w:rPr>
      </w:pPr>
      <w:r w:rsidRPr="005552EE">
        <w:rPr>
          <w:rFonts w:asciiTheme="minorHAnsi" w:hAnsiTheme="minorHAnsi" w:cstheme="minorHAnsi"/>
          <w:b/>
          <w:i/>
          <w:szCs w:val="24"/>
        </w:rPr>
        <w:t xml:space="preserve">Food Labelling: </w:t>
      </w:r>
      <w:r w:rsidRPr="005552EE">
        <w:rPr>
          <w:rFonts w:asciiTheme="minorHAnsi" w:hAnsiTheme="minorHAnsi" w:cstheme="minorHAnsi"/>
          <w:szCs w:val="24"/>
        </w:rPr>
        <w:t xml:space="preserve">From 1 October 2021 the requirements for prepacked for direct sale (PPDS) food labelling will change in Wales, England, and Northern Ireland. The new labelling will help protect your consumers by providing potentially life-saving allergen information on the packaging.  Any business that produces PPDS food will be required to label it with the name of the food and a full ingredients list, with allergenic ingredients emphasised within the list. </w:t>
      </w:r>
    </w:p>
    <w:p w14:paraId="1D3727D0" w14:textId="77777777" w:rsidR="007A1A6D" w:rsidRPr="005552EE" w:rsidRDefault="007A1A6D" w:rsidP="00FA539B">
      <w:pPr>
        <w:pStyle w:val="Default"/>
        <w:ind w:right="-25"/>
        <w:jc w:val="both"/>
        <w:rPr>
          <w:rFonts w:asciiTheme="minorHAnsi" w:hAnsiTheme="minorHAnsi" w:cstheme="minorHAnsi"/>
          <w:lang w:val="en-GB"/>
        </w:rPr>
      </w:pPr>
    </w:p>
    <w:p w14:paraId="67FF2935"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szCs w:val="24"/>
        </w:rPr>
        <w:t>Businesses need to check if their products require PPDS labelling and what they need to do to comply with the new rules.  Further details can be viewed via the following links and attachment below:</w:t>
      </w:r>
    </w:p>
    <w:p w14:paraId="42DCBD81" w14:textId="77777777" w:rsidR="007A1A6D" w:rsidRPr="005552EE" w:rsidRDefault="007A1A6D" w:rsidP="00FA539B">
      <w:pPr>
        <w:ind w:right="-25"/>
        <w:jc w:val="both"/>
        <w:rPr>
          <w:rFonts w:asciiTheme="minorHAnsi" w:hAnsiTheme="minorHAnsi" w:cstheme="minorHAnsi"/>
          <w:szCs w:val="24"/>
        </w:rPr>
      </w:pPr>
      <w:hyperlink r:id="rId13" w:history="1">
        <w:r w:rsidRPr="005552EE">
          <w:rPr>
            <w:rStyle w:val="Hyperlink"/>
            <w:rFonts w:asciiTheme="minorHAnsi" w:hAnsiTheme="minorHAnsi" w:cstheme="minorHAnsi"/>
            <w:szCs w:val="24"/>
          </w:rPr>
          <w:t>https://www.food.gov.uk/business-guidance/packaging-and-labelling</w:t>
        </w:r>
      </w:hyperlink>
      <w:r w:rsidRPr="005552EE">
        <w:rPr>
          <w:rFonts w:asciiTheme="minorHAnsi" w:hAnsiTheme="minorHAnsi" w:cstheme="minorHAnsi"/>
          <w:szCs w:val="24"/>
        </w:rPr>
        <w:t xml:space="preserve"> </w:t>
      </w:r>
      <w:hyperlink r:id="rId14" w:history="1">
        <w:r w:rsidRPr="005552EE">
          <w:rPr>
            <w:rStyle w:val="Hyperlink"/>
            <w:rFonts w:asciiTheme="minorHAnsi" w:hAnsiTheme="minorHAnsi" w:cstheme="minorHAnsi"/>
            <w:szCs w:val="24"/>
          </w:rPr>
          <w:t>https://www.food.gov.uk/topic/labelling</w:t>
        </w:r>
      </w:hyperlink>
    </w:p>
    <w:p w14:paraId="295EE33E" w14:textId="77777777" w:rsidR="007A1A6D" w:rsidRPr="005552EE" w:rsidRDefault="007A1A6D" w:rsidP="00FA539B">
      <w:pPr>
        <w:ind w:right="-25"/>
        <w:jc w:val="both"/>
        <w:rPr>
          <w:rFonts w:asciiTheme="minorHAnsi" w:hAnsiTheme="minorHAnsi" w:cstheme="minorHAnsi"/>
          <w:szCs w:val="24"/>
        </w:rPr>
      </w:pPr>
      <w:hyperlink r:id="rId15" w:history="1">
        <w:r w:rsidRPr="005552EE">
          <w:rPr>
            <w:rStyle w:val="Hyperlink"/>
            <w:rFonts w:asciiTheme="minorHAnsi" w:hAnsiTheme="minorHAnsi" w:cstheme="minorHAnsi"/>
            <w:szCs w:val="24"/>
          </w:rPr>
          <w:t>https://www.derrystrabane.com/Subsites/Health-Community-Wellbeing/Food-Control-and-Infectious-Disease-Team/Advice-for-Food-Business-Operators/Food-Labelling</w:t>
        </w:r>
      </w:hyperlink>
      <w:r w:rsidRPr="005552EE">
        <w:rPr>
          <w:rFonts w:asciiTheme="minorHAnsi" w:hAnsiTheme="minorHAnsi" w:cstheme="minorHAnsi"/>
          <w:szCs w:val="24"/>
        </w:rPr>
        <w:t xml:space="preserve"> </w:t>
      </w:r>
    </w:p>
    <w:p w14:paraId="38409226" w14:textId="77777777" w:rsidR="007A1A6D" w:rsidRPr="005552EE" w:rsidRDefault="007A1A6D" w:rsidP="00FA539B">
      <w:pPr>
        <w:ind w:right="-25"/>
        <w:jc w:val="both"/>
        <w:rPr>
          <w:rFonts w:asciiTheme="minorHAnsi" w:hAnsiTheme="minorHAnsi" w:cstheme="minorHAnsi"/>
          <w:szCs w:val="24"/>
        </w:rPr>
      </w:pPr>
    </w:p>
    <w:p w14:paraId="2033805E"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noProof/>
          <w:szCs w:val="24"/>
        </w:rPr>
        <w:object w:dxaOrig="1535" w:dyaOrig="994" w14:anchorId="0BE99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9.8pt;mso-width-percent:0;mso-height-percent:0;mso-width-percent:0;mso-height-percent:0" o:ole="">
            <v:imagedata r:id="rId16" o:title=""/>
          </v:shape>
          <o:OLEObject Type="Embed" ProgID="Acrobat.Document.DC" ShapeID="_x0000_i1025" DrawAspect="Icon" ObjectID="_1812525582" r:id="rId17"/>
        </w:object>
      </w:r>
    </w:p>
    <w:p w14:paraId="72D05157"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b/>
          <w:i/>
          <w:szCs w:val="24"/>
        </w:rPr>
        <w:t>Food Allergen Information</w:t>
      </w:r>
      <w:r w:rsidRPr="005552EE">
        <w:rPr>
          <w:rFonts w:asciiTheme="minorHAnsi" w:hAnsiTheme="minorHAnsi" w:cstheme="minorHAnsi"/>
          <w:szCs w:val="24"/>
        </w:rPr>
        <w:t xml:space="preserve">: </w:t>
      </w:r>
      <w:r w:rsidRPr="005552EE">
        <w:rPr>
          <w:rFonts w:asciiTheme="minorHAnsi" w:hAnsiTheme="minorHAnsi" w:cstheme="minorHAnsi"/>
          <w:b/>
          <w:bCs/>
          <w:szCs w:val="24"/>
        </w:rPr>
        <w:t xml:space="preserve">Food allergens can be life threatening </w:t>
      </w:r>
      <w:r w:rsidRPr="005552EE">
        <w:rPr>
          <w:rFonts w:asciiTheme="minorHAnsi" w:hAnsiTheme="minorHAnsi" w:cstheme="minorHAnsi"/>
          <w:szCs w:val="24"/>
        </w:rPr>
        <w:t>and the only way people can manage a food allergy is to avoid the foods that make them ill. An oversight on your part – such as serving someone a food they are allergic to – can damage the reputation of your business as well as cause serious harm to your customer. Food allergens cannot be removed by cooking. That is why it’s essential to practise good kitchen hygiene, as well as careful separation, storage and labelling of ingredients when preparing food.</w:t>
      </w:r>
    </w:p>
    <w:p w14:paraId="3CCD637A" w14:textId="77777777" w:rsidR="007A1A6D" w:rsidRPr="005552EE" w:rsidRDefault="007A1A6D" w:rsidP="00FA539B">
      <w:pPr>
        <w:ind w:right="-25"/>
        <w:jc w:val="both"/>
        <w:rPr>
          <w:rFonts w:asciiTheme="minorHAnsi" w:hAnsiTheme="minorHAnsi" w:cstheme="minorHAnsi"/>
          <w:szCs w:val="24"/>
        </w:rPr>
      </w:pPr>
    </w:p>
    <w:p w14:paraId="2E6E1650" w14:textId="77777777" w:rsidR="007A1A6D" w:rsidRPr="005552EE" w:rsidRDefault="007A1A6D" w:rsidP="00FA539B">
      <w:pPr>
        <w:autoSpaceDE w:val="0"/>
        <w:autoSpaceDN w:val="0"/>
        <w:adjustRightInd w:val="0"/>
        <w:ind w:right="-25"/>
        <w:jc w:val="both"/>
        <w:rPr>
          <w:rFonts w:asciiTheme="minorHAnsi" w:hAnsiTheme="minorHAnsi" w:cstheme="minorHAnsi"/>
          <w:szCs w:val="24"/>
        </w:rPr>
      </w:pPr>
      <w:r w:rsidRPr="005552EE">
        <w:rPr>
          <w:rFonts w:asciiTheme="minorHAnsi" w:hAnsiTheme="minorHAnsi" w:cstheme="minorHAnsi"/>
          <w:b/>
          <w:bCs/>
          <w:szCs w:val="24"/>
        </w:rPr>
        <w:t xml:space="preserve">From 13 December 2014, all food businesses will need to provide information about the allergenic ingredients used in food sold or provided by them. </w:t>
      </w:r>
      <w:r w:rsidRPr="005552EE">
        <w:rPr>
          <w:rFonts w:asciiTheme="minorHAnsi" w:hAnsiTheme="minorHAnsi" w:cstheme="minorHAnsi"/>
          <w:szCs w:val="24"/>
        </w:rPr>
        <w:t>The EU Food Information for</w:t>
      </w:r>
      <w:r w:rsidRPr="005552EE">
        <w:rPr>
          <w:rFonts w:asciiTheme="minorHAnsi" w:hAnsiTheme="minorHAnsi" w:cstheme="minorHAnsi"/>
          <w:b/>
          <w:bCs/>
          <w:szCs w:val="24"/>
        </w:rPr>
        <w:t xml:space="preserve"> </w:t>
      </w:r>
      <w:r w:rsidRPr="005552EE">
        <w:rPr>
          <w:rFonts w:asciiTheme="minorHAnsi" w:hAnsiTheme="minorHAnsi" w:cstheme="minorHAnsi"/>
          <w:szCs w:val="24"/>
        </w:rPr>
        <w:t>Consumers Regulation (No.1169/2011) outlines the new requirements for businesses which are</w:t>
      </w:r>
      <w:r w:rsidRPr="005552EE">
        <w:rPr>
          <w:rFonts w:asciiTheme="minorHAnsi" w:hAnsiTheme="minorHAnsi" w:cstheme="minorHAnsi"/>
          <w:b/>
          <w:bCs/>
          <w:szCs w:val="24"/>
        </w:rPr>
        <w:t xml:space="preserve"> </w:t>
      </w:r>
      <w:r w:rsidRPr="005552EE">
        <w:rPr>
          <w:rFonts w:asciiTheme="minorHAnsi" w:hAnsiTheme="minorHAnsi" w:cstheme="minorHAnsi"/>
          <w:szCs w:val="24"/>
        </w:rPr>
        <w:t>providing food sold prepacked and non-prepacked (loose) such as food sold in a restaurant or</w:t>
      </w:r>
      <w:r w:rsidRPr="005552EE">
        <w:rPr>
          <w:rFonts w:asciiTheme="minorHAnsi" w:hAnsiTheme="minorHAnsi" w:cstheme="minorHAnsi"/>
          <w:b/>
          <w:bCs/>
          <w:szCs w:val="24"/>
        </w:rPr>
        <w:t xml:space="preserve"> </w:t>
      </w:r>
      <w:r w:rsidRPr="005552EE">
        <w:rPr>
          <w:rFonts w:asciiTheme="minorHAnsi" w:hAnsiTheme="minorHAnsi" w:cstheme="minorHAnsi"/>
          <w:szCs w:val="24"/>
        </w:rPr>
        <w:t>takeaway.</w:t>
      </w:r>
    </w:p>
    <w:p w14:paraId="505AD07B" w14:textId="77777777" w:rsidR="007A1A6D" w:rsidRPr="005552EE" w:rsidRDefault="007A1A6D" w:rsidP="00FA539B">
      <w:pPr>
        <w:autoSpaceDE w:val="0"/>
        <w:autoSpaceDN w:val="0"/>
        <w:adjustRightInd w:val="0"/>
        <w:ind w:right="-25"/>
        <w:jc w:val="both"/>
        <w:rPr>
          <w:rFonts w:asciiTheme="minorHAnsi" w:hAnsiTheme="minorHAnsi" w:cstheme="minorHAnsi"/>
          <w:szCs w:val="24"/>
        </w:rPr>
      </w:pPr>
      <w:r w:rsidRPr="005552EE">
        <w:rPr>
          <w:rFonts w:asciiTheme="minorHAnsi" w:hAnsiTheme="minorHAnsi" w:cstheme="minorHAnsi"/>
          <w:szCs w:val="24"/>
        </w:rPr>
        <w:t>Further details can be viewed via the following attachments:</w:t>
      </w:r>
    </w:p>
    <w:p w14:paraId="46FCDB38"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noProof/>
          <w:szCs w:val="24"/>
        </w:rPr>
        <w:object w:dxaOrig="1535" w:dyaOrig="994" w14:anchorId="1BDFFADA">
          <v:shape id="_x0000_i1026" type="#_x0000_t75" alt="" style="width:75pt;height:49.8pt;mso-width-percent:0;mso-height-percent:0;mso-width-percent:0;mso-height-percent:0" o:ole="">
            <v:imagedata r:id="rId18" o:title=""/>
          </v:shape>
          <o:OLEObject Type="Embed" ProgID="Acrobat.Document.DC" ShapeID="_x0000_i1026" DrawAspect="Icon" ObjectID="_1812525583" r:id="rId19"/>
        </w:object>
      </w:r>
      <w:r w:rsidRPr="005552EE">
        <w:rPr>
          <w:rFonts w:asciiTheme="minorHAnsi" w:hAnsiTheme="minorHAnsi" w:cstheme="minorHAnsi"/>
          <w:szCs w:val="24"/>
        </w:rPr>
        <w:tab/>
      </w:r>
      <w:r w:rsidRPr="005552EE">
        <w:rPr>
          <w:rFonts w:asciiTheme="minorHAnsi" w:hAnsiTheme="minorHAnsi" w:cstheme="minorHAnsi"/>
          <w:noProof/>
          <w:szCs w:val="24"/>
        </w:rPr>
        <w:object w:dxaOrig="1535" w:dyaOrig="994" w14:anchorId="7AA73769">
          <v:shape id="_x0000_i1027" type="#_x0000_t75" alt="" style="width:75pt;height:49.8pt;mso-width-percent:0;mso-height-percent:0;mso-width-percent:0;mso-height-percent:0" o:ole="">
            <v:imagedata r:id="rId20" o:title=""/>
          </v:shape>
          <o:OLEObject Type="Embed" ProgID="Acrobat.Document.DC" ShapeID="_x0000_i1027" DrawAspect="Icon" ObjectID="_1812525584" r:id="rId21"/>
        </w:object>
      </w:r>
      <w:r w:rsidRPr="005552EE">
        <w:rPr>
          <w:rFonts w:asciiTheme="minorHAnsi" w:hAnsiTheme="minorHAnsi" w:cstheme="minorHAnsi"/>
          <w:szCs w:val="24"/>
        </w:rPr>
        <w:tab/>
      </w:r>
      <w:r w:rsidRPr="005552EE">
        <w:rPr>
          <w:rFonts w:asciiTheme="minorHAnsi" w:hAnsiTheme="minorHAnsi" w:cstheme="minorHAnsi"/>
          <w:noProof/>
          <w:szCs w:val="24"/>
        </w:rPr>
        <w:object w:dxaOrig="1535" w:dyaOrig="994" w14:anchorId="7C05BC83">
          <v:shape id="_x0000_i1028" type="#_x0000_t75" alt="" style="width:75pt;height:49.8pt;mso-width-percent:0;mso-height-percent:0;mso-width-percent:0;mso-height-percent:0" o:ole="">
            <v:imagedata r:id="rId22" o:title=""/>
          </v:shape>
          <o:OLEObject Type="Embed" ProgID="Acrobat.Document.DC" ShapeID="_x0000_i1028" DrawAspect="Icon" ObjectID="_1812525585" r:id="rId23"/>
        </w:object>
      </w:r>
      <w:r w:rsidRPr="005552EE">
        <w:rPr>
          <w:rFonts w:asciiTheme="minorHAnsi" w:hAnsiTheme="minorHAnsi" w:cstheme="minorHAnsi"/>
          <w:szCs w:val="24"/>
        </w:rPr>
        <w:tab/>
      </w:r>
      <w:r w:rsidRPr="005552EE">
        <w:rPr>
          <w:rFonts w:asciiTheme="minorHAnsi" w:hAnsiTheme="minorHAnsi" w:cstheme="minorHAnsi"/>
          <w:noProof/>
          <w:szCs w:val="24"/>
        </w:rPr>
        <w:object w:dxaOrig="1535" w:dyaOrig="994" w14:anchorId="031DFA16">
          <v:shape id="_x0000_i1029" type="#_x0000_t75" alt="" style="width:75pt;height:49.8pt;mso-width-percent:0;mso-height-percent:0;mso-width-percent:0;mso-height-percent:0" o:ole="">
            <v:imagedata r:id="rId24" o:title=""/>
          </v:shape>
          <o:OLEObject Type="Embed" ProgID="Acrobat.Document.DC" ShapeID="_x0000_i1029" DrawAspect="Icon" ObjectID="_1812525586" r:id="rId25"/>
        </w:object>
      </w:r>
    </w:p>
    <w:p w14:paraId="6D72D9B1" w14:textId="77777777" w:rsidR="007A1A6D" w:rsidRPr="005552EE" w:rsidRDefault="007A1A6D" w:rsidP="00FA539B">
      <w:pPr>
        <w:ind w:right="-25"/>
        <w:jc w:val="both"/>
        <w:rPr>
          <w:rFonts w:asciiTheme="minorHAnsi" w:hAnsiTheme="minorHAnsi" w:cstheme="minorHAnsi"/>
          <w:szCs w:val="24"/>
        </w:rPr>
      </w:pPr>
    </w:p>
    <w:p w14:paraId="6A166025"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szCs w:val="24"/>
        </w:rPr>
        <w:lastRenderedPageBreak/>
        <w:t>Additional information and requirements from Council’s Environmental Health Section can be obtained by visiting the links and attachments below:</w:t>
      </w:r>
    </w:p>
    <w:p w14:paraId="77736D97" w14:textId="77777777" w:rsidR="007A1A6D" w:rsidRPr="005552EE" w:rsidRDefault="007A1A6D" w:rsidP="00FA539B">
      <w:pPr>
        <w:ind w:right="-25"/>
        <w:jc w:val="both"/>
        <w:rPr>
          <w:rFonts w:asciiTheme="minorHAnsi" w:hAnsiTheme="minorHAnsi" w:cstheme="minorHAnsi"/>
          <w:szCs w:val="24"/>
          <w:highlight w:val="yellow"/>
        </w:rPr>
      </w:pPr>
      <w:hyperlink r:id="rId26" w:history="1">
        <w:r w:rsidRPr="005552EE">
          <w:rPr>
            <w:rStyle w:val="Hyperlink"/>
            <w:rFonts w:asciiTheme="minorHAnsi" w:hAnsiTheme="minorHAnsi" w:cstheme="minorHAnsi"/>
            <w:szCs w:val="24"/>
          </w:rPr>
          <w:t>https://www.derrystrabane.com/Subsites/Health-Community-Wellbeing/Food-Control-and-Infectious-Disease-Team/Advice-for-Food-Business-Operators</w:t>
        </w:r>
      </w:hyperlink>
      <w:r w:rsidRPr="005552EE">
        <w:rPr>
          <w:rFonts w:asciiTheme="minorHAnsi" w:hAnsiTheme="minorHAnsi" w:cstheme="minorHAnsi"/>
          <w:szCs w:val="24"/>
        </w:rPr>
        <w:t xml:space="preserve"> </w:t>
      </w:r>
    </w:p>
    <w:p w14:paraId="22402741" w14:textId="77777777" w:rsidR="007A1A6D" w:rsidRPr="005552EE" w:rsidRDefault="007A1A6D" w:rsidP="00FA539B">
      <w:pPr>
        <w:ind w:right="-25"/>
        <w:jc w:val="both"/>
        <w:rPr>
          <w:rFonts w:asciiTheme="minorHAnsi" w:hAnsiTheme="minorHAnsi" w:cstheme="minorHAnsi"/>
          <w:szCs w:val="24"/>
          <w:highlight w:val="yellow"/>
        </w:rPr>
      </w:pPr>
    </w:p>
    <w:p w14:paraId="122EA396" w14:textId="77777777" w:rsidR="007A1A6D" w:rsidRPr="005552EE" w:rsidRDefault="007A1A6D" w:rsidP="00FA539B">
      <w:pPr>
        <w:ind w:right="-25"/>
        <w:jc w:val="both"/>
        <w:rPr>
          <w:rFonts w:asciiTheme="minorHAnsi" w:hAnsiTheme="minorHAnsi" w:cstheme="minorHAnsi"/>
          <w:szCs w:val="24"/>
        </w:rPr>
      </w:pPr>
      <w:r w:rsidRPr="005552EE">
        <w:rPr>
          <w:rFonts w:asciiTheme="minorHAnsi" w:hAnsiTheme="minorHAnsi" w:cstheme="minorHAnsi"/>
          <w:noProof/>
          <w:szCs w:val="24"/>
        </w:rPr>
        <w:object w:dxaOrig="1535" w:dyaOrig="994" w14:anchorId="300FC149">
          <v:shape id="_x0000_i1030" type="#_x0000_t75" alt="" style="width:75pt;height:49.8pt;mso-width-percent:0;mso-height-percent:0;mso-width-percent:0;mso-height-percent:0" o:ole="">
            <v:imagedata r:id="rId27" o:title=""/>
          </v:shape>
          <o:OLEObject Type="Embed" ProgID="Word.Document.12" ShapeID="_x0000_i1030" DrawAspect="Icon" ObjectID="_1812525587" r:id="rId28">
            <o:FieldCodes>\s</o:FieldCodes>
          </o:OLEObject>
        </w:object>
      </w:r>
      <w:r w:rsidRPr="005552EE">
        <w:rPr>
          <w:rFonts w:asciiTheme="minorHAnsi" w:hAnsiTheme="minorHAnsi" w:cstheme="minorHAnsi"/>
          <w:szCs w:val="24"/>
        </w:rPr>
        <w:tab/>
      </w:r>
      <w:r w:rsidRPr="005552EE">
        <w:rPr>
          <w:rFonts w:asciiTheme="minorHAnsi" w:hAnsiTheme="minorHAnsi" w:cstheme="minorHAnsi"/>
          <w:szCs w:val="24"/>
        </w:rPr>
        <w:tab/>
      </w:r>
      <w:r w:rsidRPr="005552EE">
        <w:rPr>
          <w:rFonts w:asciiTheme="minorHAnsi" w:hAnsiTheme="minorHAnsi" w:cstheme="minorHAnsi"/>
          <w:noProof/>
          <w:szCs w:val="24"/>
        </w:rPr>
        <w:object w:dxaOrig="1535" w:dyaOrig="994" w14:anchorId="6776D633">
          <v:shape id="_x0000_i1031" type="#_x0000_t75" alt="" style="width:75pt;height:49.8pt;mso-width-percent:0;mso-height-percent:0;mso-width-percent:0;mso-height-percent:0" o:ole="">
            <v:imagedata r:id="rId29" o:title=""/>
          </v:shape>
          <o:OLEObject Type="Embed" ProgID="Word.Document.12" ShapeID="_x0000_i1031" DrawAspect="Icon" ObjectID="_1812525588" r:id="rId30">
            <o:FieldCodes>\s</o:FieldCodes>
          </o:OLEObject>
        </w:object>
      </w:r>
      <w:r w:rsidRPr="005552EE">
        <w:rPr>
          <w:rFonts w:asciiTheme="minorHAnsi" w:hAnsiTheme="minorHAnsi" w:cstheme="minorHAnsi"/>
          <w:szCs w:val="24"/>
        </w:rPr>
        <w:tab/>
      </w:r>
      <w:r w:rsidRPr="005552EE">
        <w:rPr>
          <w:rFonts w:asciiTheme="minorHAnsi" w:hAnsiTheme="minorHAnsi" w:cstheme="minorHAnsi"/>
          <w:noProof/>
          <w:szCs w:val="24"/>
        </w:rPr>
        <w:object w:dxaOrig="1535" w:dyaOrig="994" w14:anchorId="55045AB6">
          <v:shape id="_x0000_i1032" type="#_x0000_t75" alt="" style="width:75pt;height:49.8pt;mso-width-percent:0;mso-height-percent:0;mso-width-percent:0;mso-height-percent:0" o:ole="">
            <v:imagedata r:id="rId31" o:title=""/>
          </v:shape>
          <o:OLEObject Type="Embed" ProgID="Word.Document.12" ShapeID="_x0000_i1032" DrawAspect="Icon" ObjectID="_1812525589" r:id="rId32">
            <o:FieldCodes>\s</o:FieldCodes>
          </o:OLEObject>
        </w:object>
      </w:r>
    </w:p>
    <w:p w14:paraId="22466319" w14:textId="77777777" w:rsidR="007A1A6D" w:rsidRPr="005552EE" w:rsidRDefault="007A1A6D" w:rsidP="00FA539B">
      <w:pPr>
        <w:ind w:right="-25"/>
        <w:jc w:val="both"/>
        <w:rPr>
          <w:rFonts w:asciiTheme="minorHAnsi" w:hAnsiTheme="minorHAnsi" w:cstheme="minorHAnsi"/>
          <w:b/>
          <w:szCs w:val="24"/>
        </w:rPr>
      </w:pPr>
    </w:p>
    <w:p w14:paraId="5A9D77A8" w14:textId="6966C6C3" w:rsidR="00782847" w:rsidRPr="000A49C7" w:rsidRDefault="007A1A6D" w:rsidP="00FA539B">
      <w:pPr>
        <w:ind w:right="-25"/>
        <w:jc w:val="both"/>
        <w:rPr>
          <w:rFonts w:asciiTheme="minorHAnsi" w:hAnsiTheme="minorHAnsi" w:cstheme="minorHAnsi"/>
          <w:b/>
          <w:color w:val="FF0000"/>
          <w:szCs w:val="24"/>
          <w:u w:val="single"/>
        </w:rPr>
      </w:pPr>
      <w:r w:rsidRPr="000A49C7">
        <w:rPr>
          <w:rFonts w:asciiTheme="minorHAnsi" w:hAnsiTheme="minorHAnsi" w:cstheme="minorHAnsi"/>
          <w:b/>
          <w:szCs w:val="24"/>
          <w:u w:val="single"/>
        </w:rPr>
        <w:t xml:space="preserve">Product Safety/ Consumer Protection </w:t>
      </w:r>
      <w:r w:rsidRPr="000A49C7">
        <w:rPr>
          <w:rFonts w:asciiTheme="minorHAnsi" w:hAnsiTheme="minorHAnsi" w:cstheme="minorHAnsi"/>
          <w:b/>
          <w:color w:val="FF0000"/>
          <w:szCs w:val="24"/>
          <w:u w:val="single"/>
        </w:rPr>
        <w:t>(specific to Fast Selling Toy and Craft traders)</w:t>
      </w:r>
      <w:r w:rsidR="00782847">
        <w:rPr>
          <w:rFonts w:asciiTheme="minorHAnsi" w:hAnsiTheme="minorHAnsi" w:cstheme="minorHAnsi"/>
          <w:b/>
          <w:color w:val="FF0000"/>
          <w:szCs w:val="24"/>
          <w:u w:val="single"/>
        </w:rPr>
        <w:t>:</w:t>
      </w:r>
    </w:p>
    <w:p w14:paraId="4F6CD44F" w14:textId="77777777" w:rsidR="00782847" w:rsidRDefault="00782847" w:rsidP="00782847">
      <w:pPr>
        <w:ind w:right="-25"/>
        <w:jc w:val="both"/>
        <w:rPr>
          <w:rFonts w:asciiTheme="minorHAnsi" w:hAnsiTheme="minorHAnsi" w:cstheme="minorHAnsi"/>
          <w:b/>
          <w:i/>
        </w:rPr>
      </w:pPr>
    </w:p>
    <w:p w14:paraId="66043DD2" w14:textId="5DC7A75F" w:rsidR="00782847" w:rsidRPr="00E024C2" w:rsidRDefault="00782847" w:rsidP="00782847">
      <w:pPr>
        <w:ind w:right="-25"/>
        <w:jc w:val="both"/>
        <w:rPr>
          <w:rFonts w:asciiTheme="minorHAnsi" w:hAnsiTheme="minorHAnsi" w:cstheme="minorHAnsi"/>
          <w:b/>
          <w:i/>
        </w:rPr>
      </w:pPr>
      <w:r w:rsidRPr="00E024C2">
        <w:rPr>
          <w:rFonts w:asciiTheme="minorHAnsi" w:hAnsiTheme="minorHAnsi" w:cstheme="minorHAnsi"/>
          <w:b/>
          <w:i/>
        </w:rPr>
        <w:t>Toy Safety Regulations 2011</w:t>
      </w:r>
    </w:p>
    <w:p w14:paraId="4BC4A0AB" w14:textId="77777777" w:rsidR="00782847" w:rsidRPr="00E024C2" w:rsidRDefault="00782847" w:rsidP="00782847">
      <w:pPr>
        <w:ind w:right="-25"/>
        <w:jc w:val="both"/>
        <w:rPr>
          <w:rFonts w:asciiTheme="minorHAnsi" w:hAnsiTheme="minorHAnsi" w:cstheme="minorHAnsi"/>
        </w:rPr>
      </w:pPr>
      <w:r w:rsidRPr="00E024C2">
        <w:rPr>
          <w:rFonts w:asciiTheme="minorHAnsi" w:hAnsiTheme="minorHAnsi" w:cstheme="minorHAnsi"/>
        </w:rPr>
        <w:t xml:space="preserve">Under the current Toy Safety Regulations 2011 as amended by the Product Safety and Metrology etc. (Amendment) (NI) (EU Exit) Regulations 2020, Northern Ireland stall holders who are purchasing toys from GB and then supplying them to consumers in NI are defined as ‘importers’ and have many obligations, including having their name and address to be marked on each toy or packaging. There are many other obligations of importers listed in the guidance, including using the correct conformity markings on toys, i.e. CE marking, or UKNI &amp; CE marking. Further details on the guidance from The Office of Product Safety Standards (OPSS) can be viewed via the following link: </w:t>
      </w:r>
    </w:p>
    <w:p w14:paraId="515491DE" w14:textId="77777777" w:rsidR="00782847" w:rsidRPr="00E024C2" w:rsidRDefault="00782847" w:rsidP="00782847">
      <w:pPr>
        <w:ind w:right="-25"/>
        <w:jc w:val="both"/>
        <w:rPr>
          <w:rFonts w:asciiTheme="minorHAnsi" w:hAnsiTheme="minorHAnsi" w:cstheme="minorHAnsi"/>
        </w:rPr>
      </w:pPr>
      <w:hyperlink r:id="rId33" w:history="1">
        <w:r w:rsidRPr="00E024C2">
          <w:rPr>
            <w:rStyle w:val="Hyperlink"/>
            <w:rFonts w:asciiTheme="minorHAnsi" w:eastAsiaTheme="majorEastAsia" w:hAnsiTheme="minorHAnsi" w:cstheme="minorHAnsi"/>
          </w:rPr>
          <w:t>https://www.gov.uk/government/publications/toys-safety-regulations-2011/toys-safety-regulations-2011-northern-ireland</w:t>
        </w:r>
      </w:hyperlink>
    </w:p>
    <w:p w14:paraId="346CD202" w14:textId="77777777" w:rsidR="00782847" w:rsidRPr="00E024C2" w:rsidRDefault="00782847" w:rsidP="00782847">
      <w:pPr>
        <w:ind w:right="-25"/>
        <w:jc w:val="both"/>
        <w:rPr>
          <w:rFonts w:asciiTheme="minorHAnsi" w:hAnsiTheme="minorHAnsi" w:cstheme="minorHAnsi"/>
        </w:rPr>
      </w:pPr>
    </w:p>
    <w:p w14:paraId="4DC160D5" w14:textId="77777777" w:rsidR="00782847" w:rsidRPr="00E024C2" w:rsidRDefault="00782847" w:rsidP="00782847">
      <w:pPr>
        <w:ind w:right="-25"/>
        <w:jc w:val="both"/>
        <w:rPr>
          <w:rFonts w:asciiTheme="minorHAnsi" w:hAnsiTheme="minorHAnsi" w:cstheme="minorHAnsi"/>
        </w:rPr>
      </w:pPr>
      <w:r w:rsidRPr="00E024C2">
        <w:rPr>
          <w:rFonts w:asciiTheme="minorHAnsi" w:hAnsiTheme="minorHAnsi" w:cstheme="minorHAnsi"/>
        </w:rPr>
        <w:t>Stall holders who are purchasing toys from within NI or the EEA and supplying to consumers within NI, will be defined as ‘distributors’, (not ‘importers’) and will be required to comply with their obligations as a distributor. Distributor obligations are detailed in the guidance link above. The above guidance also applies to toy manufacturers.</w:t>
      </w:r>
    </w:p>
    <w:p w14:paraId="0EAC9782" w14:textId="77777777" w:rsidR="00782847" w:rsidRPr="00E024C2" w:rsidRDefault="00782847" w:rsidP="00782847">
      <w:pPr>
        <w:ind w:right="-25"/>
        <w:rPr>
          <w:rFonts w:asciiTheme="minorHAnsi" w:hAnsiTheme="minorHAnsi" w:cstheme="minorHAnsi"/>
          <w:b/>
          <w:i/>
        </w:rPr>
      </w:pPr>
    </w:p>
    <w:p w14:paraId="0E3D1EB0" w14:textId="77777777" w:rsidR="00782847" w:rsidRPr="00E024C2" w:rsidRDefault="00782847" w:rsidP="00782847">
      <w:pPr>
        <w:ind w:right="-25"/>
        <w:rPr>
          <w:rFonts w:asciiTheme="minorHAnsi" w:hAnsiTheme="minorHAnsi" w:cstheme="minorHAnsi"/>
          <w:b/>
          <w:i/>
        </w:rPr>
      </w:pPr>
      <w:r w:rsidRPr="00E024C2">
        <w:rPr>
          <w:rFonts w:asciiTheme="minorHAnsi" w:hAnsiTheme="minorHAnsi" w:cstheme="minorHAnsi"/>
          <w:b/>
          <w:i/>
        </w:rPr>
        <w:t xml:space="preserve">EU Market Surveillance Regulation 2019/1020 </w:t>
      </w:r>
    </w:p>
    <w:p w14:paraId="59CEEBDA" w14:textId="77777777" w:rsidR="00782847" w:rsidRPr="00E024C2" w:rsidRDefault="00782847" w:rsidP="00782847">
      <w:pPr>
        <w:ind w:right="-25"/>
        <w:rPr>
          <w:rFonts w:asciiTheme="minorHAnsi" w:hAnsiTheme="minorHAnsi" w:cstheme="minorHAnsi"/>
        </w:rPr>
      </w:pPr>
      <w:r w:rsidRPr="00E024C2">
        <w:rPr>
          <w:rFonts w:asciiTheme="minorHAnsi" w:hAnsiTheme="minorHAnsi" w:cstheme="minorHAnsi"/>
        </w:rPr>
        <w:t>The EU Market Surveillance Regulation 2019/1020 which came into force on 16</w:t>
      </w:r>
      <w:r w:rsidRPr="00E024C2">
        <w:rPr>
          <w:rFonts w:asciiTheme="minorHAnsi" w:hAnsiTheme="minorHAnsi" w:cstheme="minorHAnsi"/>
          <w:vertAlign w:val="superscript"/>
        </w:rPr>
        <w:t>th</w:t>
      </w:r>
      <w:r w:rsidRPr="00E024C2">
        <w:rPr>
          <w:rFonts w:asciiTheme="minorHAnsi" w:hAnsiTheme="minorHAnsi" w:cstheme="minorHAnsi"/>
        </w:rPr>
        <w:t xml:space="preserve"> July 2021 also impacts on NI toy retailers. For an NI business selling products made by a manufacturer established outside NI or the EU (e.g. GB, China, or other </w:t>
      </w:r>
      <w:proofErr w:type="spellStart"/>
      <w:r w:rsidRPr="00E024C2">
        <w:rPr>
          <w:rFonts w:asciiTheme="minorHAnsi" w:hAnsiTheme="minorHAnsi" w:cstheme="minorHAnsi"/>
        </w:rPr>
        <w:t>non EU</w:t>
      </w:r>
      <w:proofErr w:type="spellEnd"/>
      <w:r w:rsidRPr="00E024C2">
        <w:rPr>
          <w:rFonts w:asciiTheme="minorHAnsi" w:hAnsiTheme="minorHAnsi" w:cstheme="minorHAnsi"/>
        </w:rPr>
        <w:t xml:space="preserve"> country) and directly selling them to NI consumers, there must be a responsible economic operator established in NI or the EU to fulfil the compliance tasks of Article 4 (should Article 4 apply to your business).</w:t>
      </w:r>
    </w:p>
    <w:p w14:paraId="723AE096" w14:textId="77777777" w:rsidR="00782847" w:rsidRPr="00E024C2" w:rsidRDefault="00782847" w:rsidP="00782847">
      <w:pPr>
        <w:ind w:right="-25"/>
        <w:rPr>
          <w:rFonts w:asciiTheme="minorHAnsi" w:eastAsiaTheme="majorEastAsia" w:hAnsiTheme="minorHAnsi" w:cstheme="minorHAnsi"/>
          <w:color w:val="0000FF"/>
          <w:u w:val="single"/>
        </w:rPr>
      </w:pPr>
      <w:hyperlink r:id="rId34" w:history="1">
        <w:r w:rsidRPr="00E024C2">
          <w:rPr>
            <w:rStyle w:val="Hyperlink"/>
            <w:rFonts w:asciiTheme="minorHAnsi" w:hAnsiTheme="minorHAnsi" w:cstheme="minorHAnsi"/>
          </w:rPr>
          <w:t>https://assets.publishing.service.gov.uk/government/uploads/system/uploads/attachment_data/file/993066/guidance-msc-regulation-article-4-businesses.pdf</w:t>
        </w:r>
      </w:hyperlink>
    </w:p>
    <w:p w14:paraId="57C6C4E4" w14:textId="77777777" w:rsidR="00782847" w:rsidRPr="00E024C2" w:rsidRDefault="00782847" w:rsidP="00782847">
      <w:pPr>
        <w:ind w:right="-25"/>
        <w:rPr>
          <w:rFonts w:asciiTheme="minorHAnsi" w:hAnsiTheme="minorHAnsi" w:cstheme="minorHAnsi"/>
          <w:sz w:val="22"/>
          <w:szCs w:val="22"/>
        </w:rPr>
      </w:pPr>
    </w:p>
    <w:p w14:paraId="7F7C35F7" w14:textId="77777777" w:rsidR="00782847" w:rsidRPr="00E024C2" w:rsidRDefault="00782847" w:rsidP="00782847">
      <w:pPr>
        <w:ind w:right="-25"/>
        <w:rPr>
          <w:rFonts w:asciiTheme="minorHAnsi" w:hAnsiTheme="minorHAnsi" w:cstheme="minorHAnsi"/>
        </w:rPr>
      </w:pPr>
      <w:r w:rsidRPr="00E024C2">
        <w:rPr>
          <w:rFonts w:asciiTheme="minorHAnsi" w:hAnsiTheme="minorHAnsi" w:cstheme="minorHAnsi"/>
        </w:rPr>
        <w:t>Otherwise the product may not be offered for sale to NI/EU end users. The responsible economic operator can be any one of a manufacturer, importer, authorised representative, or a fulfilment service provider but in all cases must be established in the EU (or NI).</w:t>
      </w:r>
    </w:p>
    <w:p w14:paraId="5B2F4E73" w14:textId="77777777" w:rsidR="00782847" w:rsidRPr="00E024C2" w:rsidRDefault="00782847" w:rsidP="00782847">
      <w:pPr>
        <w:ind w:right="-25"/>
        <w:jc w:val="both"/>
        <w:rPr>
          <w:rFonts w:asciiTheme="minorHAnsi" w:hAnsiTheme="minorHAnsi" w:cstheme="minorHAnsi"/>
          <w:b/>
          <w:i/>
        </w:rPr>
      </w:pPr>
    </w:p>
    <w:p w14:paraId="40E16639" w14:textId="77777777" w:rsidR="00782847" w:rsidRPr="00E024C2" w:rsidRDefault="00782847" w:rsidP="00782847">
      <w:pPr>
        <w:ind w:right="-25"/>
        <w:jc w:val="both"/>
        <w:rPr>
          <w:rFonts w:asciiTheme="minorHAnsi" w:hAnsiTheme="minorHAnsi" w:cstheme="minorHAnsi"/>
          <w:b/>
          <w:i/>
        </w:rPr>
      </w:pPr>
      <w:r w:rsidRPr="00E024C2">
        <w:rPr>
          <w:rFonts w:asciiTheme="minorHAnsi" w:hAnsiTheme="minorHAnsi" w:cstheme="minorHAnsi"/>
          <w:b/>
          <w:i/>
        </w:rPr>
        <w:t>General Product Safety Regulations 2005</w:t>
      </w:r>
    </w:p>
    <w:p w14:paraId="221B6762" w14:textId="77777777" w:rsidR="00782847" w:rsidRPr="00E024C2" w:rsidRDefault="00782847" w:rsidP="00782847">
      <w:pPr>
        <w:ind w:right="-25"/>
        <w:jc w:val="both"/>
        <w:rPr>
          <w:rFonts w:asciiTheme="minorHAnsi" w:hAnsiTheme="minorHAnsi" w:cstheme="minorHAnsi"/>
        </w:rPr>
      </w:pPr>
      <w:r w:rsidRPr="00E024C2">
        <w:rPr>
          <w:rFonts w:asciiTheme="minorHAnsi" w:hAnsiTheme="minorHAnsi" w:cstheme="minorHAnsi"/>
        </w:rPr>
        <w:t>Guidance from the OPSS on the General Product Safety Regulations 2005 (GPSR) as they apply to products being supplied in or into Northern Ireland can be obtained by visiting the following link:</w:t>
      </w:r>
    </w:p>
    <w:p w14:paraId="1059E9CE" w14:textId="77777777" w:rsidR="00782847" w:rsidRPr="00E024C2" w:rsidRDefault="00782847" w:rsidP="00782847">
      <w:pPr>
        <w:ind w:right="-25"/>
        <w:jc w:val="both"/>
        <w:rPr>
          <w:rFonts w:asciiTheme="minorHAnsi" w:hAnsiTheme="minorHAnsi" w:cstheme="minorHAnsi"/>
        </w:rPr>
      </w:pPr>
      <w:hyperlink r:id="rId35" w:history="1">
        <w:r w:rsidRPr="00E024C2">
          <w:rPr>
            <w:rStyle w:val="Hyperlink"/>
            <w:rFonts w:asciiTheme="minorHAnsi" w:hAnsiTheme="minorHAnsi" w:cstheme="minorHAnsi"/>
          </w:rPr>
          <w:t>https://www.gov.uk/government/publications/general-product-safety-regulations-2005/general-product-safety-regulations-2005-northern-ireland</w:t>
        </w:r>
      </w:hyperlink>
    </w:p>
    <w:p w14:paraId="646B3716" w14:textId="77777777" w:rsidR="00782847" w:rsidRPr="00E024C2" w:rsidRDefault="00782847" w:rsidP="00782847">
      <w:pPr>
        <w:shd w:val="clear" w:color="auto" w:fill="FFFFFF"/>
        <w:ind w:right="-25"/>
        <w:jc w:val="both"/>
        <w:rPr>
          <w:rFonts w:asciiTheme="minorHAnsi" w:hAnsiTheme="minorHAnsi" w:cstheme="minorHAnsi"/>
          <w:spacing w:val="-2"/>
        </w:rPr>
      </w:pPr>
    </w:p>
    <w:p w14:paraId="002D2A20" w14:textId="77777777" w:rsidR="00782847" w:rsidRPr="00E024C2" w:rsidRDefault="00782847" w:rsidP="00782847">
      <w:pPr>
        <w:shd w:val="clear" w:color="auto" w:fill="FFFFFF"/>
        <w:ind w:right="-25"/>
        <w:jc w:val="both"/>
        <w:rPr>
          <w:rFonts w:asciiTheme="minorHAnsi" w:hAnsiTheme="minorHAnsi" w:cstheme="minorHAnsi"/>
          <w:i/>
          <w:spacing w:val="-2"/>
        </w:rPr>
      </w:pPr>
      <w:r w:rsidRPr="00E024C2">
        <w:rPr>
          <w:rFonts w:asciiTheme="minorHAnsi" w:hAnsiTheme="minorHAnsi" w:cstheme="minorHAnsi"/>
          <w:b/>
          <w:i/>
        </w:rPr>
        <w:lastRenderedPageBreak/>
        <w:t>EU Regulation 2009/1223 and the Cosmetic Products Enforcement Regulations 2013</w:t>
      </w:r>
    </w:p>
    <w:p w14:paraId="5FB5CD03" w14:textId="77777777" w:rsidR="00782847" w:rsidRPr="00E024C2" w:rsidRDefault="00782847" w:rsidP="00782847">
      <w:pPr>
        <w:shd w:val="clear" w:color="auto" w:fill="FFFFFF"/>
        <w:ind w:right="-25"/>
        <w:jc w:val="both"/>
        <w:rPr>
          <w:rFonts w:asciiTheme="minorHAnsi" w:hAnsiTheme="minorHAnsi" w:cstheme="minorHAnsi"/>
          <w:spacing w:val="-2"/>
        </w:rPr>
      </w:pPr>
      <w:r w:rsidRPr="00E024C2">
        <w:rPr>
          <w:rFonts w:asciiTheme="minorHAnsi" w:hAnsiTheme="minorHAnsi" w:cstheme="minorHAnsi"/>
          <w:spacing w:val="-2"/>
        </w:rPr>
        <w:t>There are rules for cosmetics being supplied in Northern Ireland, of which face paints, bath bombs, body creams etc. would be classed as.  Further details on the rules for cosmetics being supplied in NI can be obtained by visiting the following link:</w:t>
      </w:r>
    </w:p>
    <w:p w14:paraId="5C86DF8E" w14:textId="77777777" w:rsidR="00782847" w:rsidRPr="00E024C2" w:rsidRDefault="00782847" w:rsidP="00782847">
      <w:pPr>
        <w:ind w:right="-25"/>
        <w:rPr>
          <w:rFonts w:asciiTheme="minorHAnsi" w:hAnsiTheme="minorHAnsi" w:cstheme="minorHAnsi"/>
          <w:spacing w:val="-2"/>
        </w:rPr>
      </w:pPr>
      <w:hyperlink r:id="rId36" w:history="1">
        <w:r w:rsidRPr="00E024C2">
          <w:rPr>
            <w:rStyle w:val="Hyperlink"/>
            <w:rFonts w:asciiTheme="minorHAnsi" w:hAnsiTheme="minorHAnsi" w:cstheme="minorHAnsi"/>
            <w:spacing w:val="-2"/>
          </w:rPr>
          <w:t>https://www.gov.uk/government/publications/cosmetic-products-enforcement-regulations-2013/regulation-20091223-and-the-cosmetic-products-enforcement-regulations-2013-northern-ireland</w:t>
        </w:r>
      </w:hyperlink>
    </w:p>
    <w:p w14:paraId="3D3B2F4A" w14:textId="77777777" w:rsidR="00782847" w:rsidRPr="00E024C2" w:rsidRDefault="00782847" w:rsidP="00782847">
      <w:pPr>
        <w:ind w:right="-25"/>
        <w:rPr>
          <w:rFonts w:asciiTheme="minorHAnsi" w:hAnsiTheme="minorHAnsi" w:cstheme="minorHAnsi"/>
          <w:spacing w:val="-2"/>
        </w:rPr>
      </w:pPr>
    </w:p>
    <w:p w14:paraId="22920885" w14:textId="77777777" w:rsidR="00782847" w:rsidRPr="00E024C2" w:rsidRDefault="00782847" w:rsidP="00782847">
      <w:pPr>
        <w:ind w:right="-25"/>
        <w:rPr>
          <w:rStyle w:val="Hyperlink"/>
          <w:rFonts w:asciiTheme="minorHAnsi" w:eastAsiaTheme="majorEastAsia" w:hAnsiTheme="minorHAnsi" w:cstheme="minorHAnsi"/>
        </w:rPr>
      </w:pPr>
      <w:r w:rsidRPr="00E024C2">
        <w:rPr>
          <w:rFonts w:asciiTheme="minorHAnsi" w:hAnsiTheme="minorHAnsi" w:cstheme="minorHAnsi"/>
          <w:spacing w:val="-2"/>
        </w:rPr>
        <w:t>All cosmetics being sold in NI must be submitted on</w:t>
      </w:r>
      <w:r w:rsidRPr="00E024C2">
        <w:rPr>
          <w:rFonts w:asciiTheme="minorHAnsi" w:hAnsiTheme="minorHAnsi" w:cstheme="minorHAnsi"/>
        </w:rPr>
        <w:t xml:space="preserve"> the EU Cosmetic Product Notification Portal (CPNP) </w:t>
      </w:r>
      <w:hyperlink r:id="rId37" w:history="1">
        <w:r w:rsidRPr="00E024C2">
          <w:rPr>
            <w:rStyle w:val="Hyperlink"/>
            <w:rFonts w:asciiTheme="minorHAnsi" w:eastAsiaTheme="majorEastAsia" w:hAnsiTheme="minorHAnsi" w:cstheme="minorHAnsi"/>
          </w:rPr>
          <w:t>https://webgate.ec.europa.eu/cas/login</w:t>
        </w:r>
      </w:hyperlink>
    </w:p>
    <w:p w14:paraId="575D999A" w14:textId="77777777" w:rsidR="00782847" w:rsidRPr="00E024C2" w:rsidRDefault="00782847" w:rsidP="00782847">
      <w:pPr>
        <w:ind w:right="-25"/>
        <w:rPr>
          <w:rStyle w:val="Hyperlink"/>
          <w:rFonts w:asciiTheme="minorHAnsi" w:eastAsiaTheme="majorEastAsia" w:hAnsiTheme="minorHAnsi" w:cstheme="minorHAnsi"/>
        </w:rPr>
      </w:pPr>
    </w:p>
    <w:p w14:paraId="3CDA8721" w14:textId="77777777" w:rsidR="00782847" w:rsidRPr="00E024C2" w:rsidRDefault="00782847" w:rsidP="00782847">
      <w:pPr>
        <w:ind w:right="-25"/>
        <w:rPr>
          <w:rFonts w:asciiTheme="minorHAnsi" w:hAnsiTheme="minorHAnsi" w:cstheme="minorHAnsi"/>
          <w:b/>
          <w:i/>
        </w:rPr>
      </w:pPr>
      <w:r w:rsidRPr="00E024C2">
        <w:rPr>
          <w:rFonts w:asciiTheme="minorHAnsi" w:hAnsiTheme="minorHAnsi" w:cstheme="minorHAnsi"/>
          <w:b/>
          <w:i/>
        </w:rPr>
        <w:t>Candles and Wax melts</w:t>
      </w:r>
    </w:p>
    <w:p w14:paraId="267EE331" w14:textId="77777777" w:rsidR="00782847" w:rsidRPr="00E024C2" w:rsidRDefault="00782847" w:rsidP="00782847">
      <w:pPr>
        <w:shd w:val="clear" w:color="auto" w:fill="FFFFFF"/>
        <w:ind w:right="-25"/>
        <w:jc w:val="both"/>
        <w:rPr>
          <w:rFonts w:asciiTheme="minorHAnsi" w:hAnsiTheme="minorHAnsi" w:cstheme="minorHAnsi"/>
          <w:color w:val="FF0000"/>
          <w:spacing w:val="-2"/>
        </w:rPr>
      </w:pPr>
      <w:r w:rsidRPr="00E024C2">
        <w:rPr>
          <w:rFonts w:asciiTheme="minorHAnsi" w:hAnsiTheme="minorHAnsi" w:cstheme="minorHAnsi"/>
          <w:spacing w:val="-2"/>
        </w:rPr>
        <w:t>For stall holders making or supplying candles or wax melts please refer to the following guidance. Whilst the guidance specifically names candles, it is also applicable to wax melts.</w:t>
      </w:r>
    </w:p>
    <w:p w14:paraId="6CDE9F59" w14:textId="77777777" w:rsidR="00782847" w:rsidRPr="00E024C2" w:rsidRDefault="00782847" w:rsidP="00782847">
      <w:pPr>
        <w:shd w:val="clear" w:color="auto" w:fill="FFFFFF"/>
        <w:ind w:right="-25"/>
        <w:jc w:val="both"/>
        <w:rPr>
          <w:rFonts w:asciiTheme="minorHAnsi" w:hAnsiTheme="minorHAnsi" w:cstheme="minorHAnsi"/>
          <w:color w:val="FF0000"/>
          <w:spacing w:val="-2"/>
        </w:rPr>
      </w:pPr>
      <w:hyperlink r:id="rId38" w:history="1">
        <w:r w:rsidRPr="00E024C2">
          <w:rPr>
            <w:rStyle w:val="Hyperlink"/>
            <w:rFonts w:asciiTheme="minorHAnsi" w:hAnsiTheme="minorHAnsi" w:cstheme="minorHAnsi"/>
            <w:spacing w:val="-2"/>
          </w:rPr>
          <w:t>https://www.derrystrabane.com/getmedia/86bed0ad-1212-481f-86dc-0d333d975bba/Candle-wax-melt-and-diffuser-presentation-230310-PDF.pdf</w:t>
        </w:r>
      </w:hyperlink>
    </w:p>
    <w:p w14:paraId="7CB474DF" w14:textId="77777777" w:rsidR="00782847" w:rsidRPr="00E024C2" w:rsidRDefault="00782847" w:rsidP="00782847">
      <w:pPr>
        <w:ind w:right="-25"/>
        <w:rPr>
          <w:rStyle w:val="Hyperlink"/>
          <w:rFonts w:asciiTheme="minorHAnsi" w:hAnsiTheme="minorHAnsi" w:cstheme="minorHAnsi"/>
        </w:rPr>
      </w:pPr>
    </w:p>
    <w:p w14:paraId="00818D68" w14:textId="77777777" w:rsidR="00782847" w:rsidRDefault="00782847" w:rsidP="00782847">
      <w:pPr>
        <w:shd w:val="clear" w:color="auto" w:fill="FFFFFF"/>
        <w:ind w:right="-25"/>
        <w:jc w:val="both"/>
        <w:rPr>
          <w:rFonts w:asciiTheme="minorHAnsi" w:hAnsiTheme="minorHAnsi"/>
          <w:spacing w:val="-2"/>
        </w:rPr>
      </w:pPr>
    </w:p>
    <w:p w14:paraId="051A7A9E" w14:textId="77777777" w:rsidR="00782847" w:rsidRPr="001416D0" w:rsidRDefault="00782847" w:rsidP="00782847">
      <w:pPr>
        <w:shd w:val="clear" w:color="auto" w:fill="FFFFFF"/>
        <w:ind w:right="-25"/>
        <w:jc w:val="center"/>
        <w:rPr>
          <w:rFonts w:asciiTheme="minorHAnsi" w:hAnsiTheme="minorHAnsi"/>
          <w:b/>
          <w:color w:val="FF0000"/>
          <w:sz w:val="32"/>
          <w:szCs w:val="32"/>
        </w:rPr>
      </w:pPr>
      <w:r w:rsidRPr="001416D0">
        <w:rPr>
          <w:rFonts w:asciiTheme="minorHAnsi" w:hAnsiTheme="minorHAnsi"/>
          <w:b/>
          <w:color w:val="FF0000"/>
          <w:sz w:val="32"/>
          <w:szCs w:val="32"/>
        </w:rPr>
        <w:t xml:space="preserve">Please Note: </w:t>
      </w:r>
    </w:p>
    <w:p w14:paraId="63DEBCD7" w14:textId="77777777" w:rsidR="00782847" w:rsidRPr="001416D0" w:rsidRDefault="00782847" w:rsidP="00782847">
      <w:pPr>
        <w:shd w:val="clear" w:color="auto" w:fill="FFFFFF"/>
        <w:ind w:right="-25"/>
        <w:jc w:val="center"/>
        <w:rPr>
          <w:rFonts w:asciiTheme="minorHAnsi" w:hAnsiTheme="minorHAnsi"/>
          <w:color w:val="FF0000"/>
          <w:spacing w:val="-2"/>
          <w:sz w:val="32"/>
          <w:szCs w:val="32"/>
        </w:rPr>
      </w:pPr>
      <w:r w:rsidRPr="001416D0">
        <w:rPr>
          <w:rFonts w:asciiTheme="minorHAnsi" w:hAnsiTheme="minorHAnsi" w:cs="Segoe UI"/>
          <w:bCs/>
          <w:color w:val="FF0000"/>
          <w:spacing w:val="-2"/>
          <w:sz w:val="32"/>
          <w:szCs w:val="32"/>
        </w:rPr>
        <w:t>You could face legal action if a product is found to be unsafe or causes harm to consumers.</w:t>
      </w:r>
    </w:p>
    <w:p w14:paraId="72FF6757" w14:textId="77777777" w:rsidR="00782847" w:rsidRPr="007246D2" w:rsidRDefault="00782847" w:rsidP="00782847">
      <w:pPr>
        <w:ind w:right="-25"/>
        <w:jc w:val="both"/>
        <w:rPr>
          <w:rFonts w:asciiTheme="minorHAnsi" w:hAnsiTheme="minorHAnsi" w:cs="Segoe UI"/>
          <w:bCs/>
          <w:spacing w:val="-2"/>
        </w:rPr>
      </w:pPr>
    </w:p>
    <w:p w14:paraId="4B2C7063" w14:textId="77777777" w:rsidR="00782847" w:rsidRDefault="00782847" w:rsidP="00782847">
      <w:pPr>
        <w:ind w:right="-25"/>
        <w:jc w:val="both"/>
        <w:rPr>
          <w:rFonts w:asciiTheme="minorHAnsi" w:hAnsiTheme="minorHAnsi" w:cs="Segoe UI"/>
          <w:bCs/>
          <w:spacing w:val="-2"/>
        </w:rPr>
      </w:pPr>
      <w:r w:rsidRPr="007246D2">
        <w:rPr>
          <w:rFonts w:asciiTheme="minorHAnsi" w:hAnsiTheme="minorHAnsi" w:cs="Segoe UI"/>
          <w:bCs/>
          <w:spacing w:val="-2"/>
        </w:rPr>
        <w:t>Additional information on consumer safety, product safety advice for businesses and an A to Z of product safety for businesses can be obtained by visiting the links below:</w:t>
      </w:r>
    </w:p>
    <w:p w14:paraId="02E06281" w14:textId="77777777" w:rsidR="00782847" w:rsidRPr="007246D2" w:rsidRDefault="00782847" w:rsidP="00782847">
      <w:pPr>
        <w:ind w:right="-25"/>
        <w:jc w:val="both"/>
        <w:rPr>
          <w:rFonts w:asciiTheme="minorHAnsi" w:hAnsiTheme="minorHAnsi" w:cs="Segoe UI"/>
          <w:bCs/>
          <w:spacing w:val="-2"/>
        </w:rPr>
      </w:pPr>
    </w:p>
    <w:p w14:paraId="752FAED9" w14:textId="77777777" w:rsidR="00782847" w:rsidRPr="00E024C2" w:rsidRDefault="00782847" w:rsidP="00782847">
      <w:pPr>
        <w:pStyle w:val="ListParagraph"/>
        <w:numPr>
          <w:ilvl w:val="0"/>
          <w:numId w:val="8"/>
        </w:numPr>
        <w:ind w:left="709" w:right="-25" w:hanging="425"/>
        <w:jc w:val="both"/>
        <w:rPr>
          <w:rFonts w:ascii="Segoe UI" w:hAnsi="Segoe UI" w:cs="Segoe UI"/>
          <w:color w:val="0049DA"/>
        </w:rPr>
      </w:pPr>
      <w:hyperlink r:id="rId39" w:history="1">
        <w:r w:rsidRPr="00E024C2">
          <w:rPr>
            <w:rStyle w:val="Hyperlink"/>
            <w:rFonts w:ascii="Segoe UI" w:hAnsi="Segoe UI" w:cs="Segoe UI"/>
            <w:color w:val="0049DA"/>
          </w:rPr>
          <w:t>https://www.derrystrabane.com/services/health-communitywellbeing/health-safety-and-consumer-protection/consumer-protection</w:t>
        </w:r>
      </w:hyperlink>
    </w:p>
    <w:p w14:paraId="4153BFAF" w14:textId="77777777" w:rsidR="00782847" w:rsidRPr="00E024C2" w:rsidRDefault="00782847" w:rsidP="00782847">
      <w:pPr>
        <w:pStyle w:val="ListParagraph"/>
        <w:numPr>
          <w:ilvl w:val="0"/>
          <w:numId w:val="8"/>
        </w:numPr>
        <w:ind w:left="709" w:right="-25" w:hanging="425"/>
        <w:jc w:val="both"/>
        <w:rPr>
          <w:rFonts w:ascii="Segoe UI" w:hAnsi="Segoe UI" w:cs="Segoe UI"/>
          <w:color w:val="0049DA"/>
        </w:rPr>
      </w:pPr>
      <w:hyperlink r:id="rId40" w:history="1">
        <w:r w:rsidRPr="00E024C2">
          <w:rPr>
            <w:rStyle w:val="Hyperlink"/>
            <w:rFonts w:ascii="Segoe UI" w:eastAsiaTheme="majorEastAsia" w:hAnsi="Segoe UI" w:cs="Segoe UI"/>
            <w:color w:val="0049DA"/>
          </w:rPr>
          <w:t>https://www.gov.uk/guidance/product-safety-advice-for-businesses</w:t>
        </w:r>
      </w:hyperlink>
      <w:r w:rsidRPr="00E024C2">
        <w:rPr>
          <w:rFonts w:ascii="Segoe UI" w:hAnsi="Segoe UI" w:cs="Segoe UI"/>
          <w:color w:val="0049DA"/>
        </w:rPr>
        <w:t xml:space="preserve"> </w:t>
      </w:r>
    </w:p>
    <w:p w14:paraId="44ED68ED" w14:textId="77777777" w:rsidR="00782847" w:rsidRPr="00442719" w:rsidRDefault="00782847" w:rsidP="00782847">
      <w:pPr>
        <w:pStyle w:val="ListParagraph"/>
        <w:numPr>
          <w:ilvl w:val="0"/>
          <w:numId w:val="8"/>
        </w:numPr>
        <w:ind w:left="709" w:right="-25" w:hanging="425"/>
        <w:rPr>
          <w:rFonts w:ascii="Segoe UI" w:hAnsi="Segoe UI" w:cs="Segoe UI"/>
        </w:rPr>
      </w:pPr>
      <w:hyperlink r:id="rId41" w:history="1">
        <w:r w:rsidRPr="00442719">
          <w:rPr>
            <w:rStyle w:val="Hyperlink"/>
            <w:rFonts w:ascii="Segoe UI" w:hAnsi="Segoe UI" w:cs="Segoe UI"/>
          </w:rPr>
          <w:t>https://www.gov.uk/guidance/product-safety-for-businesses-a-to-z-of-industry-guidance</w:t>
        </w:r>
      </w:hyperlink>
    </w:p>
    <w:p w14:paraId="62DF2975" w14:textId="77777777" w:rsidR="00782847" w:rsidRPr="00442719" w:rsidRDefault="00782847" w:rsidP="00782847">
      <w:pPr>
        <w:pStyle w:val="ListParagraph"/>
        <w:numPr>
          <w:ilvl w:val="0"/>
          <w:numId w:val="8"/>
        </w:numPr>
        <w:ind w:left="709" w:right="-25" w:hanging="425"/>
        <w:rPr>
          <w:rFonts w:ascii="Segoe UI" w:hAnsi="Segoe UI" w:cs="Segoe UI"/>
        </w:rPr>
      </w:pPr>
      <w:hyperlink r:id="rId42" w:history="1">
        <w:r w:rsidRPr="00442719">
          <w:rPr>
            <w:rStyle w:val="Hyperlink"/>
            <w:rFonts w:ascii="Segoe UI" w:eastAsiaTheme="majorEastAsia" w:hAnsi="Segoe UI" w:cs="Segoe UI"/>
          </w:rPr>
          <w:t>https://www.nibusinessinfo.co.uk/content/product-safety</w:t>
        </w:r>
      </w:hyperlink>
    </w:p>
    <w:p w14:paraId="627C1D9E" w14:textId="4E891DCD" w:rsidR="00C107BE" w:rsidRDefault="00C107BE" w:rsidP="00782847">
      <w:pPr>
        <w:pStyle w:val="MediumGrid21"/>
        <w:ind w:right="-25"/>
        <w:jc w:val="both"/>
        <w:rPr>
          <w:rFonts w:asciiTheme="minorHAnsi" w:hAnsiTheme="minorHAnsi" w:cstheme="minorHAnsi"/>
          <w:b/>
        </w:rPr>
      </w:pPr>
    </w:p>
    <w:p w14:paraId="7D490E6C" w14:textId="76BB33FA" w:rsidR="00C107BE" w:rsidRDefault="00C107BE" w:rsidP="00782847">
      <w:pPr>
        <w:pStyle w:val="MediumGrid21"/>
        <w:ind w:right="-25"/>
        <w:jc w:val="both"/>
        <w:rPr>
          <w:rFonts w:asciiTheme="minorHAnsi" w:hAnsiTheme="minorHAnsi" w:cstheme="minorHAnsi"/>
          <w:b/>
        </w:rPr>
      </w:pPr>
    </w:p>
    <w:p w14:paraId="06C5E9A5" w14:textId="71A1211A" w:rsidR="00C107BE" w:rsidRDefault="00C107BE" w:rsidP="00782847">
      <w:pPr>
        <w:pStyle w:val="MediumGrid21"/>
        <w:ind w:right="-25"/>
        <w:jc w:val="both"/>
        <w:rPr>
          <w:rFonts w:asciiTheme="minorHAnsi" w:hAnsiTheme="minorHAnsi" w:cstheme="minorHAnsi"/>
          <w:b/>
        </w:rPr>
      </w:pPr>
    </w:p>
    <w:p w14:paraId="4D7FCB32" w14:textId="3AA3149B" w:rsidR="00C107BE" w:rsidRDefault="00C107BE" w:rsidP="00782847">
      <w:pPr>
        <w:pStyle w:val="MediumGrid21"/>
        <w:ind w:right="-25"/>
        <w:jc w:val="both"/>
        <w:rPr>
          <w:rFonts w:asciiTheme="minorHAnsi" w:hAnsiTheme="minorHAnsi" w:cstheme="minorHAnsi"/>
          <w:b/>
        </w:rPr>
      </w:pPr>
    </w:p>
    <w:p w14:paraId="1D5A572D" w14:textId="2DCF1D29" w:rsidR="00C107BE" w:rsidRDefault="00C107BE" w:rsidP="00782847">
      <w:pPr>
        <w:pStyle w:val="MediumGrid21"/>
        <w:ind w:right="-25"/>
        <w:jc w:val="both"/>
        <w:rPr>
          <w:rFonts w:asciiTheme="minorHAnsi" w:hAnsiTheme="minorHAnsi" w:cstheme="minorHAnsi"/>
          <w:b/>
        </w:rPr>
      </w:pPr>
    </w:p>
    <w:p w14:paraId="7D9E7021" w14:textId="424091B5" w:rsidR="00C107BE" w:rsidRDefault="00C107BE" w:rsidP="00782847">
      <w:pPr>
        <w:pStyle w:val="MediumGrid21"/>
        <w:ind w:right="-25"/>
        <w:jc w:val="both"/>
        <w:rPr>
          <w:rFonts w:asciiTheme="minorHAnsi" w:hAnsiTheme="minorHAnsi" w:cstheme="minorHAnsi"/>
          <w:b/>
        </w:rPr>
      </w:pPr>
    </w:p>
    <w:p w14:paraId="79F0CFF4" w14:textId="77777777" w:rsidR="00C107BE" w:rsidRDefault="00C107BE" w:rsidP="00782847">
      <w:pPr>
        <w:pStyle w:val="BodyText"/>
        <w:ind w:right="-25"/>
        <w:jc w:val="left"/>
        <w:rPr>
          <w:rFonts w:asciiTheme="minorHAnsi" w:hAnsiTheme="minorHAnsi" w:cstheme="minorHAnsi"/>
          <w:sz w:val="52"/>
          <w:szCs w:val="52"/>
        </w:rPr>
      </w:pPr>
    </w:p>
    <w:p w14:paraId="2666CD23" w14:textId="77777777" w:rsidR="00C107BE" w:rsidRDefault="00C107BE" w:rsidP="00782847">
      <w:pPr>
        <w:pStyle w:val="BodyText"/>
        <w:ind w:right="-25"/>
        <w:jc w:val="left"/>
        <w:rPr>
          <w:rFonts w:asciiTheme="minorHAnsi" w:hAnsiTheme="minorHAnsi" w:cstheme="minorHAnsi"/>
          <w:sz w:val="52"/>
          <w:szCs w:val="52"/>
        </w:rPr>
      </w:pPr>
    </w:p>
    <w:p w14:paraId="50D8772E" w14:textId="1D2F7260" w:rsidR="00C107BE" w:rsidRDefault="00C107BE" w:rsidP="00782847">
      <w:pPr>
        <w:pStyle w:val="BodyText"/>
        <w:ind w:right="-25"/>
        <w:jc w:val="left"/>
        <w:rPr>
          <w:rFonts w:asciiTheme="minorHAnsi" w:hAnsiTheme="minorHAnsi" w:cstheme="minorHAnsi"/>
          <w:sz w:val="52"/>
          <w:szCs w:val="52"/>
        </w:rPr>
      </w:pPr>
    </w:p>
    <w:p w14:paraId="6F4B23BD" w14:textId="0FE358E3" w:rsidR="00C107BE" w:rsidRDefault="00C107BE" w:rsidP="00C107BE">
      <w:pPr>
        <w:pStyle w:val="BodyText"/>
        <w:ind w:right="-52"/>
        <w:jc w:val="left"/>
        <w:rPr>
          <w:rFonts w:asciiTheme="minorHAnsi" w:hAnsiTheme="minorHAnsi" w:cstheme="minorHAnsi"/>
          <w:sz w:val="52"/>
          <w:szCs w:val="52"/>
        </w:rPr>
      </w:pPr>
    </w:p>
    <w:p w14:paraId="30A6FE66" w14:textId="25448529" w:rsidR="00C107BE" w:rsidRPr="0004383C" w:rsidRDefault="00C107BE" w:rsidP="00C107BE">
      <w:pPr>
        <w:pStyle w:val="BodyText"/>
        <w:ind w:left="426" w:right="-52"/>
        <w:rPr>
          <w:rFonts w:asciiTheme="minorHAnsi" w:hAnsiTheme="minorHAnsi" w:cstheme="minorHAnsi"/>
          <w:b w:val="0"/>
          <w:i/>
          <w:iCs/>
          <w:sz w:val="52"/>
          <w:szCs w:val="52"/>
          <w:u w:val="single"/>
        </w:rPr>
      </w:pPr>
      <w:r w:rsidRPr="0004383C">
        <w:rPr>
          <w:rFonts w:asciiTheme="minorHAnsi" w:hAnsiTheme="minorHAnsi" w:cstheme="minorHAnsi"/>
          <w:i/>
          <w:iCs/>
          <w:sz w:val="52"/>
          <w:szCs w:val="52"/>
          <w:u w:val="single"/>
        </w:rPr>
        <w:lastRenderedPageBreak/>
        <w:t>REAL DEAL</w:t>
      </w:r>
    </w:p>
    <w:p w14:paraId="117A68E6" w14:textId="77777777" w:rsidR="00C107BE" w:rsidRPr="005552EE" w:rsidRDefault="00C107BE" w:rsidP="00C107BE">
      <w:pPr>
        <w:pStyle w:val="BodyText"/>
        <w:ind w:left="426" w:right="-52"/>
        <w:jc w:val="both"/>
        <w:rPr>
          <w:rFonts w:asciiTheme="minorHAnsi" w:hAnsiTheme="minorHAnsi" w:cstheme="minorHAnsi"/>
          <w:b w:val="0"/>
          <w:sz w:val="24"/>
          <w:szCs w:val="24"/>
        </w:rPr>
      </w:pPr>
    </w:p>
    <w:p w14:paraId="2A3CF9AD" w14:textId="71EA5883" w:rsidR="00C107BE" w:rsidRDefault="00C107BE" w:rsidP="00C107BE">
      <w:pPr>
        <w:pStyle w:val="BodyText"/>
        <w:ind w:right="-52"/>
        <w:jc w:val="both"/>
        <w:rPr>
          <w:rFonts w:asciiTheme="minorHAnsi" w:hAnsiTheme="minorHAnsi" w:cstheme="minorHAnsi"/>
          <w:b w:val="0"/>
          <w:sz w:val="24"/>
          <w:szCs w:val="24"/>
        </w:rPr>
      </w:pPr>
      <w:r w:rsidRPr="005552EE">
        <w:rPr>
          <w:rFonts w:asciiTheme="minorHAnsi" w:hAnsiTheme="minorHAnsi" w:cstheme="minorHAnsi"/>
          <w:b w:val="0"/>
          <w:sz w:val="24"/>
          <w:szCs w:val="24"/>
        </w:rPr>
        <w:t xml:space="preserve">The Real Deal Charter is a self-regulatory code aiming to create a fake free shopping environment at markets and car boot sales. Derry City and Strabane District Council is committed to eliminating the sale of fake, illegal or unsafe goods at its </w:t>
      </w:r>
      <w:r>
        <w:rPr>
          <w:rFonts w:asciiTheme="minorHAnsi" w:hAnsiTheme="minorHAnsi" w:cstheme="minorHAnsi"/>
          <w:b w:val="0"/>
          <w:sz w:val="24"/>
          <w:szCs w:val="24"/>
        </w:rPr>
        <w:t xml:space="preserve">events </w:t>
      </w:r>
      <w:r w:rsidRPr="005552EE">
        <w:rPr>
          <w:rFonts w:asciiTheme="minorHAnsi" w:hAnsiTheme="minorHAnsi" w:cstheme="minorHAnsi"/>
          <w:b w:val="0"/>
          <w:sz w:val="24"/>
          <w:szCs w:val="24"/>
        </w:rPr>
        <w:t xml:space="preserve">and work with the relevant authorities to do so.  </w:t>
      </w:r>
      <w:r>
        <w:rPr>
          <w:rFonts w:asciiTheme="minorHAnsi" w:hAnsiTheme="minorHAnsi" w:cstheme="minorHAnsi"/>
          <w:b w:val="0"/>
          <w:sz w:val="24"/>
          <w:szCs w:val="24"/>
        </w:rPr>
        <w:t>In line with Street Trading Legislation</w:t>
      </w:r>
      <w:r w:rsidRPr="005552EE">
        <w:rPr>
          <w:rFonts w:asciiTheme="minorHAnsi" w:hAnsiTheme="minorHAnsi" w:cstheme="minorHAnsi"/>
          <w:b w:val="0"/>
          <w:sz w:val="24"/>
          <w:szCs w:val="24"/>
        </w:rPr>
        <w:t xml:space="preserve"> we will require the following information from traders (for stall owners and individuals manning the stall in the owner’s absence): </w:t>
      </w:r>
    </w:p>
    <w:p w14:paraId="46529C57" w14:textId="77777777" w:rsidR="0004383C" w:rsidRPr="005552EE" w:rsidRDefault="0004383C" w:rsidP="00C107BE">
      <w:pPr>
        <w:pStyle w:val="BodyText"/>
        <w:ind w:right="-52"/>
        <w:jc w:val="both"/>
        <w:rPr>
          <w:rFonts w:asciiTheme="minorHAnsi" w:hAnsiTheme="minorHAnsi" w:cstheme="minorHAnsi"/>
          <w:b w:val="0"/>
          <w:sz w:val="24"/>
          <w:szCs w:val="24"/>
        </w:rPr>
      </w:pPr>
    </w:p>
    <w:p w14:paraId="00433014" w14:textId="77777777" w:rsidR="00C107BE" w:rsidRPr="005552EE" w:rsidRDefault="00C107BE" w:rsidP="00C107BE">
      <w:pPr>
        <w:pStyle w:val="BodyText"/>
        <w:numPr>
          <w:ilvl w:val="0"/>
          <w:numId w:val="5"/>
        </w:numPr>
        <w:ind w:left="426" w:right="-52"/>
        <w:jc w:val="both"/>
        <w:rPr>
          <w:rFonts w:asciiTheme="minorHAnsi" w:hAnsiTheme="minorHAnsi" w:cstheme="minorHAnsi"/>
          <w:b w:val="0"/>
          <w:sz w:val="24"/>
          <w:szCs w:val="24"/>
        </w:rPr>
      </w:pPr>
      <w:r w:rsidRPr="005552EE">
        <w:rPr>
          <w:rFonts w:asciiTheme="minorHAnsi" w:hAnsiTheme="minorHAnsi" w:cstheme="minorHAnsi"/>
          <w:b w:val="0"/>
          <w:sz w:val="24"/>
          <w:szCs w:val="24"/>
        </w:rPr>
        <w:t>Proof of identity (driving licence, passport or identity card)</w:t>
      </w:r>
    </w:p>
    <w:p w14:paraId="2C9814A8" w14:textId="77777777" w:rsidR="00C107BE" w:rsidRPr="005552EE" w:rsidRDefault="00C107BE" w:rsidP="00C107BE">
      <w:pPr>
        <w:pStyle w:val="BodyText"/>
        <w:numPr>
          <w:ilvl w:val="0"/>
          <w:numId w:val="5"/>
        </w:numPr>
        <w:ind w:left="426" w:right="-52"/>
        <w:jc w:val="both"/>
        <w:rPr>
          <w:rFonts w:asciiTheme="minorHAnsi" w:hAnsiTheme="minorHAnsi" w:cstheme="minorHAnsi"/>
          <w:b w:val="0"/>
          <w:sz w:val="24"/>
          <w:szCs w:val="24"/>
        </w:rPr>
      </w:pPr>
      <w:r w:rsidRPr="005552EE">
        <w:rPr>
          <w:rFonts w:asciiTheme="minorHAnsi" w:hAnsiTheme="minorHAnsi" w:cstheme="minorHAnsi"/>
          <w:b w:val="0"/>
          <w:sz w:val="24"/>
          <w:szCs w:val="24"/>
        </w:rPr>
        <w:t>Proof of address (paper part of driving licence, utility bill – gas/electric, not mobile phone)</w:t>
      </w:r>
    </w:p>
    <w:p w14:paraId="615D3D02" w14:textId="77777777" w:rsidR="00C107BE" w:rsidRPr="005552EE" w:rsidRDefault="00C107BE" w:rsidP="00C107BE">
      <w:pPr>
        <w:pStyle w:val="BodyText"/>
        <w:numPr>
          <w:ilvl w:val="0"/>
          <w:numId w:val="5"/>
        </w:numPr>
        <w:ind w:left="426" w:right="-52"/>
        <w:jc w:val="both"/>
        <w:rPr>
          <w:rFonts w:asciiTheme="minorHAnsi" w:hAnsiTheme="minorHAnsi" w:cstheme="minorHAnsi"/>
          <w:b w:val="0"/>
          <w:sz w:val="24"/>
          <w:szCs w:val="24"/>
        </w:rPr>
      </w:pPr>
      <w:r w:rsidRPr="005552EE">
        <w:rPr>
          <w:rFonts w:asciiTheme="minorHAnsi" w:hAnsiTheme="minorHAnsi" w:cstheme="minorHAnsi"/>
          <w:b w:val="0"/>
          <w:sz w:val="24"/>
          <w:szCs w:val="24"/>
        </w:rPr>
        <w:t>Proof of vehicle registration (vehicle log book / V5C)</w:t>
      </w:r>
    </w:p>
    <w:p w14:paraId="50FA64FF" w14:textId="77777777" w:rsidR="00C107BE" w:rsidRPr="005552EE" w:rsidRDefault="00C107BE" w:rsidP="00C107BE">
      <w:pPr>
        <w:pStyle w:val="BodyText"/>
        <w:ind w:right="-52"/>
        <w:jc w:val="both"/>
        <w:rPr>
          <w:rFonts w:asciiTheme="minorHAnsi" w:hAnsiTheme="minorHAnsi" w:cstheme="minorHAnsi"/>
          <w:b w:val="0"/>
          <w:sz w:val="24"/>
          <w:szCs w:val="24"/>
        </w:rPr>
      </w:pPr>
    </w:p>
    <w:p w14:paraId="31015A5D" w14:textId="0A2FE0CF" w:rsidR="00C107BE" w:rsidRPr="005552EE" w:rsidRDefault="00C107BE" w:rsidP="00C107BE">
      <w:pPr>
        <w:pStyle w:val="BodyText"/>
        <w:ind w:right="-52"/>
        <w:jc w:val="both"/>
        <w:rPr>
          <w:rFonts w:asciiTheme="minorHAnsi" w:hAnsiTheme="minorHAnsi" w:cstheme="minorHAnsi"/>
          <w:b w:val="0"/>
          <w:sz w:val="24"/>
          <w:szCs w:val="24"/>
        </w:rPr>
      </w:pPr>
      <w:r w:rsidRPr="005552EE">
        <w:rPr>
          <w:rFonts w:asciiTheme="minorHAnsi" w:hAnsiTheme="minorHAnsi" w:cstheme="minorHAnsi"/>
          <w:b w:val="0"/>
          <w:sz w:val="24"/>
          <w:szCs w:val="24"/>
        </w:rPr>
        <w:t>Traders must also display prominently at the front of their stall:</w:t>
      </w:r>
    </w:p>
    <w:p w14:paraId="1BF45F74" w14:textId="247DD3B7" w:rsidR="00C107BE" w:rsidRPr="005552EE" w:rsidRDefault="00C107BE" w:rsidP="00C107BE">
      <w:pPr>
        <w:pStyle w:val="BodyText"/>
        <w:ind w:right="-52"/>
        <w:jc w:val="both"/>
        <w:rPr>
          <w:rFonts w:asciiTheme="minorHAnsi" w:hAnsiTheme="minorHAnsi" w:cstheme="minorHAnsi"/>
          <w:b w:val="0"/>
          <w:sz w:val="24"/>
          <w:szCs w:val="24"/>
        </w:rPr>
      </w:pPr>
    </w:p>
    <w:p w14:paraId="08FEAB6D" w14:textId="77777777" w:rsidR="00C107BE" w:rsidRPr="005552EE" w:rsidRDefault="00C107BE" w:rsidP="00C107BE">
      <w:pPr>
        <w:pStyle w:val="BodyText"/>
        <w:numPr>
          <w:ilvl w:val="0"/>
          <w:numId w:val="6"/>
        </w:numPr>
        <w:ind w:left="426" w:right="-52"/>
        <w:jc w:val="both"/>
        <w:rPr>
          <w:rFonts w:asciiTheme="minorHAnsi" w:hAnsiTheme="minorHAnsi" w:cstheme="minorHAnsi"/>
          <w:b w:val="0"/>
          <w:sz w:val="24"/>
          <w:szCs w:val="24"/>
        </w:rPr>
      </w:pPr>
      <w:r w:rsidRPr="005552EE">
        <w:rPr>
          <w:rFonts w:asciiTheme="minorHAnsi" w:hAnsiTheme="minorHAnsi" w:cstheme="minorHAnsi"/>
          <w:b w:val="0"/>
          <w:sz w:val="24"/>
          <w:szCs w:val="24"/>
        </w:rPr>
        <w:t xml:space="preserve">Trader ID (at least A4 page stating company name &amp; company address). </w:t>
      </w:r>
    </w:p>
    <w:p w14:paraId="2D03369C" w14:textId="77777777" w:rsidR="00C107BE" w:rsidRPr="005552EE" w:rsidRDefault="00C107BE" w:rsidP="00C107BE">
      <w:pPr>
        <w:pStyle w:val="BodyText"/>
        <w:ind w:right="-52"/>
        <w:jc w:val="both"/>
        <w:rPr>
          <w:rFonts w:asciiTheme="minorHAnsi" w:hAnsiTheme="minorHAnsi" w:cstheme="minorHAnsi"/>
          <w:b w:val="0"/>
          <w:sz w:val="24"/>
          <w:szCs w:val="24"/>
        </w:rPr>
      </w:pPr>
    </w:p>
    <w:p w14:paraId="6F52D97B" w14:textId="77777777" w:rsidR="00C107BE" w:rsidRPr="005552EE" w:rsidRDefault="00C107BE" w:rsidP="00C107BE">
      <w:pPr>
        <w:pStyle w:val="BodyText"/>
        <w:ind w:right="-52"/>
        <w:jc w:val="both"/>
        <w:rPr>
          <w:rFonts w:asciiTheme="minorHAnsi" w:hAnsiTheme="minorHAnsi" w:cstheme="minorHAnsi"/>
          <w:b w:val="0"/>
          <w:sz w:val="24"/>
          <w:szCs w:val="24"/>
        </w:rPr>
      </w:pPr>
      <w:r w:rsidRPr="005552EE">
        <w:rPr>
          <w:rFonts w:asciiTheme="minorHAnsi" w:hAnsiTheme="minorHAnsi" w:cstheme="minorHAnsi"/>
          <w:b w:val="0"/>
          <w:sz w:val="24"/>
          <w:szCs w:val="24"/>
        </w:rPr>
        <w:t xml:space="preserve">For more information on the Real Deal Charter visit </w:t>
      </w:r>
      <w:hyperlink r:id="rId43" w:history="1">
        <w:r w:rsidRPr="005552EE">
          <w:rPr>
            <w:rStyle w:val="Hyperlink"/>
            <w:rFonts w:asciiTheme="minorHAnsi" w:hAnsiTheme="minorHAnsi" w:cstheme="minorHAnsi"/>
            <w:b w:val="0"/>
            <w:sz w:val="24"/>
            <w:szCs w:val="24"/>
          </w:rPr>
          <w:t>www.realdealmarkets.co.uk</w:t>
        </w:r>
      </w:hyperlink>
      <w:r w:rsidRPr="005552EE">
        <w:rPr>
          <w:rFonts w:asciiTheme="minorHAnsi" w:hAnsiTheme="minorHAnsi" w:cstheme="minorHAnsi"/>
          <w:b w:val="0"/>
          <w:sz w:val="24"/>
          <w:szCs w:val="24"/>
        </w:rPr>
        <w:t xml:space="preserve">. </w:t>
      </w:r>
    </w:p>
    <w:p w14:paraId="586E4994" w14:textId="5AA66C7B" w:rsidR="00C107BE" w:rsidRPr="005552EE" w:rsidRDefault="00C107BE" w:rsidP="00C107BE">
      <w:pPr>
        <w:pStyle w:val="BodyText"/>
        <w:ind w:right="-52"/>
        <w:jc w:val="both"/>
        <w:rPr>
          <w:rFonts w:asciiTheme="minorHAnsi" w:hAnsiTheme="minorHAnsi" w:cstheme="minorHAnsi"/>
          <w:b w:val="0"/>
          <w:sz w:val="24"/>
          <w:szCs w:val="24"/>
        </w:rPr>
      </w:pPr>
    </w:p>
    <w:p w14:paraId="1A09A363" w14:textId="54033049" w:rsidR="00C107BE" w:rsidRPr="005552EE" w:rsidRDefault="0004383C" w:rsidP="00C107BE">
      <w:pPr>
        <w:pStyle w:val="BodyText"/>
        <w:ind w:right="-52"/>
        <w:jc w:val="both"/>
        <w:rPr>
          <w:rFonts w:asciiTheme="minorHAnsi" w:hAnsiTheme="minorHAnsi" w:cstheme="minorHAnsi"/>
          <w:b w:val="0"/>
          <w:sz w:val="24"/>
          <w:szCs w:val="24"/>
        </w:rPr>
      </w:pPr>
      <w:r w:rsidRPr="005552EE">
        <w:rPr>
          <w:rFonts w:asciiTheme="minorHAnsi" w:hAnsiTheme="minorHAnsi" w:cstheme="minorHAnsi"/>
          <w:noProof/>
          <w:sz w:val="24"/>
          <w:szCs w:val="24"/>
          <w:lang w:val="en-GB" w:eastAsia="en-GB"/>
        </w:rPr>
        <w:drawing>
          <wp:anchor distT="0" distB="0" distL="114300" distR="114300" simplePos="0" relativeHeight="251671552" behindDoc="0" locked="0" layoutInCell="1" allowOverlap="1" wp14:anchorId="02E0D421" wp14:editId="4AE5B5CB">
            <wp:simplePos x="0" y="0"/>
            <wp:positionH relativeFrom="margin">
              <wp:posOffset>1683385</wp:posOffset>
            </wp:positionH>
            <wp:positionV relativeFrom="paragraph">
              <wp:posOffset>179705</wp:posOffset>
            </wp:positionV>
            <wp:extent cx="1828800" cy="1841500"/>
            <wp:effectExtent l="0" t="0" r="0" b="635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8800" cy="1841500"/>
                    </a:xfrm>
                    <a:prstGeom prst="rect">
                      <a:avLst/>
                    </a:prstGeom>
                  </pic:spPr>
                </pic:pic>
              </a:graphicData>
            </a:graphic>
            <wp14:sizeRelH relativeFrom="page">
              <wp14:pctWidth>0</wp14:pctWidth>
            </wp14:sizeRelH>
            <wp14:sizeRelV relativeFrom="page">
              <wp14:pctHeight>0</wp14:pctHeight>
            </wp14:sizeRelV>
          </wp:anchor>
        </w:drawing>
      </w:r>
    </w:p>
    <w:p w14:paraId="7ECDC0A9" w14:textId="77777777" w:rsidR="00C107BE" w:rsidRPr="005552EE" w:rsidRDefault="00C107BE" w:rsidP="00C107BE">
      <w:pPr>
        <w:ind w:left="426" w:right="-52" w:hanging="436"/>
        <w:jc w:val="both"/>
        <w:rPr>
          <w:rFonts w:asciiTheme="minorHAnsi" w:hAnsiTheme="minorHAnsi" w:cstheme="minorHAnsi"/>
          <w:b/>
          <w:szCs w:val="24"/>
          <w:u w:val="single"/>
          <w:lang w:val="en-IE"/>
        </w:rPr>
      </w:pPr>
    </w:p>
    <w:p w14:paraId="36652056" w14:textId="77777777" w:rsidR="00C107BE" w:rsidRPr="005552EE" w:rsidRDefault="00C107BE" w:rsidP="00C107BE">
      <w:pPr>
        <w:ind w:left="426" w:right="-52" w:hanging="436"/>
        <w:jc w:val="both"/>
        <w:rPr>
          <w:rFonts w:asciiTheme="minorHAnsi" w:hAnsiTheme="minorHAnsi" w:cstheme="minorHAnsi"/>
          <w:b/>
          <w:szCs w:val="24"/>
          <w:u w:val="single"/>
          <w:lang w:val="en-IE"/>
        </w:rPr>
      </w:pPr>
    </w:p>
    <w:p w14:paraId="60965057" w14:textId="77777777" w:rsidR="00C107BE" w:rsidRPr="005552EE" w:rsidRDefault="00C107BE" w:rsidP="00C107BE">
      <w:pPr>
        <w:ind w:left="426" w:right="-52" w:hanging="436"/>
        <w:jc w:val="both"/>
        <w:rPr>
          <w:rFonts w:asciiTheme="minorHAnsi" w:hAnsiTheme="minorHAnsi" w:cstheme="minorHAnsi"/>
          <w:b/>
          <w:szCs w:val="24"/>
          <w:u w:val="single"/>
          <w:lang w:val="en-IE"/>
        </w:rPr>
      </w:pPr>
    </w:p>
    <w:p w14:paraId="0195164A" w14:textId="77777777" w:rsidR="00C107BE" w:rsidRPr="005552EE" w:rsidRDefault="00C107BE" w:rsidP="00C107BE">
      <w:pPr>
        <w:ind w:left="426" w:right="-52" w:hanging="436"/>
        <w:jc w:val="both"/>
        <w:rPr>
          <w:rFonts w:asciiTheme="minorHAnsi" w:hAnsiTheme="minorHAnsi" w:cstheme="minorHAnsi"/>
          <w:b/>
          <w:szCs w:val="24"/>
          <w:u w:val="single"/>
          <w:lang w:val="en-IE"/>
        </w:rPr>
      </w:pPr>
    </w:p>
    <w:p w14:paraId="4F84D1F3" w14:textId="77777777" w:rsidR="00C107BE" w:rsidRPr="005552EE" w:rsidRDefault="00C107BE" w:rsidP="00C107BE">
      <w:pPr>
        <w:ind w:right="-52"/>
        <w:jc w:val="both"/>
        <w:rPr>
          <w:rFonts w:asciiTheme="minorHAnsi" w:hAnsiTheme="minorHAnsi" w:cstheme="minorHAnsi"/>
          <w:szCs w:val="24"/>
          <w:lang w:val="en-IE"/>
        </w:rPr>
      </w:pPr>
    </w:p>
    <w:p w14:paraId="3577328B" w14:textId="77777777" w:rsidR="00C107BE" w:rsidRPr="005552EE" w:rsidRDefault="00C107BE" w:rsidP="00C107BE">
      <w:pPr>
        <w:ind w:right="-52"/>
        <w:jc w:val="both"/>
        <w:rPr>
          <w:rFonts w:asciiTheme="minorHAnsi" w:hAnsiTheme="minorHAnsi" w:cstheme="minorHAnsi"/>
          <w:b/>
          <w:szCs w:val="24"/>
          <w:lang w:val="en-IE"/>
        </w:rPr>
      </w:pPr>
    </w:p>
    <w:p w14:paraId="38DAC694" w14:textId="77777777" w:rsidR="00C107BE" w:rsidRPr="005552EE" w:rsidRDefault="00C107BE" w:rsidP="00C107BE">
      <w:pPr>
        <w:ind w:right="-52"/>
        <w:jc w:val="both"/>
        <w:rPr>
          <w:rFonts w:asciiTheme="minorHAnsi" w:hAnsiTheme="minorHAnsi" w:cstheme="minorHAnsi"/>
          <w:b/>
          <w:szCs w:val="24"/>
          <w:lang w:val="en-IE"/>
        </w:rPr>
      </w:pPr>
    </w:p>
    <w:p w14:paraId="3C00EB91" w14:textId="77777777" w:rsidR="00C107BE" w:rsidRPr="005552EE" w:rsidRDefault="00C107BE" w:rsidP="00C107BE">
      <w:pPr>
        <w:ind w:right="-52"/>
        <w:jc w:val="both"/>
        <w:rPr>
          <w:rFonts w:asciiTheme="minorHAnsi" w:hAnsiTheme="minorHAnsi" w:cstheme="minorHAnsi"/>
          <w:b/>
          <w:szCs w:val="24"/>
          <w:lang w:val="en-IE"/>
        </w:rPr>
      </w:pPr>
    </w:p>
    <w:p w14:paraId="0A59DE50" w14:textId="77777777" w:rsidR="00C107BE" w:rsidRPr="005552EE" w:rsidRDefault="00C107BE" w:rsidP="00C107BE">
      <w:pPr>
        <w:ind w:right="-52"/>
        <w:jc w:val="both"/>
        <w:rPr>
          <w:rFonts w:asciiTheme="minorHAnsi" w:hAnsiTheme="minorHAnsi" w:cstheme="minorHAnsi"/>
          <w:b/>
          <w:szCs w:val="24"/>
          <w:lang w:val="en-IE"/>
        </w:rPr>
      </w:pPr>
    </w:p>
    <w:p w14:paraId="34B2653A" w14:textId="77777777" w:rsidR="00C107BE" w:rsidRPr="005552EE" w:rsidRDefault="00C107BE" w:rsidP="00C107BE">
      <w:pPr>
        <w:ind w:right="-52"/>
        <w:jc w:val="both"/>
        <w:rPr>
          <w:rFonts w:asciiTheme="minorHAnsi" w:hAnsiTheme="minorHAnsi" w:cstheme="minorHAnsi"/>
          <w:b/>
          <w:szCs w:val="24"/>
          <w:lang w:val="en-IE"/>
        </w:rPr>
      </w:pPr>
    </w:p>
    <w:p w14:paraId="3AE22475" w14:textId="77777777" w:rsidR="00C107BE" w:rsidRPr="005552EE" w:rsidRDefault="00C107BE" w:rsidP="00C107BE">
      <w:pPr>
        <w:ind w:right="-52"/>
        <w:jc w:val="both"/>
        <w:rPr>
          <w:rFonts w:asciiTheme="minorHAnsi" w:hAnsiTheme="minorHAnsi" w:cstheme="minorHAnsi"/>
          <w:b/>
          <w:szCs w:val="24"/>
          <w:lang w:val="en-IE"/>
        </w:rPr>
      </w:pPr>
    </w:p>
    <w:p w14:paraId="109D73CC" w14:textId="77777777" w:rsidR="00C107BE" w:rsidRDefault="00C107BE" w:rsidP="00C107BE">
      <w:pPr>
        <w:jc w:val="both"/>
        <w:rPr>
          <w:rFonts w:asciiTheme="minorHAnsi" w:hAnsiTheme="minorHAnsi" w:cstheme="minorHAnsi"/>
          <w:b/>
          <w:szCs w:val="24"/>
        </w:rPr>
      </w:pPr>
    </w:p>
    <w:p w14:paraId="0370240B" w14:textId="77777777" w:rsidR="00C107BE" w:rsidRDefault="00C107BE" w:rsidP="00C107BE">
      <w:pPr>
        <w:jc w:val="both"/>
        <w:rPr>
          <w:rFonts w:asciiTheme="minorHAnsi" w:hAnsiTheme="minorHAnsi" w:cstheme="minorHAnsi"/>
          <w:b/>
          <w:szCs w:val="24"/>
        </w:rPr>
      </w:pPr>
    </w:p>
    <w:p w14:paraId="00235FB0" w14:textId="77777777" w:rsidR="00C107BE" w:rsidRDefault="00C107BE" w:rsidP="00C107BE">
      <w:pPr>
        <w:jc w:val="both"/>
        <w:rPr>
          <w:rFonts w:asciiTheme="minorHAnsi" w:hAnsiTheme="minorHAnsi" w:cstheme="minorHAnsi"/>
          <w:b/>
          <w:szCs w:val="24"/>
        </w:rPr>
      </w:pPr>
    </w:p>
    <w:p w14:paraId="681AA46C" w14:textId="77777777" w:rsidR="00C107BE" w:rsidRDefault="00C107BE" w:rsidP="00C107BE">
      <w:pPr>
        <w:jc w:val="both"/>
        <w:rPr>
          <w:rFonts w:asciiTheme="minorHAnsi" w:hAnsiTheme="minorHAnsi" w:cstheme="minorHAnsi"/>
          <w:b/>
          <w:szCs w:val="24"/>
        </w:rPr>
      </w:pPr>
    </w:p>
    <w:p w14:paraId="6122B9FF" w14:textId="77777777" w:rsidR="00C107BE" w:rsidRDefault="00C107BE" w:rsidP="00C107BE">
      <w:pPr>
        <w:jc w:val="both"/>
        <w:rPr>
          <w:rFonts w:asciiTheme="minorHAnsi" w:hAnsiTheme="minorHAnsi" w:cstheme="minorHAnsi"/>
          <w:b/>
          <w:szCs w:val="24"/>
        </w:rPr>
      </w:pPr>
    </w:p>
    <w:p w14:paraId="0C46500B" w14:textId="77777777" w:rsidR="00C107BE" w:rsidRDefault="00C107BE" w:rsidP="00C107BE">
      <w:pPr>
        <w:jc w:val="both"/>
        <w:rPr>
          <w:rFonts w:asciiTheme="minorHAnsi" w:hAnsiTheme="minorHAnsi" w:cstheme="minorHAnsi"/>
          <w:b/>
          <w:szCs w:val="24"/>
        </w:rPr>
      </w:pPr>
    </w:p>
    <w:p w14:paraId="007978C3" w14:textId="77777777" w:rsidR="00C107BE" w:rsidRDefault="00C107BE" w:rsidP="00C107BE">
      <w:pPr>
        <w:jc w:val="both"/>
        <w:rPr>
          <w:rFonts w:asciiTheme="minorHAnsi" w:hAnsiTheme="minorHAnsi" w:cstheme="minorHAnsi"/>
          <w:b/>
          <w:szCs w:val="24"/>
        </w:rPr>
      </w:pPr>
    </w:p>
    <w:p w14:paraId="4F1A7E3F" w14:textId="77777777" w:rsidR="00C107BE" w:rsidRDefault="00C107BE" w:rsidP="00C107BE">
      <w:pPr>
        <w:jc w:val="both"/>
        <w:rPr>
          <w:rFonts w:asciiTheme="minorHAnsi" w:hAnsiTheme="minorHAnsi" w:cstheme="minorHAnsi"/>
          <w:b/>
          <w:szCs w:val="24"/>
        </w:rPr>
      </w:pPr>
    </w:p>
    <w:p w14:paraId="466A1393" w14:textId="77777777" w:rsidR="00C107BE" w:rsidRDefault="00C107BE" w:rsidP="00C107BE">
      <w:pPr>
        <w:jc w:val="both"/>
        <w:rPr>
          <w:rFonts w:asciiTheme="minorHAnsi" w:hAnsiTheme="minorHAnsi" w:cstheme="minorHAnsi"/>
          <w:b/>
          <w:szCs w:val="24"/>
        </w:rPr>
      </w:pPr>
    </w:p>
    <w:p w14:paraId="6E7DC7CA" w14:textId="77777777" w:rsidR="00C107BE" w:rsidRDefault="00C107BE" w:rsidP="00C107BE">
      <w:pPr>
        <w:jc w:val="both"/>
        <w:rPr>
          <w:rFonts w:asciiTheme="minorHAnsi" w:hAnsiTheme="minorHAnsi" w:cstheme="minorHAnsi"/>
          <w:b/>
          <w:szCs w:val="24"/>
        </w:rPr>
      </w:pPr>
    </w:p>
    <w:p w14:paraId="6A6684F8" w14:textId="77777777" w:rsidR="00C107BE" w:rsidRDefault="00C107BE" w:rsidP="00C107BE">
      <w:pPr>
        <w:jc w:val="both"/>
        <w:rPr>
          <w:rFonts w:asciiTheme="minorHAnsi" w:hAnsiTheme="minorHAnsi" w:cstheme="minorHAnsi"/>
          <w:b/>
          <w:szCs w:val="24"/>
        </w:rPr>
      </w:pPr>
    </w:p>
    <w:p w14:paraId="7A081035" w14:textId="77777777" w:rsidR="00C107BE" w:rsidRDefault="00C107BE" w:rsidP="00C107BE">
      <w:pPr>
        <w:jc w:val="both"/>
        <w:rPr>
          <w:rFonts w:asciiTheme="minorHAnsi" w:hAnsiTheme="minorHAnsi" w:cstheme="minorHAnsi"/>
          <w:b/>
          <w:szCs w:val="24"/>
        </w:rPr>
      </w:pPr>
    </w:p>
    <w:p w14:paraId="2CA00CB5" w14:textId="137DF63E" w:rsidR="00C107BE" w:rsidRDefault="00C107BE" w:rsidP="00C107BE">
      <w:pPr>
        <w:rPr>
          <w:rFonts w:asciiTheme="minorHAnsi" w:hAnsiTheme="minorHAnsi" w:cstheme="minorHAnsi"/>
          <w:b/>
          <w:sz w:val="52"/>
          <w:szCs w:val="52"/>
        </w:rPr>
      </w:pPr>
    </w:p>
    <w:p w14:paraId="78D2BA54" w14:textId="4CAE3D57" w:rsidR="000C0E04" w:rsidRDefault="000C0E04" w:rsidP="0004383C">
      <w:pPr>
        <w:rPr>
          <w:b/>
          <w:bCs/>
          <w:i/>
          <w:iCs/>
          <w:sz w:val="52"/>
          <w:szCs w:val="52"/>
        </w:rPr>
      </w:pPr>
    </w:p>
    <w:p w14:paraId="3AF6F7DF" w14:textId="6C787F96" w:rsidR="000C0E04" w:rsidRPr="0004383C" w:rsidRDefault="000C0E04" w:rsidP="000C0E04">
      <w:pPr>
        <w:jc w:val="center"/>
        <w:rPr>
          <w:rFonts w:ascii="Calibri" w:hAnsi="Calibri"/>
          <w:b/>
          <w:bCs/>
          <w:i/>
          <w:iCs/>
          <w:color w:val="auto"/>
          <w:sz w:val="40"/>
          <w:szCs w:val="40"/>
          <w:u w:val="single"/>
        </w:rPr>
      </w:pPr>
      <w:r w:rsidRPr="0004383C">
        <w:rPr>
          <w:b/>
          <w:bCs/>
          <w:i/>
          <w:iCs/>
          <w:sz w:val="40"/>
          <w:szCs w:val="40"/>
          <w:u w:val="single"/>
        </w:rPr>
        <w:lastRenderedPageBreak/>
        <w:t>COVID-19</w:t>
      </w:r>
    </w:p>
    <w:p w14:paraId="2F900912" w14:textId="77777777" w:rsidR="000C0E04" w:rsidRPr="0004383C" w:rsidRDefault="000C0E04" w:rsidP="000C0E04">
      <w:pPr>
        <w:jc w:val="center"/>
        <w:rPr>
          <w:b/>
          <w:bCs/>
          <w:szCs w:val="24"/>
        </w:rPr>
      </w:pPr>
    </w:p>
    <w:p w14:paraId="43B8C6F7" w14:textId="523D209D" w:rsidR="000C0E04" w:rsidRDefault="000C0E04" w:rsidP="000C0E04">
      <w:pPr>
        <w:jc w:val="center"/>
        <w:rPr>
          <w:szCs w:val="24"/>
        </w:rPr>
      </w:pPr>
      <w:r>
        <w:rPr>
          <w:noProof/>
          <w:lang w:eastAsia="en-GB"/>
        </w:rPr>
        <w:drawing>
          <wp:inline distT="0" distB="0" distL="0" distR="0" wp14:anchorId="0205FE3C" wp14:editId="584BFD99">
            <wp:extent cx="3924300" cy="1247895"/>
            <wp:effectExtent l="0" t="0" r="0" b="952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941302" cy="1253302"/>
                    </a:xfrm>
                    <a:prstGeom prst="rect">
                      <a:avLst/>
                    </a:prstGeom>
                    <a:noFill/>
                    <a:ln>
                      <a:noFill/>
                    </a:ln>
                  </pic:spPr>
                </pic:pic>
              </a:graphicData>
            </a:graphic>
          </wp:inline>
        </w:drawing>
      </w:r>
    </w:p>
    <w:p w14:paraId="22B5B9E3" w14:textId="2B4697C6" w:rsidR="000C0E04" w:rsidRPr="0004383C" w:rsidRDefault="000C0E04" w:rsidP="000C0E04">
      <w:pPr>
        <w:jc w:val="both"/>
        <w:rPr>
          <w:szCs w:val="24"/>
        </w:rPr>
      </w:pPr>
    </w:p>
    <w:p w14:paraId="30A9103C" w14:textId="662B332B" w:rsidR="000C0E04" w:rsidRPr="000C0E04" w:rsidRDefault="000C0E04" w:rsidP="000C0E04">
      <w:pPr>
        <w:jc w:val="center"/>
        <w:rPr>
          <w:rFonts w:asciiTheme="minorHAnsi" w:hAnsiTheme="minorHAnsi" w:cstheme="minorHAnsi"/>
          <w:b/>
          <w:bCs/>
          <w:color w:val="2F5597"/>
          <w:szCs w:val="24"/>
        </w:rPr>
      </w:pPr>
      <w:hyperlink r:id="rId47" w:history="1">
        <w:r w:rsidRPr="000C0E04">
          <w:rPr>
            <w:rStyle w:val="Hyperlink"/>
            <w:rFonts w:asciiTheme="minorHAnsi" w:hAnsiTheme="minorHAnsi" w:cstheme="minorHAnsi"/>
            <w:color w:val="044A91"/>
            <w:szCs w:val="24"/>
          </w:rPr>
          <w:t>www.nidirect.gov.uk/campaigns/coronavirus-covid-19</w:t>
        </w:r>
      </w:hyperlink>
    </w:p>
    <w:p w14:paraId="60E08E4F" w14:textId="7CEE6E68" w:rsidR="000C0E04" w:rsidRPr="000C0E04" w:rsidRDefault="000C0E04" w:rsidP="000C0E04">
      <w:pPr>
        <w:jc w:val="both"/>
        <w:rPr>
          <w:rFonts w:asciiTheme="minorHAnsi" w:hAnsiTheme="minorHAnsi" w:cstheme="minorHAnsi"/>
          <w:b/>
          <w:bCs/>
          <w:color w:val="2F5597"/>
          <w:szCs w:val="24"/>
        </w:rPr>
      </w:pPr>
    </w:p>
    <w:p w14:paraId="21C0559A" w14:textId="0C9E4C4E" w:rsidR="000C0E04" w:rsidRPr="000C0E04" w:rsidRDefault="000C0E04" w:rsidP="000C0E04">
      <w:pPr>
        <w:jc w:val="both"/>
        <w:rPr>
          <w:rFonts w:asciiTheme="minorHAnsi" w:hAnsiTheme="minorHAnsi" w:cstheme="minorHAnsi"/>
          <w:szCs w:val="24"/>
          <w:lang w:val="en-US"/>
        </w:rPr>
      </w:pPr>
      <w:r w:rsidRPr="000C0E04">
        <w:rPr>
          <w:rFonts w:asciiTheme="minorHAnsi" w:hAnsiTheme="minorHAnsi" w:cstheme="minorHAnsi"/>
          <w:szCs w:val="24"/>
          <w:lang w:val="en-US"/>
        </w:rPr>
        <w:t xml:space="preserve">Derry City and Strabane District Council thanks you for taking part in our events, we look forward to welcoming programming back into the City. Although many coronavirus restrictions have eased, guidance remain in place to help stop the spread of COVID-19. Continue to protect yourself and others by following public health advice, by making safer choices and following public health advice, you can help lower the spread of COVID-19 in the community. </w:t>
      </w:r>
    </w:p>
    <w:p w14:paraId="6AA0B3CF" w14:textId="22A6BDE9" w:rsidR="000C0E04" w:rsidRPr="000C0E04" w:rsidRDefault="000C0E04" w:rsidP="000C0E04">
      <w:pPr>
        <w:jc w:val="both"/>
        <w:rPr>
          <w:rFonts w:asciiTheme="minorHAnsi" w:hAnsiTheme="minorHAnsi" w:cstheme="minorHAnsi"/>
          <w:color w:val="auto"/>
          <w:szCs w:val="24"/>
          <w:lang w:val="en-US"/>
        </w:rPr>
      </w:pPr>
    </w:p>
    <w:p w14:paraId="321EF540" w14:textId="18B99571" w:rsidR="000C0E04" w:rsidRPr="000C0E04" w:rsidRDefault="000C0E04" w:rsidP="000C0E04">
      <w:pPr>
        <w:jc w:val="both"/>
        <w:rPr>
          <w:rFonts w:asciiTheme="minorHAnsi" w:hAnsiTheme="minorHAnsi" w:cstheme="minorHAnsi"/>
          <w:szCs w:val="24"/>
          <w:lang w:val="en-US"/>
        </w:rPr>
      </w:pPr>
      <w:r w:rsidRPr="000C0E04">
        <w:rPr>
          <w:rFonts w:asciiTheme="minorHAnsi" w:hAnsiTheme="minorHAnsi" w:cstheme="minorHAnsi"/>
          <w:color w:val="1C1C1C"/>
          <w:szCs w:val="24"/>
        </w:rPr>
        <w:t>The current regulations are available on the Department of Health website:</w:t>
      </w:r>
    </w:p>
    <w:p w14:paraId="68B3650D" w14:textId="684DCA30" w:rsidR="000C0E04" w:rsidRPr="000C0E04" w:rsidRDefault="000C0E04" w:rsidP="000C0E04">
      <w:pPr>
        <w:shd w:val="clear" w:color="auto" w:fill="FFFFFF"/>
        <w:jc w:val="both"/>
        <w:rPr>
          <w:rFonts w:asciiTheme="minorHAnsi" w:hAnsiTheme="minorHAnsi" w:cstheme="minorHAnsi"/>
          <w:color w:val="1C1C1C"/>
          <w:szCs w:val="24"/>
        </w:rPr>
      </w:pPr>
      <w:hyperlink r:id="rId48" w:tgtFrame="_blank" w:history="1">
        <w:r w:rsidRPr="000C0E04">
          <w:rPr>
            <w:rStyle w:val="Hyperlink"/>
            <w:rFonts w:asciiTheme="minorHAnsi" w:hAnsiTheme="minorHAnsi" w:cstheme="minorHAnsi"/>
            <w:color w:val="0E6BB3"/>
            <w:szCs w:val="24"/>
          </w:rPr>
          <w:t>The Health Protection (Coronavirus, Restrictions) Regulations (Northern Ireland) 2021</w:t>
        </w:r>
        <w:r w:rsidRPr="000C0E04">
          <w:rPr>
            <w:rStyle w:val="visually-hidden"/>
            <w:rFonts w:asciiTheme="minorHAnsi" w:hAnsiTheme="minorHAnsi" w:cstheme="minorHAnsi"/>
            <w:color w:val="0E6BB3"/>
            <w:szCs w:val="24"/>
            <w:u w:val="single"/>
          </w:rPr>
          <w:t>(external link opens in a new window / tab)</w:t>
        </w:r>
      </w:hyperlink>
      <w:r w:rsidRPr="000C0E04">
        <w:rPr>
          <w:rFonts w:asciiTheme="minorHAnsi" w:hAnsiTheme="minorHAnsi" w:cstheme="minorHAnsi"/>
          <w:color w:val="1C1C1C"/>
          <w:szCs w:val="24"/>
        </w:rPr>
        <w:t xml:space="preserve">. </w:t>
      </w:r>
    </w:p>
    <w:p w14:paraId="45388488" w14:textId="1A21C5DC" w:rsidR="000C0E04" w:rsidRPr="000C0E04" w:rsidRDefault="000C0E04" w:rsidP="000C0E04">
      <w:pPr>
        <w:shd w:val="clear" w:color="auto" w:fill="FFFFFF"/>
        <w:jc w:val="both"/>
        <w:rPr>
          <w:rFonts w:asciiTheme="minorHAnsi" w:hAnsiTheme="minorHAnsi" w:cstheme="minorHAnsi"/>
          <w:color w:val="1C1C1C"/>
          <w:szCs w:val="24"/>
        </w:rPr>
      </w:pPr>
      <w:r w:rsidRPr="000C0E04">
        <w:rPr>
          <w:rFonts w:asciiTheme="minorHAnsi" w:hAnsiTheme="minorHAnsi" w:cstheme="minorHAnsi"/>
          <w:color w:val="1C1C1C"/>
          <w:szCs w:val="24"/>
        </w:rPr>
        <w:t> </w:t>
      </w:r>
    </w:p>
    <w:p w14:paraId="244122F6" w14:textId="77777777" w:rsidR="000C0E04" w:rsidRPr="000C0E04" w:rsidRDefault="000C0E04" w:rsidP="000C0E04">
      <w:pPr>
        <w:jc w:val="both"/>
        <w:rPr>
          <w:rFonts w:asciiTheme="minorHAnsi" w:hAnsiTheme="minorHAnsi" w:cstheme="minorHAnsi"/>
          <w:color w:val="212B32"/>
          <w:szCs w:val="24"/>
          <w:shd w:val="clear" w:color="auto" w:fill="F0F4F5"/>
        </w:rPr>
      </w:pPr>
    </w:p>
    <w:p w14:paraId="71E6EAC4" w14:textId="2DA12554" w:rsidR="000C0E04" w:rsidRPr="000C0E04" w:rsidRDefault="000C0E04" w:rsidP="000C0E04">
      <w:pPr>
        <w:jc w:val="both"/>
        <w:rPr>
          <w:rFonts w:asciiTheme="minorHAnsi" w:hAnsiTheme="minorHAnsi" w:cstheme="minorHAnsi"/>
          <w:color w:val="1F497D"/>
          <w:szCs w:val="24"/>
          <w:lang w:val="en-US"/>
        </w:rPr>
      </w:pPr>
      <w:r w:rsidRPr="000C0E04">
        <w:rPr>
          <w:rFonts w:asciiTheme="minorHAnsi" w:hAnsiTheme="minorHAnsi" w:cstheme="minorHAnsi"/>
          <w:b/>
          <w:bCs/>
          <w:color w:val="1F497D"/>
          <w:szCs w:val="24"/>
          <w:lang w:val="en-US"/>
        </w:rPr>
        <w:t xml:space="preserve">Symptoms: If you have flu like symptoms, please consider face coverings and good hand hygiene practices whilst on site. </w:t>
      </w:r>
    </w:p>
    <w:p w14:paraId="42C95245" w14:textId="77777777" w:rsidR="000C0E04" w:rsidRPr="000C0E04" w:rsidRDefault="000C0E04" w:rsidP="000C0E04">
      <w:pPr>
        <w:jc w:val="both"/>
        <w:rPr>
          <w:rFonts w:asciiTheme="minorHAnsi" w:hAnsiTheme="minorHAnsi" w:cstheme="minorHAnsi"/>
          <w:color w:val="auto"/>
          <w:szCs w:val="24"/>
          <w:lang w:val="en-US"/>
        </w:rPr>
      </w:pPr>
    </w:p>
    <w:p w14:paraId="23E7217D" w14:textId="77777777" w:rsidR="000C0E04" w:rsidRPr="000C0E04" w:rsidRDefault="000C0E04" w:rsidP="000C0E04">
      <w:pPr>
        <w:jc w:val="both"/>
        <w:rPr>
          <w:rFonts w:asciiTheme="minorHAnsi" w:hAnsiTheme="minorHAnsi" w:cstheme="minorHAnsi"/>
          <w:szCs w:val="24"/>
          <w:lang w:val="en-US"/>
        </w:rPr>
      </w:pPr>
    </w:p>
    <w:p w14:paraId="74FC838F" w14:textId="378F4A6C" w:rsidR="000C0E04" w:rsidRPr="000C0E04" w:rsidRDefault="000C0E04" w:rsidP="000C0E04">
      <w:pPr>
        <w:jc w:val="center"/>
        <w:rPr>
          <w:rFonts w:asciiTheme="minorHAnsi" w:hAnsiTheme="minorHAnsi" w:cstheme="minorHAnsi"/>
          <w:b/>
          <w:bCs/>
          <w:color w:val="FF0000"/>
          <w:szCs w:val="24"/>
          <w:lang w:val="en-US"/>
        </w:rPr>
      </w:pPr>
      <w:r w:rsidRPr="000C0E04">
        <w:rPr>
          <w:rFonts w:asciiTheme="minorHAnsi" w:hAnsiTheme="minorHAnsi" w:cstheme="minorHAnsi"/>
          <w:b/>
          <w:bCs/>
          <w:color w:val="FF0000"/>
          <w:szCs w:val="24"/>
          <w:lang w:val="en-US"/>
        </w:rPr>
        <w:t>As an extra precaution DCSDC encourages everyone taking part in our events to take a COVID-19 Rapid Lateral Flow test 24hrs prior to the event.</w:t>
      </w:r>
    </w:p>
    <w:p w14:paraId="16500C46" w14:textId="77777777" w:rsidR="000C0E04" w:rsidRPr="000C0E04" w:rsidRDefault="000C0E04" w:rsidP="000C0E04">
      <w:pPr>
        <w:jc w:val="center"/>
        <w:rPr>
          <w:rFonts w:asciiTheme="minorHAnsi" w:hAnsiTheme="minorHAnsi" w:cstheme="minorHAnsi"/>
          <w:color w:val="1C1C1C"/>
          <w:szCs w:val="24"/>
          <w:shd w:val="clear" w:color="auto" w:fill="FFFFFF"/>
        </w:rPr>
      </w:pPr>
    </w:p>
    <w:p w14:paraId="17F38EB5" w14:textId="08BFD907" w:rsidR="000C0E04" w:rsidRPr="000C0E04" w:rsidRDefault="000C0E04" w:rsidP="000C0E04">
      <w:pPr>
        <w:jc w:val="center"/>
        <w:rPr>
          <w:rFonts w:asciiTheme="minorHAnsi" w:hAnsiTheme="minorHAnsi" w:cstheme="minorHAnsi"/>
          <w:b/>
          <w:bCs/>
          <w:color w:val="FF0000"/>
          <w:szCs w:val="24"/>
          <w:lang w:val="en-US"/>
        </w:rPr>
      </w:pPr>
      <w:r w:rsidRPr="000C0E04">
        <w:rPr>
          <w:rFonts w:asciiTheme="minorHAnsi" w:hAnsiTheme="minorHAnsi" w:cstheme="minorHAnsi"/>
          <w:b/>
          <w:bCs/>
          <w:color w:val="FF0000"/>
          <w:szCs w:val="24"/>
          <w:lang w:val="en-US"/>
        </w:rPr>
        <w:t>If at any point during event you have symptoms of Coronavirus (COVID-19), you must</w:t>
      </w:r>
      <w:r w:rsidRPr="000C0E04">
        <w:rPr>
          <w:rFonts w:asciiTheme="minorHAnsi" w:hAnsiTheme="minorHAnsi" w:cstheme="minorHAnsi"/>
          <w:color w:val="FF0000"/>
          <w:szCs w:val="24"/>
          <w:lang w:val="en-US"/>
        </w:rPr>
        <w:t xml:space="preserve"> </w:t>
      </w:r>
      <w:r w:rsidRPr="000C0E04">
        <w:rPr>
          <w:rFonts w:asciiTheme="minorHAnsi" w:hAnsiTheme="minorHAnsi" w:cstheme="minorHAnsi"/>
          <w:b/>
          <w:bCs/>
          <w:color w:val="FF0000"/>
          <w:szCs w:val="24"/>
          <w:lang w:val="en-US"/>
        </w:rPr>
        <w:t>inform event management.</w:t>
      </w:r>
    </w:p>
    <w:p w14:paraId="75B66ED9" w14:textId="13278409" w:rsidR="000C0E04" w:rsidRPr="000C0E04" w:rsidRDefault="000C0E04" w:rsidP="000C0E04">
      <w:pPr>
        <w:jc w:val="both"/>
        <w:rPr>
          <w:rFonts w:asciiTheme="minorHAnsi" w:hAnsiTheme="minorHAnsi" w:cstheme="minorHAnsi"/>
          <w:b/>
          <w:bCs/>
          <w:szCs w:val="24"/>
        </w:rPr>
      </w:pPr>
    </w:p>
    <w:p w14:paraId="275B7052" w14:textId="364BF39A" w:rsidR="00C107BE" w:rsidRDefault="00C107BE" w:rsidP="00FA539B">
      <w:pPr>
        <w:pStyle w:val="MediumGrid21"/>
        <w:ind w:right="850"/>
        <w:jc w:val="both"/>
        <w:rPr>
          <w:rFonts w:asciiTheme="minorHAnsi" w:hAnsiTheme="minorHAnsi" w:cstheme="minorHAnsi"/>
          <w:b/>
        </w:rPr>
      </w:pPr>
    </w:p>
    <w:p w14:paraId="75E1DDAD" w14:textId="3806EF77" w:rsidR="0004383C" w:rsidRDefault="0004383C" w:rsidP="00FA539B">
      <w:pPr>
        <w:pStyle w:val="MediumGrid21"/>
        <w:ind w:right="850"/>
        <w:jc w:val="both"/>
        <w:rPr>
          <w:rFonts w:asciiTheme="minorHAnsi" w:hAnsiTheme="minorHAnsi" w:cstheme="minorHAnsi"/>
          <w:b/>
        </w:rPr>
      </w:pPr>
    </w:p>
    <w:p w14:paraId="6E5C7F70" w14:textId="6D91CE84" w:rsidR="0004383C" w:rsidRDefault="0004383C" w:rsidP="00FA539B">
      <w:pPr>
        <w:pStyle w:val="MediumGrid21"/>
        <w:ind w:right="850"/>
        <w:jc w:val="both"/>
        <w:rPr>
          <w:rFonts w:asciiTheme="minorHAnsi" w:hAnsiTheme="minorHAnsi" w:cstheme="minorHAnsi"/>
          <w:b/>
        </w:rPr>
      </w:pPr>
    </w:p>
    <w:p w14:paraId="0DAC8E46" w14:textId="2FDAD1B2" w:rsidR="0004383C" w:rsidRDefault="0004383C" w:rsidP="00FA539B">
      <w:pPr>
        <w:pStyle w:val="MediumGrid21"/>
        <w:ind w:right="850"/>
        <w:jc w:val="both"/>
        <w:rPr>
          <w:rFonts w:asciiTheme="minorHAnsi" w:hAnsiTheme="minorHAnsi" w:cstheme="minorHAnsi"/>
          <w:b/>
        </w:rPr>
      </w:pPr>
    </w:p>
    <w:p w14:paraId="78AB7154" w14:textId="64279149" w:rsidR="0004383C" w:rsidRDefault="0004383C" w:rsidP="00FA539B">
      <w:pPr>
        <w:pStyle w:val="MediumGrid21"/>
        <w:ind w:right="850"/>
        <w:jc w:val="both"/>
        <w:rPr>
          <w:rFonts w:asciiTheme="minorHAnsi" w:hAnsiTheme="minorHAnsi" w:cstheme="minorHAnsi"/>
          <w:b/>
        </w:rPr>
      </w:pPr>
    </w:p>
    <w:p w14:paraId="5CFD7B67" w14:textId="03740F1D" w:rsidR="0004383C" w:rsidRDefault="0004383C" w:rsidP="00FA539B">
      <w:pPr>
        <w:pStyle w:val="MediumGrid21"/>
        <w:ind w:right="850"/>
        <w:jc w:val="both"/>
        <w:rPr>
          <w:rFonts w:asciiTheme="minorHAnsi" w:hAnsiTheme="minorHAnsi" w:cstheme="minorHAnsi"/>
          <w:b/>
        </w:rPr>
      </w:pPr>
    </w:p>
    <w:p w14:paraId="16748635" w14:textId="0F4D5B5A" w:rsidR="0004383C" w:rsidRDefault="0004383C" w:rsidP="00FA539B">
      <w:pPr>
        <w:pStyle w:val="MediumGrid21"/>
        <w:ind w:right="850"/>
        <w:jc w:val="both"/>
        <w:rPr>
          <w:rFonts w:asciiTheme="minorHAnsi" w:hAnsiTheme="minorHAnsi" w:cstheme="minorHAnsi"/>
          <w:b/>
        </w:rPr>
      </w:pPr>
    </w:p>
    <w:p w14:paraId="25B632BC" w14:textId="59C52220" w:rsidR="0004383C" w:rsidRDefault="0004383C" w:rsidP="00FA539B">
      <w:pPr>
        <w:pStyle w:val="MediumGrid21"/>
        <w:ind w:right="850"/>
        <w:jc w:val="both"/>
        <w:rPr>
          <w:rFonts w:asciiTheme="minorHAnsi" w:hAnsiTheme="minorHAnsi" w:cstheme="minorHAnsi"/>
          <w:b/>
        </w:rPr>
      </w:pPr>
    </w:p>
    <w:p w14:paraId="041D0018" w14:textId="2E1A0713" w:rsidR="0004383C" w:rsidRDefault="0004383C" w:rsidP="0004383C">
      <w:pPr>
        <w:jc w:val="center"/>
        <w:rPr>
          <w:b/>
          <w:bCs/>
          <w:i/>
          <w:iCs/>
          <w:sz w:val="52"/>
          <w:szCs w:val="52"/>
        </w:rPr>
      </w:pPr>
    </w:p>
    <w:p w14:paraId="378E33C7" w14:textId="77777777" w:rsidR="0004383C" w:rsidRDefault="0004383C" w:rsidP="0004383C">
      <w:pPr>
        <w:jc w:val="center"/>
        <w:rPr>
          <w:b/>
          <w:bCs/>
          <w:i/>
          <w:iCs/>
          <w:sz w:val="52"/>
          <w:szCs w:val="52"/>
        </w:rPr>
      </w:pPr>
    </w:p>
    <w:p w14:paraId="0212FBCC" w14:textId="67994C0B" w:rsidR="0004383C" w:rsidRPr="0004383C" w:rsidRDefault="0004383C" w:rsidP="0004383C">
      <w:pPr>
        <w:jc w:val="center"/>
        <w:rPr>
          <w:rFonts w:ascii="Calibri" w:hAnsi="Calibri"/>
          <w:b/>
          <w:bCs/>
          <w:i/>
          <w:iCs/>
          <w:color w:val="auto"/>
          <w:sz w:val="40"/>
          <w:szCs w:val="40"/>
          <w:u w:val="single"/>
        </w:rPr>
      </w:pPr>
      <w:r w:rsidRPr="0004383C">
        <w:rPr>
          <w:b/>
          <w:bCs/>
          <w:i/>
          <w:iCs/>
          <w:sz w:val="40"/>
          <w:szCs w:val="40"/>
          <w:u w:val="single"/>
        </w:rPr>
        <w:lastRenderedPageBreak/>
        <w:t xml:space="preserve">INCIDENTS, CANCELATION POLICY, BREACH of T&amp;C’s, DISCLAIMER and EMERGENCY CONTACT </w:t>
      </w:r>
    </w:p>
    <w:p w14:paraId="0CBCEE85" w14:textId="77777777" w:rsidR="0004383C" w:rsidRPr="000C0E04" w:rsidRDefault="0004383C" w:rsidP="00FA539B">
      <w:pPr>
        <w:pStyle w:val="MediumGrid21"/>
        <w:ind w:right="850"/>
        <w:jc w:val="both"/>
        <w:rPr>
          <w:rFonts w:asciiTheme="minorHAnsi" w:hAnsiTheme="minorHAnsi" w:cstheme="minorHAnsi"/>
          <w:b/>
        </w:rPr>
      </w:pPr>
    </w:p>
    <w:p w14:paraId="7024A275" w14:textId="77777777" w:rsidR="00277645" w:rsidRPr="005552EE" w:rsidRDefault="00277645" w:rsidP="00277645">
      <w:pPr>
        <w:ind w:right="-52"/>
        <w:jc w:val="both"/>
        <w:rPr>
          <w:rFonts w:asciiTheme="minorHAnsi" w:hAnsiTheme="minorHAnsi" w:cstheme="minorHAnsi"/>
          <w:szCs w:val="24"/>
          <w:lang w:val="en-IE"/>
        </w:rPr>
      </w:pPr>
      <w:r w:rsidRPr="000C0E04">
        <w:rPr>
          <w:rFonts w:asciiTheme="minorHAnsi" w:hAnsiTheme="minorHAnsi" w:cstheme="minorHAnsi"/>
          <w:b/>
          <w:szCs w:val="24"/>
          <w:u w:val="single"/>
          <w:lang w:val="en-IE"/>
        </w:rPr>
        <w:t>Reporting of Incidents:</w:t>
      </w:r>
      <w:r w:rsidRPr="000C0E04">
        <w:rPr>
          <w:rFonts w:asciiTheme="minorHAnsi" w:hAnsiTheme="minorHAnsi" w:cstheme="minorHAnsi"/>
          <w:szCs w:val="24"/>
          <w:lang w:val="en-IE"/>
        </w:rPr>
        <w:t xml:space="preserve"> The following incidents should be reported immediately to</w:t>
      </w:r>
      <w:r w:rsidRPr="005552EE">
        <w:rPr>
          <w:rFonts w:asciiTheme="minorHAnsi" w:hAnsiTheme="minorHAnsi" w:cstheme="minorHAnsi"/>
          <w:szCs w:val="24"/>
          <w:lang w:val="en-IE"/>
        </w:rPr>
        <w:t xml:space="preserve"> the nearest member of staff/ security: lost children, fire, suspicious packages, dangerous occurrences, accident or injury to any person in your area, acts of public disorder or any behaviour in your area which you feel compromises the safety of your area and loss of damage to property of a third party.  In certain cases, you may be asked to supply further written details of the occurrence. </w:t>
      </w:r>
    </w:p>
    <w:p w14:paraId="487948A2" w14:textId="77777777" w:rsidR="00277645" w:rsidRPr="005552EE" w:rsidRDefault="00277645" w:rsidP="00277645">
      <w:pPr>
        <w:ind w:right="-52"/>
        <w:jc w:val="both"/>
        <w:rPr>
          <w:rFonts w:asciiTheme="minorHAnsi" w:hAnsiTheme="minorHAnsi" w:cstheme="minorHAnsi"/>
          <w:szCs w:val="24"/>
          <w:lang w:val="en-IE"/>
        </w:rPr>
      </w:pPr>
    </w:p>
    <w:p w14:paraId="6FE43881" w14:textId="77777777" w:rsidR="00277645" w:rsidRPr="004654B4" w:rsidRDefault="00277645" w:rsidP="00277645">
      <w:pPr>
        <w:ind w:right="-52"/>
        <w:jc w:val="both"/>
        <w:rPr>
          <w:rFonts w:asciiTheme="minorHAnsi" w:hAnsiTheme="minorHAnsi" w:cstheme="minorHAnsi"/>
          <w:szCs w:val="24"/>
          <w:lang w:val="en-IE"/>
        </w:rPr>
      </w:pPr>
      <w:r w:rsidRPr="004654B4">
        <w:rPr>
          <w:rFonts w:asciiTheme="minorHAnsi" w:hAnsiTheme="minorHAnsi" w:cstheme="minorHAnsi"/>
          <w:szCs w:val="24"/>
          <w:lang w:val="en-IE"/>
        </w:rPr>
        <w:t>In the event of an emergency situation, you will be expected to cooperate fully with any instructions issued by staff or the emergency services.</w:t>
      </w:r>
    </w:p>
    <w:p w14:paraId="4BF20300" w14:textId="77777777" w:rsidR="00277645" w:rsidRPr="004654B4" w:rsidRDefault="00277645" w:rsidP="00277645">
      <w:pPr>
        <w:ind w:right="-52"/>
        <w:jc w:val="both"/>
        <w:rPr>
          <w:rFonts w:asciiTheme="minorHAnsi" w:hAnsiTheme="minorHAnsi" w:cstheme="minorHAnsi"/>
          <w:szCs w:val="24"/>
          <w:lang w:val="en-IE"/>
        </w:rPr>
      </w:pPr>
    </w:p>
    <w:p w14:paraId="1E69FA48" w14:textId="77777777" w:rsidR="00277645" w:rsidRPr="005552EE" w:rsidRDefault="00277645" w:rsidP="00277645">
      <w:pPr>
        <w:ind w:right="-52"/>
        <w:jc w:val="both"/>
        <w:rPr>
          <w:rFonts w:asciiTheme="minorHAnsi" w:hAnsiTheme="minorHAnsi" w:cstheme="minorHAnsi"/>
          <w:szCs w:val="24"/>
          <w:lang w:val="en-IE"/>
        </w:rPr>
      </w:pPr>
      <w:r w:rsidRPr="004654B4">
        <w:rPr>
          <w:rFonts w:asciiTheme="minorHAnsi" w:hAnsiTheme="minorHAnsi" w:cstheme="minorHAnsi"/>
          <w:szCs w:val="24"/>
          <w:lang w:val="en-IE"/>
        </w:rPr>
        <w:t>If you wish to make a comment, compliment or complaint, you may do so via the following channels:</w:t>
      </w:r>
    </w:p>
    <w:p w14:paraId="62B3697B" w14:textId="77777777" w:rsidR="00277645" w:rsidRPr="005552EE" w:rsidRDefault="00277645" w:rsidP="00277645">
      <w:pPr>
        <w:ind w:right="-52"/>
        <w:jc w:val="both"/>
        <w:rPr>
          <w:rFonts w:asciiTheme="minorHAnsi" w:hAnsiTheme="minorHAnsi" w:cstheme="minorHAnsi"/>
          <w:szCs w:val="24"/>
        </w:rPr>
      </w:pPr>
      <w:r w:rsidRPr="005552EE">
        <w:rPr>
          <w:rFonts w:asciiTheme="minorHAnsi" w:hAnsiTheme="minorHAnsi" w:cstheme="minorHAnsi"/>
          <w:szCs w:val="24"/>
          <w:lang w:val="en-IE"/>
        </w:rPr>
        <w:tab/>
        <w:t>Telephone:</w:t>
      </w:r>
      <w:r w:rsidRPr="005552EE">
        <w:rPr>
          <w:rFonts w:asciiTheme="minorHAnsi" w:hAnsiTheme="minorHAnsi" w:cstheme="minorHAnsi"/>
          <w:szCs w:val="24"/>
          <w:lang w:val="en-IE"/>
        </w:rPr>
        <w:tab/>
      </w:r>
      <w:r w:rsidRPr="005552EE">
        <w:rPr>
          <w:rFonts w:asciiTheme="minorHAnsi" w:hAnsiTheme="minorHAnsi" w:cstheme="minorHAnsi"/>
          <w:szCs w:val="24"/>
        </w:rPr>
        <w:t>Council’s main number (028 71 253253)</w:t>
      </w:r>
    </w:p>
    <w:p w14:paraId="17E27EE9" w14:textId="77777777" w:rsidR="00277645" w:rsidRPr="005552EE" w:rsidRDefault="00277645" w:rsidP="00277645">
      <w:pPr>
        <w:ind w:right="-52"/>
        <w:jc w:val="both"/>
        <w:rPr>
          <w:rFonts w:asciiTheme="minorHAnsi" w:hAnsiTheme="minorHAnsi" w:cstheme="minorHAnsi"/>
          <w:szCs w:val="24"/>
        </w:rPr>
      </w:pPr>
      <w:r w:rsidRPr="005552EE">
        <w:rPr>
          <w:rFonts w:asciiTheme="minorHAnsi" w:hAnsiTheme="minorHAnsi" w:cstheme="minorHAnsi"/>
          <w:szCs w:val="24"/>
        </w:rPr>
        <w:tab/>
        <w:t>Email:</w:t>
      </w:r>
      <w:r w:rsidRPr="005552EE">
        <w:rPr>
          <w:rFonts w:asciiTheme="minorHAnsi" w:hAnsiTheme="minorHAnsi" w:cstheme="minorHAnsi"/>
          <w:szCs w:val="24"/>
        </w:rPr>
        <w:tab/>
      </w:r>
      <w:r w:rsidRPr="005552EE">
        <w:rPr>
          <w:rFonts w:asciiTheme="minorHAnsi" w:hAnsiTheme="minorHAnsi" w:cstheme="minorHAnsi"/>
          <w:szCs w:val="24"/>
        </w:rPr>
        <w:tab/>
      </w:r>
      <w:hyperlink r:id="rId49" w:history="1">
        <w:r w:rsidRPr="005552EE">
          <w:rPr>
            <w:rStyle w:val="Hyperlink"/>
            <w:rFonts w:asciiTheme="minorHAnsi" w:hAnsiTheme="minorHAnsi" w:cstheme="minorHAnsi"/>
            <w:szCs w:val="24"/>
          </w:rPr>
          <w:t>customerfeedback@derryandstrabane.com</w:t>
        </w:r>
      </w:hyperlink>
    </w:p>
    <w:p w14:paraId="672B6159" w14:textId="77777777" w:rsidR="00277645" w:rsidRPr="005552EE" w:rsidRDefault="00277645" w:rsidP="00277645">
      <w:pPr>
        <w:ind w:left="2160" w:right="-52" w:hanging="1440"/>
        <w:jc w:val="both"/>
        <w:rPr>
          <w:rFonts w:asciiTheme="minorHAnsi" w:hAnsiTheme="minorHAnsi" w:cstheme="minorHAnsi"/>
          <w:szCs w:val="24"/>
        </w:rPr>
      </w:pPr>
      <w:r w:rsidRPr="005552EE">
        <w:rPr>
          <w:rFonts w:asciiTheme="minorHAnsi" w:hAnsiTheme="minorHAnsi" w:cstheme="minorHAnsi"/>
          <w:szCs w:val="24"/>
        </w:rPr>
        <w:t>Post:</w:t>
      </w:r>
      <w:r w:rsidRPr="005552EE">
        <w:rPr>
          <w:rFonts w:asciiTheme="minorHAnsi" w:hAnsiTheme="minorHAnsi" w:cstheme="minorHAnsi"/>
          <w:szCs w:val="24"/>
        </w:rPr>
        <w:tab/>
      </w:r>
      <w:hyperlink r:id="rId50" w:history="1">
        <w:r w:rsidRPr="005552EE">
          <w:rPr>
            <w:rStyle w:val="Hyperlink"/>
            <w:rFonts w:asciiTheme="minorHAnsi" w:hAnsiTheme="minorHAnsi" w:cstheme="minorHAnsi"/>
            <w:szCs w:val="24"/>
          </w:rPr>
          <w:t>http://www.derrystrabane.com/getmedia/9e12c7c5-ee0f-49ad-a46d-79a013075407/DCSDC_-Comments-Compliments-and-Complaints-Form_www.pdf</w:t>
        </w:r>
      </w:hyperlink>
      <w:r w:rsidRPr="005552EE">
        <w:rPr>
          <w:rFonts w:asciiTheme="minorHAnsi" w:hAnsiTheme="minorHAnsi" w:cstheme="minorHAnsi"/>
          <w:szCs w:val="24"/>
        </w:rPr>
        <w:t xml:space="preserve"> </w:t>
      </w:r>
    </w:p>
    <w:p w14:paraId="2B20014D" w14:textId="2095BC1D" w:rsidR="007A1A6D" w:rsidRDefault="007A1A6D" w:rsidP="00FA539B">
      <w:pPr>
        <w:pStyle w:val="MediumGrid21"/>
        <w:ind w:right="850"/>
        <w:jc w:val="both"/>
        <w:rPr>
          <w:rFonts w:asciiTheme="minorHAnsi" w:hAnsiTheme="minorHAnsi" w:cstheme="minorHAnsi"/>
          <w:b/>
        </w:rPr>
      </w:pPr>
    </w:p>
    <w:p w14:paraId="2B5E6DD1" w14:textId="77777777" w:rsidR="00C107BE" w:rsidRPr="005552EE" w:rsidRDefault="00C107BE" w:rsidP="00FA539B">
      <w:pPr>
        <w:pStyle w:val="MediumGrid21"/>
        <w:ind w:right="850"/>
        <w:jc w:val="both"/>
        <w:rPr>
          <w:rFonts w:asciiTheme="minorHAnsi" w:hAnsiTheme="minorHAnsi" w:cstheme="minorHAnsi"/>
          <w:b/>
        </w:rPr>
      </w:pPr>
    </w:p>
    <w:p w14:paraId="05DEBD72" w14:textId="77777777" w:rsidR="007A1A6D" w:rsidRPr="005552EE" w:rsidRDefault="007A1A6D" w:rsidP="00BA10D4">
      <w:pPr>
        <w:ind w:right="-25"/>
        <w:jc w:val="both"/>
        <w:rPr>
          <w:rFonts w:asciiTheme="minorHAnsi" w:hAnsiTheme="minorHAnsi" w:cstheme="minorHAnsi"/>
          <w:b/>
          <w:szCs w:val="24"/>
        </w:rPr>
      </w:pPr>
      <w:r w:rsidRPr="000A49C7">
        <w:rPr>
          <w:rFonts w:asciiTheme="minorHAnsi" w:hAnsiTheme="minorHAnsi" w:cstheme="minorHAnsi"/>
          <w:b/>
          <w:szCs w:val="24"/>
          <w:u w:val="single"/>
        </w:rPr>
        <w:t>Cancellation Policy:</w:t>
      </w:r>
      <w:r w:rsidRPr="005552EE">
        <w:rPr>
          <w:rFonts w:asciiTheme="minorHAnsi" w:hAnsiTheme="minorHAnsi" w:cstheme="minorHAnsi"/>
          <w:b/>
          <w:szCs w:val="24"/>
        </w:rPr>
        <w:t xml:space="preserve"> </w:t>
      </w:r>
      <w:r w:rsidRPr="005552EE">
        <w:rPr>
          <w:rFonts w:asciiTheme="minorHAnsi" w:hAnsiTheme="minorHAnsi" w:cstheme="minorHAnsi"/>
          <w:szCs w:val="24"/>
        </w:rPr>
        <w:t xml:space="preserve">In the event of cancellation by the stall holder, any fee paid will be refunded if cancelled more than 14 days before the event but the full fee is payable for any cancellations within 14 days of the event.  </w:t>
      </w:r>
    </w:p>
    <w:p w14:paraId="4D16630E" w14:textId="77777777" w:rsidR="007A1A6D" w:rsidRPr="005552EE" w:rsidRDefault="007A1A6D" w:rsidP="00BA10D4">
      <w:pPr>
        <w:ind w:right="-25"/>
        <w:jc w:val="both"/>
        <w:rPr>
          <w:rFonts w:asciiTheme="minorHAnsi" w:hAnsiTheme="minorHAnsi" w:cstheme="minorHAnsi"/>
          <w:szCs w:val="24"/>
        </w:rPr>
      </w:pPr>
    </w:p>
    <w:p w14:paraId="6EE2E31B" w14:textId="1BA15550" w:rsidR="007A1A6D" w:rsidRDefault="007A1A6D" w:rsidP="00BA10D4">
      <w:pPr>
        <w:ind w:right="-25"/>
        <w:jc w:val="both"/>
        <w:rPr>
          <w:rFonts w:asciiTheme="minorHAnsi" w:hAnsiTheme="minorHAnsi" w:cstheme="minorHAnsi"/>
          <w:szCs w:val="24"/>
        </w:rPr>
      </w:pPr>
      <w:r w:rsidRPr="005552EE">
        <w:rPr>
          <w:rFonts w:asciiTheme="minorHAnsi" w:hAnsiTheme="minorHAnsi" w:cstheme="minorHAnsi"/>
          <w:szCs w:val="24"/>
        </w:rPr>
        <w:t>Where cancellation by the Licence Holder takes place within 14 days of the Event Council may, refund the Licence Fee (or part of it) on the grounds of the Licence Holder’s compassionate circumstances at the time of cancellation. Any such decision shall be entirely and solely at Council’s discretion.</w:t>
      </w:r>
    </w:p>
    <w:p w14:paraId="1752A326" w14:textId="77777777" w:rsidR="00AA7D03" w:rsidRPr="005552EE" w:rsidRDefault="00AA7D03" w:rsidP="00BA10D4">
      <w:pPr>
        <w:ind w:right="-25"/>
        <w:jc w:val="both"/>
        <w:rPr>
          <w:rFonts w:asciiTheme="minorHAnsi" w:hAnsiTheme="minorHAnsi" w:cstheme="minorHAnsi"/>
          <w:szCs w:val="24"/>
        </w:rPr>
      </w:pPr>
    </w:p>
    <w:p w14:paraId="112F668B" w14:textId="5849AE69" w:rsidR="007A1A6D" w:rsidRPr="005552EE" w:rsidRDefault="007A1A6D" w:rsidP="00BA10D4">
      <w:pPr>
        <w:ind w:right="-25"/>
        <w:jc w:val="both"/>
        <w:rPr>
          <w:rFonts w:asciiTheme="minorHAnsi" w:hAnsiTheme="minorHAnsi" w:cstheme="minorHAnsi"/>
          <w:szCs w:val="24"/>
        </w:rPr>
      </w:pPr>
      <w:r w:rsidRPr="005552EE">
        <w:rPr>
          <w:rFonts w:asciiTheme="minorHAnsi" w:hAnsiTheme="minorHAnsi" w:cstheme="minorHAnsi"/>
          <w:szCs w:val="24"/>
        </w:rPr>
        <w:t>In the event of cancellation by Derry City &amp; Strabane District Council more than one week before the Event 75% of the Stall Fee shall be refunded</w:t>
      </w:r>
      <w:r w:rsidR="00AA7D03">
        <w:rPr>
          <w:rFonts w:asciiTheme="minorHAnsi" w:hAnsiTheme="minorHAnsi" w:cstheme="minorHAnsi"/>
          <w:szCs w:val="24"/>
        </w:rPr>
        <w:t>.</w:t>
      </w:r>
    </w:p>
    <w:p w14:paraId="627D8CFB" w14:textId="77777777" w:rsidR="007A1A6D" w:rsidRPr="005552EE" w:rsidRDefault="007A1A6D" w:rsidP="00BA10D4">
      <w:pPr>
        <w:ind w:right="-25"/>
        <w:jc w:val="both"/>
        <w:rPr>
          <w:rFonts w:asciiTheme="minorHAnsi" w:hAnsiTheme="minorHAnsi" w:cstheme="minorHAnsi"/>
          <w:szCs w:val="24"/>
        </w:rPr>
      </w:pPr>
      <w:r w:rsidRPr="005552EE">
        <w:rPr>
          <w:rFonts w:asciiTheme="minorHAnsi" w:hAnsiTheme="minorHAnsi" w:cstheme="minorHAnsi"/>
          <w:szCs w:val="24"/>
        </w:rPr>
        <w:t xml:space="preserve">In the event of cancellation by Derry City &amp; Strabane Council within one week of the Event 100% of the Stall Fee shall be refunded. </w:t>
      </w:r>
    </w:p>
    <w:p w14:paraId="404982F2" w14:textId="77777777" w:rsidR="00AA7D03" w:rsidRDefault="00AA7D03" w:rsidP="00BA10D4">
      <w:pPr>
        <w:ind w:right="-25"/>
        <w:jc w:val="both"/>
        <w:rPr>
          <w:rFonts w:asciiTheme="minorHAnsi" w:hAnsiTheme="minorHAnsi" w:cstheme="minorHAnsi"/>
          <w:szCs w:val="24"/>
        </w:rPr>
      </w:pPr>
    </w:p>
    <w:p w14:paraId="059652A7" w14:textId="1DB4E889" w:rsidR="007A1A6D" w:rsidRPr="005552EE" w:rsidRDefault="007A1A6D" w:rsidP="00BA10D4">
      <w:pPr>
        <w:ind w:right="-25"/>
        <w:jc w:val="both"/>
        <w:rPr>
          <w:rFonts w:asciiTheme="minorHAnsi" w:hAnsiTheme="minorHAnsi" w:cstheme="minorHAnsi"/>
          <w:szCs w:val="24"/>
        </w:rPr>
      </w:pPr>
      <w:r w:rsidRPr="005552EE">
        <w:rPr>
          <w:rFonts w:asciiTheme="minorHAnsi" w:hAnsiTheme="minorHAnsi" w:cstheme="minorHAnsi"/>
          <w:szCs w:val="24"/>
        </w:rPr>
        <w:t>Derry City &amp; Strabane District Council shall adhere to its Adverse Weather Policy in deciding whether to postpone/cancel the Event.</w:t>
      </w:r>
    </w:p>
    <w:p w14:paraId="035974C8" w14:textId="77777777" w:rsidR="00AA7D03" w:rsidRDefault="00AA7D03" w:rsidP="00BA10D4">
      <w:pPr>
        <w:ind w:right="-25"/>
        <w:jc w:val="both"/>
        <w:rPr>
          <w:rFonts w:asciiTheme="minorHAnsi" w:hAnsiTheme="minorHAnsi" w:cstheme="minorHAnsi"/>
          <w:szCs w:val="24"/>
        </w:rPr>
      </w:pPr>
    </w:p>
    <w:p w14:paraId="2E74470C" w14:textId="3E92A590" w:rsidR="0012786A" w:rsidRDefault="007A1A6D" w:rsidP="00BA10D4">
      <w:pPr>
        <w:ind w:right="-25"/>
        <w:jc w:val="both"/>
        <w:rPr>
          <w:rFonts w:asciiTheme="minorHAnsi" w:hAnsiTheme="minorHAnsi" w:cstheme="minorHAnsi"/>
          <w:szCs w:val="24"/>
        </w:rPr>
      </w:pPr>
      <w:r w:rsidRPr="005552EE">
        <w:rPr>
          <w:rFonts w:asciiTheme="minorHAnsi" w:hAnsiTheme="minorHAnsi" w:cstheme="minorHAnsi"/>
          <w:szCs w:val="24"/>
        </w:rPr>
        <w:t xml:space="preserve">Derry City &amp; Strabane District Council shall not in any circumstances be responsible for any direct or indirect loss as a result of cancellation, postponement or relocation by Council or otherwise. </w:t>
      </w:r>
    </w:p>
    <w:p w14:paraId="620BBF12" w14:textId="77777777" w:rsidR="002225AF" w:rsidRDefault="002225AF" w:rsidP="00BA10D4">
      <w:pPr>
        <w:ind w:right="-25"/>
        <w:jc w:val="both"/>
        <w:rPr>
          <w:rFonts w:asciiTheme="minorHAnsi" w:hAnsiTheme="minorHAnsi" w:cstheme="minorHAnsi"/>
          <w:szCs w:val="24"/>
        </w:rPr>
      </w:pPr>
    </w:p>
    <w:p w14:paraId="6AEF9DEE" w14:textId="77777777" w:rsidR="002225AF" w:rsidRPr="0033669C" w:rsidRDefault="002225AF" w:rsidP="00BA10D4">
      <w:pPr>
        <w:ind w:right="-25"/>
        <w:jc w:val="both"/>
        <w:rPr>
          <w:rFonts w:asciiTheme="minorHAnsi" w:hAnsiTheme="minorHAnsi" w:cstheme="minorHAnsi"/>
          <w:b/>
          <w:bCs/>
          <w:i/>
          <w:spacing w:val="-2"/>
          <w:szCs w:val="24"/>
        </w:rPr>
      </w:pPr>
    </w:p>
    <w:p w14:paraId="086DF9B5" w14:textId="77777777" w:rsidR="007A1A6D" w:rsidRPr="005552EE" w:rsidRDefault="007A1A6D" w:rsidP="00BA10D4">
      <w:pPr>
        <w:pStyle w:val="ListParagraph"/>
        <w:ind w:left="0" w:right="-25"/>
        <w:jc w:val="both"/>
        <w:rPr>
          <w:rFonts w:asciiTheme="minorHAnsi" w:hAnsiTheme="minorHAnsi" w:cstheme="minorHAnsi"/>
          <w:szCs w:val="24"/>
        </w:rPr>
      </w:pPr>
      <w:r w:rsidRPr="000A49C7">
        <w:rPr>
          <w:rFonts w:asciiTheme="minorHAnsi" w:hAnsiTheme="minorHAnsi" w:cstheme="minorHAnsi"/>
          <w:b/>
          <w:szCs w:val="24"/>
          <w:u w:val="single"/>
        </w:rPr>
        <w:lastRenderedPageBreak/>
        <w:t>Breach of Terms and Conditions:</w:t>
      </w:r>
      <w:r w:rsidRPr="005552EE">
        <w:rPr>
          <w:rFonts w:asciiTheme="minorHAnsi" w:hAnsiTheme="minorHAnsi" w:cstheme="minorHAnsi"/>
          <w:b/>
          <w:szCs w:val="24"/>
        </w:rPr>
        <w:t xml:space="preserve"> </w:t>
      </w:r>
      <w:r w:rsidRPr="005552EE">
        <w:rPr>
          <w:rFonts w:asciiTheme="minorHAnsi" w:hAnsiTheme="minorHAnsi" w:cstheme="minorHAnsi"/>
          <w:szCs w:val="24"/>
        </w:rPr>
        <w:t xml:space="preserve">Traders found to be breaching any of the terms &amp; conditions (except verbal or physical abuse at the Event which is dealt with below) will be issued with a written warning. A second breach of the terms and conditions after the issue of the written warning will result in the immediate removal of the Trader from the Event. </w:t>
      </w:r>
    </w:p>
    <w:p w14:paraId="7E114BBF" w14:textId="77777777" w:rsidR="007A1A6D" w:rsidRPr="005552EE" w:rsidRDefault="007A1A6D" w:rsidP="00BA10D4">
      <w:pPr>
        <w:pStyle w:val="ListParagraph"/>
        <w:ind w:left="0" w:right="-25"/>
        <w:jc w:val="both"/>
        <w:rPr>
          <w:rFonts w:asciiTheme="minorHAnsi" w:hAnsiTheme="minorHAnsi" w:cstheme="minorHAnsi"/>
          <w:szCs w:val="24"/>
        </w:rPr>
      </w:pPr>
    </w:p>
    <w:p w14:paraId="7893EB06" w14:textId="77777777" w:rsidR="007A1A6D" w:rsidRPr="005552EE" w:rsidRDefault="007A1A6D" w:rsidP="00BA10D4">
      <w:pPr>
        <w:pStyle w:val="ListParagraph"/>
        <w:ind w:left="0" w:right="-25"/>
        <w:jc w:val="both"/>
        <w:rPr>
          <w:rFonts w:asciiTheme="minorHAnsi" w:hAnsiTheme="minorHAnsi" w:cstheme="minorHAnsi"/>
          <w:szCs w:val="24"/>
        </w:rPr>
      </w:pPr>
      <w:r w:rsidRPr="005552EE">
        <w:rPr>
          <w:rFonts w:asciiTheme="minorHAnsi" w:hAnsiTheme="minorHAnsi" w:cstheme="minorHAnsi"/>
          <w:szCs w:val="24"/>
        </w:rPr>
        <w:t>Derry City &amp; Strabane District Council does not tolerate verbal or physical abuse of its agents, employees or representatives. Where Council (at its discretion) decides that any Trader (or its employees, representatives or agents) has physically or verbally abused Council’s agents, employees or representatives, that Trader shall be immediately removed from the Event.</w:t>
      </w:r>
    </w:p>
    <w:p w14:paraId="5DAC4322" w14:textId="77777777" w:rsidR="007A1A6D" w:rsidRPr="005552EE" w:rsidRDefault="007A1A6D" w:rsidP="00BA10D4">
      <w:pPr>
        <w:pStyle w:val="ListParagraph"/>
        <w:ind w:left="0" w:right="-25"/>
        <w:jc w:val="both"/>
        <w:rPr>
          <w:rFonts w:asciiTheme="minorHAnsi" w:hAnsiTheme="minorHAnsi" w:cstheme="minorHAnsi"/>
          <w:szCs w:val="24"/>
        </w:rPr>
      </w:pPr>
    </w:p>
    <w:p w14:paraId="3498563B" w14:textId="77777777" w:rsidR="007A1A6D" w:rsidRPr="005552EE" w:rsidRDefault="007A1A6D" w:rsidP="00BA10D4">
      <w:pPr>
        <w:pStyle w:val="ListParagraph"/>
        <w:ind w:left="0" w:right="-25"/>
        <w:jc w:val="both"/>
        <w:rPr>
          <w:rFonts w:asciiTheme="minorHAnsi" w:hAnsiTheme="minorHAnsi" w:cstheme="minorHAnsi"/>
          <w:szCs w:val="24"/>
        </w:rPr>
      </w:pPr>
      <w:r w:rsidRPr="005552EE">
        <w:rPr>
          <w:rFonts w:asciiTheme="minorHAnsi" w:hAnsiTheme="minorHAnsi" w:cstheme="minorHAnsi"/>
          <w:szCs w:val="24"/>
        </w:rPr>
        <w:t xml:space="preserve">A Trader’s failure to comply with any of the terms and conditions will be considered in any future application to trade and may adversely affect their application and result in same being refused. </w:t>
      </w:r>
    </w:p>
    <w:p w14:paraId="5330D7F8" w14:textId="77777777" w:rsidR="007A1A6D" w:rsidRPr="005552EE" w:rsidRDefault="007A1A6D" w:rsidP="00BA10D4">
      <w:pPr>
        <w:pStyle w:val="ListParagraph"/>
        <w:ind w:left="0" w:right="-25"/>
        <w:jc w:val="both"/>
        <w:rPr>
          <w:rFonts w:asciiTheme="minorHAnsi" w:hAnsiTheme="minorHAnsi" w:cstheme="minorHAnsi"/>
          <w:szCs w:val="24"/>
        </w:rPr>
      </w:pPr>
    </w:p>
    <w:p w14:paraId="13DA2A53" w14:textId="77777777" w:rsidR="007A1A6D" w:rsidRPr="005552EE" w:rsidRDefault="007A1A6D" w:rsidP="00BA10D4">
      <w:pPr>
        <w:pStyle w:val="ListParagraph"/>
        <w:ind w:left="0" w:right="-25"/>
        <w:jc w:val="both"/>
        <w:rPr>
          <w:rFonts w:asciiTheme="minorHAnsi" w:hAnsiTheme="minorHAnsi" w:cstheme="minorHAnsi"/>
          <w:szCs w:val="24"/>
        </w:rPr>
      </w:pPr>
      <w:r w:rsidRPr="005552EE">
        <w:rPr>
          <w:rFonts w:asciiTheme="minorHAnsi" w:hAnsiTheme="minorHAnsi" w:cstheme="minorHAnsi"/>
          <w:szCs w:val="24"/>
        </w:rPr>
        <w:t xml:space="preserve">Where a Trader has been removed from the Event as a result of a breach of terms and conditions there shall be no refund issued. </w:t>
      </w:r>
    </w:p>
    <w:p w14:paraId="339674D7" w14:textId="64E88AF7" w:rsidR="007A1A6D" w:rsidRDefault="007A1A6D" w:rsidP="00BA10D4">
      <w:pPr>
        <w:pStyle w:val="ListParagraph"/>
        <w:ind w:left="0" w:right="-25"/>
        <w:jc w:val="both"/>
        <w:rPr>
          <w:rFonts w:asciiTheme="minorHAnsi" w:hAnsiTheme="minorHAnsi" w:cstheme="minorHAnsi"/>
          <w:szCs w:val="24"/>
        </w:rPr>
      </w:pPr>
    </w:p>
    <w:p w14:paraId="48280D82" w14:textId="77777777" w:rsidR="00BA10D4" w:rsidRPr="005552EE" w:rsidRDefault="00BA10D4" w:rsidP="00BA10D4">
      <w:pPr>
        <w:pStyle w:val="ListParagraph"/>
        <w:ind w:left="0" w:right="-25"/>
        <w:jc w:val="both"/>
        <w:rPr>
          <w:rFonts w:asciiTheme="minorHAnsi" w:hAnsiTheme="minorHAnsi" w:cstheme="minorHAnsi"/>
          <w:szCs w:val="24"/>
        </w:rPr>
      </w:pPr>
    </w:p>
    <w:p w14:paraId="2E0D28E9" w14:textId="2BF7A7D0" w:rsidR="007A1A6D" w:rsidRPr="005552EE" w:rsidRDefault="007A1A6D" w:rsidP="00BA10D4">
      <w:pPr>
        <w:ind w:right="-25"/>
        <w:jc w:val="both"/>
        <w:rPr>
          <w:rFonts w:asciiTheme="minorHAnsi" w:hAnsiTheme="minorHAnsi" w:cstheme="minorHAnsi"/>
          <w:szCs w:val="24"/>
        </w:rPr>
      </w:pPr>
      <w:r w:rsidRPr="000A49C7">
        <w:rPr>
          <w:rFonts w:asciiTheme="minorHAnsi" w:hAnsiTheme="minorHAnsi" w:cstheme="minorHAnsi"/>
          <w:b/>
          <w:bCs/>
          <w:szCs w:val="24"/>
          <w:u w:val="single"/>
        </w:rPr>
        <w:t>Disclaimer:</w:t>
      </w:r>
      <w:r w:rsidRPr="005552EE">
        <w:rPr>
          <w:rFonts w:asciiTheme="minorHAnsi" w:hAnsiTheme="minorHAnsi" w:cstheme="minorHAnsi"/>
          <w:b/>
          <w:bCs/>
          <w:szCs w:val="24"/>
        </w:rPr>
        <w:t xml:space="preserve">  </w:t>
      </w:r>
      <w:r w:rsidRPr="005552EE">
        <w:rPr>
          <w:rFonts w:asciiTheme="minorHAnsi" w:hAnsiTheme="minorHAnsi" w:cstheme="minorHAnsi"/>
          <w:szCs w:val="24"/>
        </w:rPr>
        <w:t>Derry City and Strabane District Council, the event organisers, will not be responsible for damage to stock or theft during the event. No responsibility will be accepted by the event organisers for the security of any goods, money or equipment before, during or after the event. Although security will be on site</w:t>
      </w:r>
      <w:r w:rsidR="00F07F00" w:rsidRPr="005552EE">
        <w:rPr>
          <w:rFonts w:asciiTheme="minorHAnsi" w:hAnsiTheme="minorHAnsi" w:cstheme="minorHAnsi"/>
          <w:szCs w:val="24"/>
        </w:rPr>
        <w:t xml:space="preserve">, </w:t>
      </w:r>
      <w:r w:rsidRPr="005552EE">
        <w:rPr>
          <w:rFonts w:asciiTheme="minorHAnsi" w:hAnsiTheme="minorHAnsi" w:cstheme="minorHAnsi"/>
          <w:szCs w:val="24"/>
        </w:rPr>
        <w:t xml:space="preserve">it is the trader’s responsibility to ensure all transactions made are between the vendors and the purchasers alone, and no responsibility will be accepted by the event organisers for any transactions. </w:t>
      </w:r>
    </w:p>
    <w:p w14:paraId="49E72D17" w14:textId="26740653" w:rsidR="007A1A6D" w:rsidRPr="005552EE" w:rsidRDefault="007A1A6D" w:rsidP="00BA10D4">
      <w:pPr>
        <w:ind w:right="-25"/>
        <w:jc w:val="both"/>
        <w:rPr>
          <w:rFonts w:asciiTheme="minorHAnsi" w:hAnsiTheme="minorHAnsi" w:cstheme="minorHAnsi"/>
          <w:szCs w:val="24"/>
        </w:rPr>
      </w:pPr>
      <w:r w:rsidRPr="005552EE">
        <w:rPr>
          <w:rFonts w:asciiTheme="minorHAnsi" w:hAnsiTheme="minorHAnsi" w:cstheme="minorHAnsi"/>
          <w:szCs w:val="24"/>
        </w:rPr>
        <w:t>In certain instances, (including but not limited to- Health and Safety requirements, Crowd Management</w:t>
      </w:r>
      <w:r w:rsidR="00F07F00" w:rsidRPr="005552EE">
        <w:rPr>
          <w:rFonts w:asciiTheme="minorHAnsi" w:hAnsiTheme="minorHAnsi" w:cstheme="minorHAnsi"/>
          <w:szCs w:val="24"/>
        </w:rPr>
        <w:t>, weather, additional event infrastructure</w:t>
      </w:r>
      <w:r w:rsidRPr="005552EE">
        <w:rPr>
          <w:rFonts w:asciiTheme="minorHAnsi" w:hAnsiTheme="minorHAnsi" w:cstheme="minorHAnsi"/>
          <w:szCs w:val="24"/>
        </w:rPr>
        <w:t xml:space="preserve"> etc.) modifications to event layout, including the repositioning/ relocation of traders before or during an event may be necessary.  In such circumstances, Council will seek to notify the trader on the day prior to the repositioning/ relocation, however Council reserves the right to reposition/ relocate traders during the event. Where a trader is no longer happy with the repositioned/ relocated trading pitch they will be issued a pro rata refund.</w:t>
      </w:r>
    </w:p>
    <w:p w14:paraId="44B998E8" w14:textId="50F5741B" w:rsidR="007A1A6D" w:rsidRPr="005552EE" w:rsidRDefault="007A1A6D" w:rsidP="00BA10D4">
      <w:pPr>
        <w:ind w:right="-25"/>
        <w:jc w:val="both"/>
        <w:rPr>
          <w:rFonts w:asciiTheme="minorHAnsi" w:hAnsiTheme="minorHAnsi" w:cstheme="minorHAnsi"/>
          <w:szCs w:val="24"/>
        </w:rPr>
      </w:pPr>
      <w:r w:rsidRPr="005552EE">
        <w:rPr>
          <w:rFonts w:asciiTheme="minorHAnsi" w:hAnsiTheme="minorHAnsi" w:cstheme="minorHAnsi"/>
          <w:szCs w:val="24"/>
        </w:rPr>
        <w:t>Council will not be liable for any direct or indirect loss in any circumstances including cancellation, postponement or relocation of the Event by Council or where there is a dispute between the Licence Holder and the owner of the goods as to the right of the Licence Holder to sell the goods/</w:t>
      </w:r>
      <w:r w:rsidR="00BA10D4">
        <w:rPr>
          <w:rFonts w:asciiTheme="minorHAnsi" w:hAnsiTheme="minorHAnsi" w:cstheme="minorHAnsi"/>
          <w:szCs w:val="24"/>
        </w:rPr>
        <w:t xml:space="preserve"> </w:t>
      </w:r>
      <w:r w:rsidR="00660E62" w:rsidRPr="005552EE">
        <w:rPr>
          <w:rFonts w:asciiTheme="minorHAnsi" w:hAnsiTheme="minorHAnsi" w:cstheme="minorHAnsi"/>
          <w:szCs w:val="24"/>
        </w:rPr>
        <w:t>products.</w:t>
      </w:r>
    </w:p>
    <w:p w14:paraId="1F2BD60C" w14:textId="60A7B720" w:rsidR="007A1A6D" w:rsidRDefault="007A1A6D" w:rsidP="00BA10D4">
      <w:pPr>
        <w:pStyle w:val="BodyText"/>
        <w:ind w:right="-25"/>
        <w:jc w:val="both"/>
        <w:rPr>
          <w:rFonts w:asciiTheme="minorHAnsi" w:hAnsiTheme="minorHAnsi" w:cstheme="minorHAnsi"/>
          <w:sz w:val="24"/>
          <w:szCs w:val="24"/>
        </w:rPr>
      </w:pPr>
    </w:p>
    <w:p w14:paraId="1D293C6A" w14:textId="77777777" w:rsidR="00C107BE" w:rsidRPr="005552EE" w:rsidRDefault="00C107BE" w:rsidP="00BA10D4">
      <w:pPr>
        <w:pStyle w:val="BodyText"/>
        <w:ind w:right="-25"/>
        <w:jc w:val="both"/>
        <w:rPr>
          <w:rFonts w:asciiTheme="minorHAnsi" w:hAnsiTheme="minorHAnsi" w:cstheme="minorHAnsi"/>
          <w:sz w:val="24"/>
          <w:szCs w:val="24"/>
        </w:rPr>
      </w:pPr>
    </w:p>
    <w:p w14:paraId="3C559924" w14:textId="4F00B029" w:rsidR="00C107BE" w:rsidRPr="005552EE" w:rsidRDefault="00C107BE" w:rsidP="00C107BE">
      <w:pPr>
        <w:pStyle w:val="MediumGrid21"/>
        <w:jc w:val="both"/>
        <w:rPr>
          <w:rFonts w:asciiTheme="minorHAnsi" w:hAnsiTheme="minorHAnsi" w:cstheme="minorHAnsi"/>
          <w:b/>
        </w:rPr>
      </w:pPr>
      <w:r w:rsidRPr="00FA539B">
        <w:rPr>
          <w:rFonts w:asciiTheme="minorHAnsi" w:hAnsiTheme="minorHAnsi" w:cstheme="minorHAnsi"/>
          <w:b/>
          <w:u w:val="single"/>
        </w:rPr>
        <w:t>Emergency Contact Details:</w:t>
      </w:r>
      <w:r w:rsidRPr="005552EE">
        <w:rPr>
          <w:rFonts w:asciiTheme="minorHAnsi" w:hAnsiTheme="minorHAnsi" w:cstheme="minorHAnsi"/>
          <w:b/>
        </w:rPr>
        <w:t xml:space="preserve"> </w:t>
      </w:r>
      <w:r w:rsidRPr="005552EE">
        <w:rPr>
          <w:rFonts w:asciiTheme="minorHAnsi" w:hAnsiTheme="minorHAnsi" w:cstheme="minorHAnsi"/>
        </w:rPr>
        <w:t xml:space="preserve">In order that we have 24hr contact with you in case of Emergencies you are required to complete the </w:t>
      </w:r>
      <w:r w:rsidR="0004383C">
        <w:rPr>
          <w:rFonts w:asciiTheme="minorHAnsi" w:hAnsiTheme="minorHAnsi" w:cstheme="minorHAnsi"/>
        </w:rPr>
        <w:t>details below</w:t>
      </w:r>
      <w:r w:rsidRPr="005552EE">
        <w:rPr>
          <w:rFonts w:asciiTheme="minorHAnsi" w:hAnsiTheme="minorHAnsi" w:cstheme="minorHAnsi"/>
        </w:rPr>
        <w:t xml:space="preserve"> and send/email back to us. It must show clearly the name and contact telephone number of the designated person on your stall who we can contact in an Emergency.</w:t>
      </w:r>
    </w:p>
    <w:p w14:paraId="5BC78BB8" w14:textId="77777777" w:rsidR="00C107BE" w:rsidRPr="005552EE" w:rsidRDefault="00C107BE" w:rsidP="00C107BE">
      <w:pPr>
        <w:jc w:val="both"/>
        <w:rPr>
          <w:rFonts w:asciiTheme="minorHAnsi" w:hAnsiTheme="minorHAnsi" w:cstheme="minorHAnsi"/>
          <w:b/>
          <w:szCs w:val="24"/>
        </w:rPr>
      </w:pPr>
    </w:p>
    <w:p w14:paraId="1147EAC9" w14:textId="77777777" w:rsidR="00C107BE" w:rsidRPr="005552EE" w:rsidRDefault="00C107BE" w:rsidP="00C107BE">
      <w:pPr>
        <w:pStyle w:val="BodyText"/>
        <w:ind w:right="-25"/>
        <w:jc w:val="both"/>
        <w:rPr>
          <w:rFonts w:asciiTheme="minorHAnsi" w:hAnsiTheme="minorHAnsi" w:cstheme="minorHAnsi"/>
          <w:sz w:val="24"/>
          <w:szCs w:val="24"/>
        </w:rPr>
      </w:pPr>
      <w:r w:rsidRPr="005552EE">
        <w:rPr>
          <w:rFonts w:asciiTheme="minorHAnsi" w:hAnsiTheme="minorHAnsi" w:cstheme="minorHAnsi"/>
          <w:sz w:val="24"/>
          <w:szCs w:val="24"/>
        </w:rPr>
        <w:t>In case of an emergency, please contact:</w:t>
      </w:r>
    </w:p>
    <w:p w14:paraId="0F06EBCD" w14:textId="77777777" w:rsidR="00C107BE" w:rsidRPr="005552EE" w:rsidRDefault="00C107BE" w:rsidP="00C107BE">
      <w:pPr>
        <w:pStyle w:val="MediumGrid21"/>
        <w:ind w:right="850"/>
        <w:jc w:val="both"/>
        <w:rPr>
          <w:rFonts w:asciiTheme="minorHAnsi" w:hAnsiTheme="minorHAnsi" w:cstheme="minorHAnsi"/>
        </w:rPr>
      </w:pPr>
    </w:p>
    <w:tbl>
      <w:tblPr>
        <w:tblStyle w:val="TableGrid"/>
        <w:tblW w:w="0" w:type="auto"/>
        <w:tblLook w:val="04A0" w:firstRow="1" w:lastRow="0" w:firstColumn="1" w:lastColumn="0" w:noHBand="0" w:noVBand="1"/>
      </w:tblPr>
      <w:tblGrid>
        <w:gridCol w:w="3681"/>
        <w:gridCol w:w="5335"/>
      </w:tblGrid>
      <w:tr w:rsidR="00C107BE" w:rsidRPr="005552EE" w14:paraId="11B50925" w14:textId="77777777" w:rsidTr="003812CA">
        <w:tc>
          <w:tcPr>
            <w:tcW w:w="3681" w:type="dxa"/>
          </w:tcPr>
          <w:p w14:paraId="1790D597" w14:textId="77777777" w:rsidR="00C107BE" w:rsidRPr="005552EE" w:rsidRDefault="00C107BE" w:rsidP="003812CA">
            <w:pPr>
              <w:pStyle w:val="MediumGrid21"/>
              <w:ind w:right="850"/>
              <w:jc w:val="both"/>
              <w:rPr>
                <w:rFonts w:asciiTheme="minorHAnsi" w:hAnsiTheme="minorHAnsi" w:cstheme="minorHAnsi"/>
                <w:b/>
              </w:rPr>
            </w:pPr>
            <w:r w:rsidRPr="005552EE">
              <w:rPr>
                <w:rFonts w:asciiTheme="minorHAnsi" w:hAnsiTheme="minorHAnsi" w:cstheme="minorHAnsi"/>
                <w:b/>
              </w:rPr>
              <w:t>24hr Emergency Contact 1 Name</w:t>
            </w:r>
          </w:p>
        </w:tc>
        <w:tc>
          <w:tcPr>
            <w:tcW w:w="5335" w:type="dxa"/>
          </w:tcPr>
          <w:p w14:paraId="2A5ECB96" w14:textId="204A8AA8" w:rsidR="00C107BE" w:rsidRPr="005552EE" w:rsidRDefault="00C107BE" w:rsidP="003812CA">
            <w:pPr>
              <w:pStyle w:val="MediumGrid21"/>
              <w:ind w:right="850"/>
              <w:jc w:val="both"/>
              <w:rPr>
                <w:rFonts w:asciiTheme="minorHAnsi" w:hAnsiTheme="minorHAnsi" w:cstheme="minorHAnsi"/>
              </w:rPr>
            </w:pPr>
          </w:p>
        </w:tc>
      </w:tr>
      <w:tr w:rsidR="00C107BE" w:rsidRPr="005552EE" w14:paraId="505568AF" w14:textId="77777777" w:rsidTr="003812CA">
        <w:tc>
          <w:tcPr>
            <w:tcW w:w="3681" w:type="dxa"/>
          </w:tcPr>
          <w:p w14:paraId="692C8723" w14:textId="77777777" w:rsidR="00C107BE" w:rsidRPr="005552EE" w:rsidRDefault="00C107BE" w:rsidP="003812CA">
            <w:pPr>
              <w:pStyle w:val="MediumGrid21"/>
              <w:ind w:right="850"/>
              <w:jc w:val="both"/>
              <w:rPr>
                <w:rFonts w:asciiTheme="minorHAnsi" w:hAnsiTheme="minorHAnsi" w:cstheme="minorHAnsi"/>
                <w:b/>
              </w:rPr>
            </w:pPr>
            <w:r w:rsidRPr="005552EE">
              <w:rPr>
                <w:rFonts w:asciiTheme="minorHAnsi" w:hAnsiTheme="minorHAnsi" w:cstheme="minorHAnsi"/>
                <w:b/>
              </w:rPr>
              <w:t>24hr Emergency Contact 1 Telephone No</w:t>
            </w:r>
          </w:p>
        </w:tc>
        <w:tc>
          <w:tcPr>
            <w:tcW w:w="5335" w:type="dxa"/>
          </w:tcPr>
          <w:p w14:paraId="6C493A7B" w14:textId="66B6129D" w:rsidR="00C107BE" w:rsidRPr="005552EE" w:rsidRDefault="00C107BE" w:rsidP="003812CA">
            <w:pPr>
              <w:pStyle w:val="MediumGrid21"/>
              <w:ind w:right="850"/>
              <w:jc w:val="both"/>
              <w:rPr>
                <w:rFonts w:asciiTheme="minorHAnsi" w:hAnsiTheme="minorHAnsi" w:cstheme="minorHAnsi"/>
              </w:rPr>
            </w:pPr>
          </w:p>
        </w:tc>
      </w:tr>
      <w:tr w:rsidR="00C107BE" w:rsidRPr="005552EE" w14:paraId="6A59E6B0" w14:textId="77777777" w:rsidTr="003812CA">
        <w:tc>
          <w:tcPr>
            <w:tcW w:w="3681" w:type="dxa"/>
          </w:tcPr>
          <w:p w14:paraId="779DDFE8" w14:textId="77777777" w:rsidR="00C107BE" w:rsidRPr="005552EE" w:rsidRDefault="00C107BE" w:rsidP="003812CA">
            <w:pPr>
              <w:pStyle w:val="MediumGrid21"/>
              <w:ind w:right="850"/>
              <w:jc w:val="both"/>
              <w:rPr>
                <w:rFonts w:asciiTheme="minorHAnsi" w:hAnsiTheme="minorHAnsi" w:cstheme="minorHAnsi"/>
                <w:b/>
              </w:rPr>
            </w:pPr>
            <w:r w:rsidRPr="005552EE">
              <w:rPr>
                <w:rFonts w:asciiTheme="minorHAnsi" w:hAnsiTheme="minorHAnsi" w:cstheme="minorHAnsi"/>
                <w:b/>
              </w:rPr>
              <w:lastRenderedPageBreak/>
              <w:t>24hr Emergency Contact 2 Name</w:t>
            </w:r>
          </w:p>
        </w:tc>
        <w:tc>
          <w:tcPr>
            <w:tcW w:w="5335" w:type="dxa"/>
          </w:tcPr>
          <w:p w14:paraId="7EA3BB6B" w14:textId="71F50B17" w:rsidR="00C107BE" w:rsidRPr="005552EE" w:rsidRDefault="00C107BE" w:rsidP="003812CA">
            <w:pPr>
              <w:pStyle w:val="MediumGrid21"/>
              <w:ind w:right="850"/>
              <w:jc w:val="both"/>
              <w:rPr>
                <w:rFonts w:asciiTheme="minorHAnsi" w:hAnsiTheme="minorHAnsi" w:cstheme="minorHAnsi"/>
              </w:rPr>
            </w:pPr>
          </w:p>
        </w:tc>
      </w:tr>
      <w:tr w:rsidR="00C107BE" w:rsidRPr="005552EE" w14:paraId="0084A6D3" w14:textId="77777777" w:rsidTr="003812CA">
        <w:tc>
          <w:tcPr>
            <w:tcW w:w="3681" w:type="dxa"/>
          </w:tcPr>
          <w:p w14:paraId="15F3E0A8" w14:textId="77777777" w:rsidR="00C107BE" w:rsidRPr="005552EE" w:rsidRDefault="00C107BE" w:rsidP="003812CA">
            <w:pPr>
              <w:pStyle w:val="MediumGrid21"/>
              <w:ind w:right="850"/>
              <w:jc w:val="both"/>
              <w:rPr>
                <w:rFonts w:asciiTheme="minorHAnsi" w:hAnsiTheme="minorHAnsi" w:cstheme="minorHAnsi"/>
                <w:b/>
              </w:rPr>
            </w:pPr>
            <w:r w:rsidRPr="005552EE">
              <w:rPr>
                <w:rFonts w:asciiTheme="minorHAnsi" w:hAnsiTheme="minorHAnsi" w:cstheme="minorHAnsi"/>
                <w:b/>
              </w:rPr>
              <w:t>24hr Emergency Contact 2 Telephone No</w:t>
            </w:r>
          </w:p>
        </w:tc>
        <w:tc>
          <w:tcPr>
            <w:tcW w:w="5335" w:type="dxa"/>
          </w:tcPr>
          <w:p w14:paraId="47FE4407" w14:textId="60B76D6F" w:rsidR="00C107BE" w:rsidRPr="005552EE" w:rsidRDefault="00C107BE" w:rsidP="003812CA">
            <w:pPr>
              <w:pStyle w:val="MediumGrid21"/>
              <w:ind w:right="850"/>
              <w:jc w:val="both"/>
              <w:rPr>
                <w:rFonts w:asciiTheme="minorHAnsi" w:hAnsiTheme="minorHAnsi" w:cstheme="minorHAnsi"/>
              </w:rPr>
            </w:pPr>
          </w:p>
        </w:tc>
      </w:tr>
    </w:tbl>
    <w:p w14:paraId="7C009DCD" w14:textId="77777777" w:rsidR="00C107BE" w:rsidRPr="005552EE" w:rsidRDefault="00C107BE" w:rsidP="00C107BE">
      <w:pPr>
        <w:jc w:val="both"/>
        <w:rPr>
          <w:rFonts w:asciiTheme="minorHAnsi" w:hAnsiTheme="minorHAnsi" w:cstheme="minorHAnsi"/>
          <w:b/>
          <w:bCs/>
          <w:i/>
          <w:spacing w:val="-2"/>
          <w:szCs w:val="24"/>
        </w:rPr>
      </w:pPr>
    </w:p>
    <w:p w14:paraId="6FBF550F" w14:textId="77777777" w:rsidR="007A1A6D" w:rsidRPr="005552EE" w:rsidRDefault="007A1A6D" w:rsidP="0033669C">
      <w:pPr>
        <w:pStyle w:val="BodyText"/>
        <w:ind w:right="-25"/>
        <w:jc w:val="both"/>
        <w:rPr>
          <w:rFonts w:asciiTheme="minorHAnsi" w:hAnsiTheme="minorHAnsi" w:cstheme="minorHAnsi"/>
          <w:b w:val="0"/>
          <w:i/>
          <w:sz w:val="24"/>
          <w:szCs w:val="24"/>
        </w:rPr>
      </w:pPr>
    </w:p>
    <w:p w14:paraId="1A2F2453" w14:textId="4E56B240" w:rsidR="007A1A6D" w:rsidRPr="0033669C" w:rsidRDefault="007A1A6D" w:rsidP="00BA10D4">
      <w:pPr>
        <w:pStyle w:val="BodyText"/>
        <w:ind w:right="-25"/>
        <w:rPr>
          <w:rFonts w:asciiTheme="minorHAnsi" w:hAnsiTheme="minorHAnsi" w:cstheme="minorHAnsi"/>
          <w:b w:val="0"/>
          <w:i/>
          <w:sz w:val="40"/>
          <w:szCs w:val="40"/>
          <w:u w:val="single"/>
        </w:rPr>
      </w:pPr>
      <w:r w:rsidRPr="0033669C">
        <w:rPr>
          <w:rFonts w:asciiTheme="minorHAnsi" w:hAnsiTheme="minorHAnsi" w:cstheme="minorHAnsi"/>
          <w:i/>
          <w:sz w:val="40"/>
          <w:szCs w:val="40"/>
          <w:u w:val="single"/>
        </w:rPr>
        <w:t>DECLARATION and ACCEPTANCE OF TERMS and CONDITIONS</w:t>
      </w:r>
    </w:p>
    <w:p w14:paraId="4AD9AB74" w14:textId="77777777" w:rsidR="00BA10D4" w:rsidRPr="005552EE" w:rsidRDefault="00BA10D4" w:rsidP="00BA10D4">
      <w:pPr>
        <w:pStyle w:val="BodyText"/>
        <w:ind w:right="-25"/>
        <w:jc w:val="both"/>
        <w:rPr>
          <w:rFonts w:asciiTheme="minorHAnsi" w:hAnsiTheme="minorHAnsi" w:cstheme="minorHAnsi"/>
          <w:sz w:val="24"/>
          <w:szCs w:val="24"/>
        </w:rPr>
      </w:pPr>
    </w:p>
    <w:p w14:paraId="6B03BFA3" w14:textId="77777777" w:rsidR="007A1A6D" w:rsidRPr="005552EE" w:rsidRDefault="007A1A6D" w:rsidP="00BA10D4">
      <w:pPr>
        <w:pStyle w:val="BodyText"/>
        <w:ind w:right="-25"/>
        <w:jc w:val="both"/>
        <w:rPr>
          <w:rFonts w:asciiTheme="minorHAnsi" w:hAnsiTheme="minorHAnsi" w:cstheme="minorHAnsi"/>
          <w:sz w:val="24"/>
          <w:szCs w:val="24"/>
        </w:rPr>
      </w:pPr>
      <w:r w:rsidRPr="005552EE">
        <w:rPr>
          <w:rFonts w:asciiTheme="minorHAnsi" w:hAnsiTheme="minorHAnsi" w:cstheme="minorHAnsi"/>
          <w:sz w:val="24"/>
          <w:szCs w:val="24"/>
        </w:rPr>
        <w:t>I hereby agree and certify:</w:t>
      </w:r>
    </w:p>
    <w:p w14:paraId="09DBB0CD" w14:textId="77777777" w:rsidR="007A1A6D" w:rsidRPr="005552EE" w:rsidRDefault="007A1A6D" w:rsidP="00BA10D4">
      <w:pPr>
        <w:pStyle w:val="BodyText"/>
        <w:ind w:right="-25"/>
        <w:jc w:val="both"/>
        <w:rPr>
          <w:rFonts w:asciiTheme="minorHAnsi" w:hAnsiTheme="minorHAnsi" w:cstheme="minorHAnsi"/>
          <w:sz w:val="24"/>
          <w:szCs w:val="24"/>
        </w:rPr>
      </w:pPr>
    </w:p>
    <w:p w14:paraId="4C1A6131" w14:textId="77777777" w:rsidR="007A1A6D" w:rsidRPr="005552EE" w:rsidRDefault="007A1A6D" w:rsidP="00BA10D4">
      <w:pPr>
        <w:pStyle w:val="BodyText"/>
        <w:numPr>
          <w:ilvl w:val="0"/>
          <w:numId w:val="13"/>
        </w:numPr>
        <w:ind w:left="426" w:right="95"/>
        <w:jc w:val="both"/>
        <w:rPr>
          <w:rFonts w:asciiTheme="minorHAnsi" w:hAnsiTheme="minorHAnsi" w:cstheme="minorHAnsi"/>
          <w:sz w:val="24"/>
          <w:szCs w:val="24"/>
        </w:rPr>
      </w:pPr>
      <w:r w:rsidRPr="005552EE">
        <w:rPr>
          <w:rFonts w:asciiTheme="minorHAnsi" w:hAnsiTheme="minorHAnsi" w:cstheme="minorHAnsi"/>
          <w:sz w:val="24"/>
          <w:szCs w:val="24"/>
        </w:rPr>
        <w:t>That I have read and understood the Terms and Conditions and that all of the below information contained in this acceptance is correct to the best of my knowledge;</w:t>
      </w:r>
    </w:p>
    <w:p w14:paraId="2B0F81E6" w14:textId="77777777" w:rsidR="007A1A6D" w:rsidRPr="005552EE" w:rsidRDefault="007A1A6D" w:rsidP="00BA10D4">
      <w:pPr>
        <w:pStyle w:val="BodyText"/>
        <w:numPr>
          <w:ilvl w:val="0"/>
          <w:numId w:val="13"/>
        </w:numPr>
        <w:ind w:left="426" w:right="95"/>
        <w:jc w:val="both"/>
        <w:rPr>
          <w:rFonts w:asciiTheme="minorHAnsi" w:hAnsiTheme="minorHAnsi" w:cstheme="minorHAnsi"/>
          <w:sz w:val="24"/>
          <w:szCs w:val="24"/>
        </w:rPr>
      </w:pPr>
      <w:r w:rsidRPr="005552EE">
        <w:rPr>
          <w:rFonts w:asciiTheme="minorHAnsi" w:hAnsiTheme="minorHAnsi" w:cstheme="minorHAnsi"/>
          <w:sz w:val="24"/>
          <w:szCs w:val="24"/>
        </w:rPr>
        <w:t>I and any employees or assistants attending the Event are eligible to work in the United Kingdom;</w:t>
      </w:r>
    </w:p>
    <w:p w14:paraId="0CF71A04" w14:textId="7CFF0CFC" w:rsidR="007A1A6D" w:rsidRDefault="007A1A6D" w:rsidP="00BA10D4">
      <w:pPr>
        <w:pStyle w:val="BodyText"/>
        <w:numPr>
          <w:ilvl w:val="0"/>
          <w:numId w:val="13"/>
        </w:numPr>
        <w:ind w:left="426" w:right="95"/>
        <w:jc w:val="both"/>
        <w:rPr>
          <w:rFonts w:asciiTheme="minorHAnsi" w:hAnsiTheme="minorHAnsi" w:cstheme="minorHAnsi"/>
          <w:sz w:val="24"/>
          <w:szCs w:val="24"/>
        </w:rPr>
      </w:pPr>
      <w:r w:rsidRPr="005552EE">
        <w:rPr>
          <w:rFonts w:asciiTheme="minorHAnsi" w:hAnsiTheme="minorHAnsi" w:cstheme="minorHAnsi"/>
          <w:sz w:val="24"/>
          <w:szCs w:val="24"/>
        </w:rPr>
        <w:t xml:space="preserve">All goods and products to be sold at the Event comply with all local and national laws and legislation including (but not limited to) </w:t>
      </w:r>
      <w:r w:rsidR="00C13A2C">
        <w:rPr>
          <w:rFonts w:asciiTheme="minorHAnsi" w:hAnsiTheme="minorHAnsi" w:cstheme="minorHAnsi"/>
          <w:sz w:val="24"/>
          <w:szCs w:val="24"/>
        </w:rPr>
        <w:t xml:space="preserve">DCSDC’s trading T&amp;C’s, </w:t>
      </w:r>
      <w:r w:rsidRPr="005552EE">
        <w:rPr>
          <w:rFonts w:asciiTheme="minorHAnsi" w:hAnsiTheme="minorHAnsi" w:cstheme="minorHAnsi"/>
          <w:sz w:val="24"/>
          <w:szCs w:val="24"/>
        </w:rPr>
        <w:t>trading standards, consumer protection standards and food safety;</w:t>
      </w:r>
    </w:p>
    <w:p w14:paraId="5FA20E5D" w14:textId="43ADCE6A" w:rsidR="00C13A2C" w:rsidRPr="005552EE" w:rsidRDefault="00C13A2C" w:rsidP="00BA10D4">
      <w:pPr>
        <w:pStyle w:val="BodyText"/>
        <w:numPr>
          <w:ilvl w:val="0"/>
          <w:numId w:val="13"/>
        </w:numPr>
        <w:ind w:left="426" w:right="95"/>
        <w:jc w:val="both"/>
        <w:rPr>
          <w:rFonts w:asciiTheme="minorHAnsi" w:hAnsiTheme="minorHAnsi" w:cstheme="minorHAnsi"/>
          <w:sz w:val="24"/>
          <w:szCs w:val="24"/>
        </w:rPr>
      </w:pPr>
      <w:bookmarkStart w:id="2" w:name="_Hlk126232959"/>
      <w:r>
        <w:rPr>
          <w:rFonts w:asciiTheme="minorHAnsi" w:hAnsiTheme="minorHAnsi" w:cstheme="minorHAnsi"/>
          <w:sz w:val="24"/>
          <w:szCs w:val="24"/>
        </w:rPr>
        <w:t xml:space="preserve">That in line with current Street </w:t>
      </w:r>
      <w:r w:rsidR="00AA7D03">
        <w:rPr>
          <w:rFonts w:asciiTheme="minorHAnsi" w:hAnsiTheme="minorHAnsi" w:cstheme="minorHAnsi"/>
          <w:sz w:val="24"/>
          <w:szCs w:val="24"/>
        </w:rPr>
        <w:t xml:space="preserve">Trading legislation, </w:t>
      </w:r>
      <w:r>
        <w:rPr>
          <w:rFonts w:asciiTheme="minorHAnsi" w:hAnsiTheme="minorHAnsi" w:cstheme="minorHAnsi"/>
          <w:sz w:val="24"/>
          <w:szCs w:val="24"/>
        </w:rPr>
        <w:t xml:space="preserve">I will ensure that no prohibited products will be sold or displayed </w:t>
      </w:r>
      <w:r w:rsidR="00AA7D03">
        <w:rPr>
          <w:rFonts w:asciiTheme="minorHAnsi" w:hAnsiTheme="minorHAnsi" w:cstheme="minorHAnsi"/>
          <w:sz w:val="24"/>
          <w:szCs w:val="24"/>
        </w:rPr>
        <w:t>such as,</w:t>
      </w:r>
      <w:r>
        <w:rPr>
          <w:rFonts w:asciiTheme="minorHAnsi" w:hAnsiTheme="minorHAnsi" w:cstheme="minorHAnsi"/>
          <w:sz w:val="24"/>
          <w:szCs w:val="24"/>
        </w:rPr>
        <w:t xml:space="preserve"> restricted and non-permitted items referenced in DCSDC’s trading T&amp;C’s;</w:t>
      </w:r>
    </w:p>
    <w:bookmarkEnd w:id="2"/>
    <w:p w14:paraId="7EADCD89" w14:textId="17AB847D" w:rsidR="007A1A6D" w:rsidRDefault="007A1A6D" w:rsidP="00BA10D4">
      <w:pPr>
        <w:pStyle w:val="BodyText"/>
        <w:numPr>
          <w:ilvl w:val="0"/>
          <w:numId w:val="13"/>
        </w:numPr>
        <w:ind w:left="426" w:right="95"/>
        <w:jc w:val="both"/>
        <w:rPr>
          <w:rFonts w:asciiTheme="minorHAnsi" w:hAnsiTheme="minorHAnsi" w:cstheme="minorHAnsi"/>
          <w:sz w:val="24"/>
          <w:szCs w:val="24"/>
        </w:rPr>
      </w:pPr>
      <w:r w:rsidRPr="005552EE">
        <w:rPr>
          <w:rFonts w:asciiTheme="minorHAnsi" w:hAnsiTheme="minorHAnsi" w:cstheme="minorHAnsi"/>
          <w:sz w:val="24"/>
          <w:szCs w:val="24"/>
        </w:rPr>
        <w:t>If I am not the Owner of the goods and products to be sold at the Event, I have the necessary consent and authority to the sell them at the Event on the owner’s behalf;</w:t>
      </w:r>
    </w:p>
    <w:p w14:paraId="2A0669EE" w14:textId="2605A2DC" w:rsidR="00277645" w:rsidRPr="005552EE" w:rsidRDefault="00277645" w:rsidP="00BA10D4">
      <w:pPr>
        <w:pStyle w:val="BodyText"/>
        <w:numPr>
          <w:ilvl w:val="0"/>
          <w:numId w:val="13"/>
        </w:numPr>
        <w:ind w:left="426" w:right="95"/>
        <w:jc w:val="both"/>
        <w:rPr>
          <w:rFonts w:asciiTheme="minorHAnsi" w:hAnsiTheme="minorHAnsi" w:cstheme="minorHAnsi"/>
          <w:sz w:val="24"/>
          <w:szCs w:val="24"/>
        </w:rPr>
      </w:pPr>
      <w:bookmarkStart w:id="3" w:name="_Hlk126232991"/>
      <w:r>
        <w:rPr>
          <w:rFonts w:asciiTheme="minorHAnsi" w:hAnsiTheme="minorHAnsi" w:cstheme="minorHAnsi"/>
          <w:sz w:val="24"/>
          <w:szCs w:val="24"/>
        </w:rPr>
        <w:t>I accept that DCSDC reserves the right to cancel a market and/ or event on the grounds of health &amp; safety in the event of adverse weather or other unforeseen circumstances outside of the control of DCSDC;</w:t>
      </w:r>
    </w:p>
    <w:bookmarkEnd w:id="3"/>
    <w:p w14:paraId="6CB308E9" w14:textId="23D0C14A" w:rsidR="007A1A6D" w:rsidRDefault="007A1A6D" w:rsidP="00BA10D4">
      <w:pPr>
        <w:pStyle w:val="BodyText"/>
        <w:numPr>
          <w:ilvl w:val="0"/>
          <w:numId w:val="13"/>
        </w:numPr>
        <w:ind w:left="426" w:right="95"/>
        <w:jc w:val="both"/>
        <w:rPr>
          <w:rFonts w:asciiTheme="minorHAnsi" w:hAnsiTheme="minorHAnsi" w:cstheme="minorHAnsi"/>
          <w:sz w:val="24"/>
          <w:szCs w:val="24"/>
        </w:rPr>
      </w:pPr>
      <w:r w:rsidRPr="005552EE">
        <w:rPr>
          <w:rFonts w:asciiTheme="minorHAnsi" w:hAnsiTheme="minorHAnsi" w:cstheme="minorHAnsi"/>
          <w:sz w:val="24"/>
          <w:szCs w:val="24"/>
        </w:rPr>
        <w:t xml:space="preserve">I agree to indemnify </w:t>
      </w:r>
      <w:r w:rsidR="00277645">
        <w:rPr>
          <w:rFonts w:asciiTheme="minorHAnsi" w:hAnsiTheme="minorHAnsi" w:cstheme="minorHAnsi"/>
          <w:sz w:val="24"/>
          <w:szCs w:val="24"/>
        </w:rPr>
        <w:t>DCSDC</w:t>
      </w:r>
      <w:r w:rsidRPr="005552EE">
        <w:rPr>
          <w:rFonts w:asciiTheme="minorHAnsi" w:hAnsiTheme="minorHAnsi" w:cstheme="minorHAnsi"/>
          <w:sz w:val="24"/>
          <w:szCs w:val="24"/>
        </w:rPr>
        <w:t xml:space="preserve"> from and against all claims, costs, injury, damage loss and expenses howsoever arising as a result of my actions or those of my employees and assistants at the Event.</w:t>
      </w:r>
    </w:p>
    <w:p w14:paraId="2B69D47F" w14:textId="41EF3DD8" w:rsidR="007A1A6D" w:rsidRDefault="007A1A6D" w:rsidP="00BA10D4">
      <w:pPr>
        <w:pStyle w:val="BodyText"/>
        <w:ind w:right="-25"/>
        <w:jc w:val="both"/>
        <w:rPr>
          <w:rFonts w:asciiTheme="minorHAnsi" w:hAnsiTheme="minorHAnsi" w:cstheme="minorHAnsi"/>
          <w:sz w:val="24"/>
          <w:szCs w:val="24"/>
        </w:rPr>
      </w:pPr>
    </w:p>
    <w:p w14:paraId="12246FC6" w14:textId="601AEA07" w:rsidR="00BA10D4" w:rsidRDefault="00BA10D4" w:rsidP="00BA10D4">
      <w:pPr>
        <w:pStyle w:val="BodyText"/>
        <w:ind w:right="-25"/>
        <w:jc w:val="both"/>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555"/>
        <w:gridCol w:w="7341"/>
      </w:tblGrid>
      <w:tr w:rsidR="00642444" w14:paraId="72D30640" w14:textId="77777777" w:rsidTr="00642444">
        <w:tc>
          <w:tcPr>
            <w:tcW w:w="1555" w:type="dxa"/>
            <w:vAlign w:val="center"/>
          </w:tcPr>
          <w:p w14:paraId="63B0FEE5" w14:textId="77777777" w:rsidR="00642444" w:rsidRPr="00DD02E1" w:rsidRDefault="00642444" w:rsidP="00642444">
            <w:pPr>
              <w:pStyle w:val="BodyText"/>
              <w:spacing w:before="120" w:line="360" w:lineRule="auto"/>
              <w:jc w:val="left"/>
              <w:rPr>
                <w:rFonts w:asciiTheme="minorHAnsi" w:hAnsiTheme="minorHAnsi"/>
                <w:sz w:val="24"/>
                <w:szCs w:val="24"/>
              </w:rPr>
            </w:pPr>
            <w:r w:rsidRPr="00DD02E1">
              <w:rPr>
                <w:rFonts w:asciiTheme="minorHAnsi" w:hAnsiTheme="minorHAnsi" w:cs="Arial"/>
                <w:sz w:val="24"/>
                <w:szCs w:val="24"/>
              </w:rPr>
              <w:t>Signed</w:t>
            </w:r>
          </w:p>
        </w:tc>
        <w:tc>
          <w:tcPr>
            <w:tcW w:w="7341" w:type="dxa"/>
            <w:vAlign w:val="center"/>
          </w:tcPr>
          <w:p w14:paraId="182F8A22" w14:textId="77EE33BB" w:rsidR="00642444" w:rsidRDefault="00642444" w:rsidP="00642444">
            <w:pPr>
              <w:pStyle w:val="BodyText"/>
              <w:spacing w:before="120" w:line="360" w:lineRule="auto"/>
              <w:jc w:val="left"/>
              <w:rPr>
                <w:rFonts w:asciiTheme="minorHAnsi" w:hAnsiTheme="minorHAnsi"/>
                <w:sz w:val="24"/>
              </w:rPr>
            </w:pPr>
          </w:p>
        </w:tc>
      </w:tr>
      <w:tr w:rsidR="00642444" w14:paraId="0703A2D9" w14:textId="77777777" w:rsidTr="00642444">
        <w:tc>
          <w:tcPr>
            <w:tcW w:w="1555" w:type="dxa"/>
            <w:vAlign w:val="center"/>
          </w:tcPr>
          <w:p w14:paraId="24A3C587" w14:textId="77777777" w:rsidR="00642444" w:rsidRPr="00DD02E1" w:rsidRDefault="00642444" w:rsidP="00642444">
            <w:pPr>
              <w:pStyle w:val="BodyText"/>
              <w:spacing w:before="120" w:line="360" w:lineRule="auto"/>
              <w:jc w:val="left"/>
              <w:rPr>
                <w:rFonts w:asciiTheme="minorHAnsi" w:hAnsiTheme="minorHAnsi"/>
                <w:sz w:val="24"/>
                <w:szCs w:val="24"/>
              </w:rPr>
            </w:pPr>
            <w:r w:rsidRPr="00DD02E1">
              <w:rPr>
                <w:rFonts w:asciiTheme="minorHAnsi" w:hAnsiTheme="minorHAnsi" w:cs="Arial"/>
                <w:sz w:val="24"/>
                <w:szCs w:val="24"/>
              </w:rPr>
              <w:t>Date</w:t>
            </w:r>
          </w:p>
        </w:tc>
        <w:tc>
          <w:tcPr>
            <w:tcW w:w="7341" w:type="dxa"/>
            <w:vAlign w:val="center"/>
          </w:tcPr>
          <w:p w14:paraId="39DDA4AF" w14:textId="0843892B" w:rsidR="00642444" w:rsidRDefault="00642444" w:rsidP="00642444">
            <w:pPr>
              <w:pStyle w:val="BodyText"/>
              <w:spacing w:before="120" w:line="360" w:lineRule="auto"/>
              <w:jc w:val="left"/>
              <w:rPr>
                <w:rFonts w:asciiTheme="minorHAnsi" w:hAnsiTheme="minorHAnsi"/>
                <w:sz w:val="24"/>
              </w:rPr>
            </w:pPr>
          </w:p>
        </w:tc>
      </w:tr>
      <w:tr w:rsidR="00642444" w14:paraId="3B3DAC41" w14:textId="77777777" w:rsidTr="00642444">
        <w:tc>
          <w:tcPr>
            <w:tcW w:w="1555" w:type="dxa"/>
            <w:vAlign w:val="center"/>
          </w:tcPr>
          <w:p w14:paraId="1A2FBF47" w14:textId="21612D4A" w:rsidR="00642444" w:rsidRPr="00DD02E1" w:rsidRDefault="00642444" w:rsidP="00642444">
            <w:pPr>
              <w:pStyle w:val="BodyText"/>
              <w:spacing w:before="120" w:line="360" w:lineRule="auto"/>
              <w:jc w:val="left"/>
              <w:rPr>
                <w:rFonts w:asciiTheme="minorHAnsi" w:hAnsiTheme="minorHAnsi" w:cs="Arial"/>
                <w:sz w:val="24"/>
                <w:szCs w:val="24"/>
              </w:rPr>
            </w:pPr>
            <w:r w:rsidRPr="005552EE">
              <w:rPr>
                <w:rFonts w:asciiTheme="minorHAnsi" w:hAnsiTheme="minorHAnsi" w:cstheme="minorHAnsi"/>
                <w:sz w:val="24"/>
                <w:szCs w:val="24"/>
              </w:rPr>
              <w:t>Trading As</w:t>
            </w:r>
          </w:p>
        </w:tc>
        <w:tc>
          <w:tcPr>
            <w:tcW w:w="7341" w:type="dxa"/>
            <w:vAlign w:val="center"/>
          </w:tcPr>
          <w:p w14:paraId="34C9C2A9" w14:textId="21F1F065" w:rsidR="00642444" w:rsidRDefault="00642444" w:rsidP="00642444">
            <w:pPr>
              <w:pStyle w:val="BodyText"/>
              <w:spacing w:before="120" w:line="360" w:lineRule="auto"/>
              <w:jc w:val="left"/>
              <w:rPr>
                <w:rFonts w:asciiTheme="minorHAnsi" w:hAnsiTheme="minorHAnsi"/>
                <w:b w:val="0"/>
                <w:sz w:val="24"/>
              </w:rPr>
            </w:pPr>
          </w:p>
        </w:tc>
      </w:tr>
    </w:tbl>
    <w:p w14:paraId="6F38F39A" w14:textId="77777777" w:rsidR="001B42BF" w:rsidRPr="005552EE" w:rsidRDefault="001B42BF" w:rsidP="00BA10D4">
      <w:pPr>
        <w:ind w:right="-25"/>
        <w:jc w:val="both"/>
        <w:rPr>
          <w:rFonts w:asciiTheme="minorHAnsi" w:hAnsiTheme="minorHAnsi" w:cstheme="minorHAnsi"/>
          <w:szCs w:val="24"/>
        </w:rPr>
      </w:pPr>
    </w:p>
    <w:p w14:paraId="0FA0F1DC" w14:textId="28203593" w:rsidR="0095641C" w:rsidRPr="005552EE" w:rsidRDefault="0095641C" w:rsidP="00BA10D4">
      <w:pPr>
        <w:ind w:right="-25"/>
        <w:jc w:val="both"/>
        <w:rPr>
          <w:rFonts w:asciiTheme="minorHAnsi" w:hAnsiTheme="minorHAnsi" w:cstheme="minorHAnsi"/>
          <w:szCs w:val="24"/>
        </w:rPr>
      </w:pPr>
    </w:p>
    <w:sectPr w:rsidR="0095641C" w:rsidRPr="005552EE" w:rsidSect="00277645">
      <w:footerReference w:type="default" r:id="rId51"/>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330FA" w14:textId="77777777" w:rsidR="00277645" w:rsidRDefault="00277645" w:rsidP="00277645">
      <w:r>
        <w:separator/>
      </w:r>
    </w:p>
  </w:endnote>
  <w:endnote w:type="continuationSeparator" w:id="0">
    <w:p w14:paraId="0DB57ECB" w14:textId="77777777" w:rsidR="00277645" w:rsidRDefault="00277645" w:rsidP="0027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733055"/>
      <w:docPartObj>
        <w:docPartGallery w:val="Page Numbers (Bottom of Page)"/>
        <w:docPartUnique/>
      </w:docPartObj>
    </w:sdtPr>
    <w:sdtEndPr>
      <w:rPr>
        <w:color w:val="7F7F7F" w:themeColor="background1" w:themeShade="7F"/>
        <w:spacing w:val="60"/>
      </w:rPr>
    </w:sdtEndPr>
    <w:sdtContent>
      <w:p w14:paraId="621A284B" w14:textId="7803FC82" w:rsidR="00277645" w:rsidRDefault="0027764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BE45BFA" w14:textId="110FB8A1" w:rsidR="00277645" w:rsidRDefault="000C0E04">
    <w:pPr>
      <w:pStyle w:val="Footer"/>
    </w:pPr>
    <w:r>
      <w:t xml:space="preserve">DCSDC Trading T&amp;C’s – </w:t>
    </w:r>
    <w:r w:rsidR="002225AF">
      <w:t>June 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CBAEB" w14:textId="77777777" w:rsidR="00277645" w:rsidRDefault="00277645" w:rsidP="00277645">
      <w:r>
        <w:separator/>
      </w:r>
    </w:p>
  </w:footnote>
  <w:footnote w:type="continuationSeparator" w:id="0">
    <w:p w14:paraId="52F03715" w14:textId="77777777" w:rsidR="00277645" w:rsidRDefault="00277645" w:rsidP="002776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61C5A"/>
    <w:multiLevelType w:val="hybridMultilevel"/>
    <w:tmpl w:val="99C0D85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0A5B6EB1"/>
    <w:multiLevelType w:val="hybridMultilevel"/>
    <w:tmpl w:val="A068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140AE"/>
    <w:multiLevelType w:val="hybridMultilevel"/>
    <w:tmpl w:val="F714786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76318F"/>
    <w:multiLevelType w:val="hybridMultilevel"/>
    <w:tmpl w:val="F98AD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C169C"/>
    <w:multiLevelType w:val="hybridMultilevel"/>
    <w:tmpl w:val="F1F62C06"/>
    <w:lvl w:ilvl="0" w:tplc="666CA7D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A4E5AF1"/>
    <w:multiLevelType w:val="hybridMultilevel"/>
    <w:tmpl w:val="F714786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7B52C0"/>
    <w:multiLevelType w:val="hybridMultilevel"/>
    <w:tmpl w:val="BD308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E8A2C75"/>
    <w:multiLevelType w:val="hybridMultilevel"/>
    <w:tmpl w:val="971A4AC0"/>
    <w:lvl w:ilvl="0" w:tplc="AA806C88">
      <w:start w:val="9"/>
      <w:numFmt w:val="bullet"/>
      <w:lvlText w:val="•"/>
      <w:lvlJc w:val="left"/>
      <w:pPr>
        <w:ind w:left="-6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06C3E"/>
    <w:multiLevelType w:val="hybridMultilevel"/>
    <w:tmpl w:val="9C7A8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71525"/>
    <w:multiLevelType w:val="hybridMultilevel"/>
    <w:tmpl w:val="C67E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F574C"/>
    <w:multiLevelType w:val="hybridMultilevel"/>
    <w:tmpl w:val="39EA3A74"/>
    <w:lvl w:ilvl="0" w:tplc="08090019">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1" w15:restartNumberingAfterBreak="0">
    <w:nsid w:val="543D6ED5"/>
    <w:multiLevelType w:val="hybridMultilevel"/>
    <w:tmpl w:val="F71478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AA32F5"/>
    <w:multiLevelType w:val="hybridMultilevel"/>
    <w:tmpl w:val="478E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B81D2E"/>
    <w:multiLevelType w:val="hybridMultilevel"/>
    <w:tmpl w:val="44001B5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B4411FC"/>
    <w:multiLevelType w:val="hybridMultilevel"/>
    <w:tmpl w:val="6986B5D2"/>
    <w:lvl w:ilvl="0" w:tplc="AA806C88">
      <w:start w:val="9"/>
      <w:numFmt w:val="bullet"/>
      <w:lvlText w:val="•"/>
      <w:lvlJc w:val="left"/>
      <w:pPr>
        <w:ind w:left="-6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29606A"/>
    <w:multiLevelType w:val="hybridMultilevel"/>
    <w:tmpl w:val="25FCADA6"/>
    <w:lvl w:ilvl="0" w:tplc="AA806C88">
      <w:start w:val="9"/>
      <w:numFmt w:val="bullet"/>
      <w:lvlText w:val="•"/>
      <w:lvlJc w:val="left"/>
      <w:pPr>
        <w:ind w:left="-66" w:hanging="360"/>
      </w:pPr>
      <w:rPr>
        <w:rFonts w:ascii="Calibri" w:eastAsiaTheme="minorHAnsi" w:hAnsi="Calibri" w:cs="Calibri"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6" w15:restartNumberingAfterBreak="0">
    <w:nsid w:val="73CA6CE0"/>
    <w:multiLevelType w:val="hybridMultilevel"/>
    <w:tmpl w:val="526EB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6555F85"/>
    <w:multiLevelType w:val="hybridMultilevel"/>
    <w:tmpl w:val="823A7454"/>
    <w:lvl w:ilvl="0" w:tplc="8E32AB5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8" w15:restartNumberingAfterBreak="0">
    <w:nsid w:val="7F67652E"/>
    <w:multiLevelType w:val="hybridMultilevel"/>
    <w:tmpl w:val="84E23EA6"/>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16cid:durableId="1121846384">
    <w:abstractNumId w:val="11"/>
  </w:num>
  <w:num w:numId="2" w16cid:durableId="553933739">
    <w:abstractNumId w:val="13"/>
  </w:num>
  <w:num w:numId="3" w16cid:durableId="1745032905">
    <w:abstractNumId w:val="1"/>
  </w:num>
  <w:num w:numId="4" w16cid:durableId="1633756343">
    <w:abstractNumId w:val="6"/>
  </w:num>
  <w:num w:numId="5" w16cid:durableId="657421549">
    <w:abstractNumId w:val="12"/>
  </w:num>
  <w:num w:numId="6" w16cid:durableId="1920022212">
    <w:abstractNumId w:val="9"/>
  </w:num>
  <w:num w:numId="7" w16cid:durableId="801926879">
    <w:abstractNumId w:val="0"/>
  </w:num>
  <w:num w:numId="8" w16cid:durableId="537208748">
    <w:abstractNumId w:val="18"/>
  </w:num>
  <w:num w:numId="9" w16cid:durableId="321082121">
    <w:abstractNumId w:val="2"/>
  </w:num>
  <w:num w:numId="10" w16cid:durableId="493617447">
    <w:abstractNumId w:val="5"/>
  </w:num>
  <w:num w:numId="11" w16cid:durableId="262692341">
    <w:abstractNumId w:val="16"/>
  </w:num>
  <w:num w:numId="12" w16cid:durableId="1147627358">
    <w:abstractNumId w:val="3"/>
  </w:num>
  <w:num w:numId="13" w16cid:durableId="1591083158">
    <w:abstractNumId w:val="17"/>
  </w:num>
  <w:num w:numId="14" w16cid:durableId="473066095">
    <w:abstractNumId w:val="15"/>
  </w:num>
  <w:num w:numId="15" w16cid:durableId="5449252">
    <w:abstractNumId w:val="14"/>
  </w:num>
  <w:num w:numId="16" w16cid:durableId="1609461207">
    <w:abstractNumId w:val="7"/>
  </w:num>
  <w:num w:numId="17" w16cid:durableId="519053027">
    <w:abstractNumId w:val="4"/>
  </w:num>
  <w:num w:numId="18" w16cid:durableId="1404179273">
    <w:abstractNumId w:val="10"/>
  </w:num>
  <w:num w:numId="19" w16cid:durableId="1400508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8D6"/>
    <w:rsid w:val="0004383C"/>
    <w:rsid w:val="00061004"/>
    <w:rsid w:val="000A49C7"/>
    <w:rsid w:val="000C0E04"/>
    <w:rsid w:val="000D52F9"/>
    <w:rsid w:val="0012786A"/>
    <w:rsid w:val="001B42BF"/>
    <w:rsid w:val="002053B0"/>
    <w:rsid w:val="002225AF"/>
    <w:rsid w:val="002348E0"/>
    <w:rsid w:val="00277645"/>
    <w:rsid w:val="002A1763"/>
    <w:rsid w:val="002B7E6B"/>
    <w:rsid w:val="002C5A7C"/>
    <w:rsid w:val="002D6E88"/>
    <w:rsid w:val="00324B0B"/>
    <w:rsid w:val="0033669C"/>
    <w:rsid w:val="003461EB"/>
    <w:rsid w:val="00441D61"/>
    <w:rsid w:val="004654B4"/>
    <w:rsid w:val="004A0DFB"/>
    <w:rsid w:val="004A4C5B"/>
    <w:rsid w:val="004B5832"/>
    <w:rsid w:val="004D0553"/>
    <w:rsid w:val="00533A88"/>
    <w:rsid w:val="005552EE"/>
    <w:rsid w:val="00575A5A"/>
    <w:rsid w:val="00581D64"/>
    <w:rsid w:val="005B1360"/>
    <w:rsid w:val="005D7908"/>
    <w:rsid w:val="005F4071"/>
    <w:rsid w:val="006370E4"/>
    <w:rsid w:val="00642444"/>
    <w:rsid w:val="00660E62"/>
    <w:rsid w:val="006A1777"/>
    <w:rsid w:val="00722C22"/>
    <w:rsid w:val="00782847"/>
    <w:rsid w:val="007A1A6D"/>
    <w:rsid w:val="007E411D"/>
    <w:rsid w:val="007E5D47"/>
    <w:rsid w:val="0081793D"/>
    <w:rsid w:val="008658D6"/>
    <w:rsid w:val="008B7199"/>
    <w:rsid w:val="008C512C"/>
    <w:rsid w:val="00933CBA"/>
    <w:rsid w:val="009554A8"/>
    <w:rsid w:val="0095641C"/>
    <w:rsid w:val="00997055"/>
    <w:rsid w:val="009C15B4"/>
    <w:rsid w:val="00A10EBC"/>
    <w:rsid w:val="00A86A9F"/>
    <w:rsid w:val="00AA7D03"/>
    <w:rsid w:val="00BA10D4"/>
    <w:rsid w:val="00C107BE"/>
    <w:rsid w:val="00C13A2C"/>
    <w:rsid w:val="00C15EE4"/>
    <w:rsid w:val="00C31E95"/>
    <w:rsid w:val="00C91282"/>
    <w:rsid w:val="00CE5D61"/>
    <w:rsid w:val="00D249EF"/>
    <w:rsid w:val="00D46DB4"/>
    <w:rsid w:val="00D63028"/>
    <w:rsid w:val="00E07095"/>
    <w:rsid w:val="00EA6404"/>
    <w:rsid w:val="00EC3593"/>
    <w:rsid w:val="00F07F00"/>
    <w:rsid w:val="00F23CE5"/>
    <w:rsid w:val="00FA2752"/>
    <w:rsid w:val="00FA539B"/>
    <w:rsid w:val="00FF7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B04405F"/>
  <w15:chartTrackingRefBased/>
  <w15:docId w15:val="{E99DB19F-DA3D-4022-8BA2-BF0EC182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8D6"/>
    <w:pPr>
      <w:spacing w:after="0" w:line="240" w:lineRule="auto"/>
    </w:pPr>
    <w:rPr>
      <w:rFonts w:ascii="Arial" w:eastAsia="Times New Roman" w:hAnsi="Arial" w:cs="Times New Roman"/>
      <w:color w:val="000000"/>
      <w:sz w:val="24"/>
      <w:szCs w:val="20"/>
    </w:rPr>
  </w:style>
  <w:style w:type="paragraph" w:styleId="Heading1">
    <w:name w:val="heading 1"/>
    <w:basedOn w:val="Normal"/>
    <w:next w:val="Normal"/>
    <w:link w:val="Heading1Char"/>
    <w:qFormat/>
    <w:rsid w:val="008658D6"/>
    <w:pPr>
      <w:keepNext/>
      <w:outlineLvl w:val="0"/>
    </w:pPr>
    <w:rPr>
      <w:b/>
      <w:bCs/>
      <w:lang w:val="en-IE"/>
    </w:rPr>
  </w:style>
  <w:style w:type="paragraph" w:styleId="Heading2">
    <w:name w:val="heading 2"/>
    <w:basedOn w:val="Normal"/>
    <w:next w:val="Normal"/>
    <w:link w:val="Heading2Char"/>
    <w:uiPriority w:val="9"/>
    <w:semiHidden/>
    <w:unhideWhenUsed/>
    <w:qFormat/>
    <w:rsid w:val="00575A5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5A5A"/>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A1A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8D6"/>
    <w:rPr>
      <w:rFonts w:ascii="Arial" w:eastAsia="Times New Roman" w:hAnsi="Arial" w:cs="Times New Roman"/>
      <w:b/>
      <w:bCs/>
      <w:color w:val="000000"/>
      <w:sz w:val="24"/>
      <w:szCs w:val="20"/>
      <w:lang w:val="en-IE"/>
    </w:rPr>
  </w:style>
  <w:style w:type="paragraph" w:styleId="Title">
    <w:name w:val="Title"/>
    <w:basedOn w:val="Normal"/>
    <w:link w:val="TitleChar"/>
    <w:qFormat/>
    <w:rsid w:val="008658D6"/>
    <w:pPr>
      <w:jc w:val="center"/>
    </w:pPr>
    <w:rPr>
      <w:b/>
      <w:bCs/>
      <w:u w:val="single"/>
      <w:lang w:val="en-IE"/>
    </w:rPr>
  </w:style>
  <w:style w:type="character" w:customStyle="1" w:styleId="TitleChar">
    <w:name w:val="Title Char"/>
    <w:basedOn w:val="DefaultParagraphFont"/>
    <w:link w:val="Title"/>
    <w:rsid w:val="008658D6"/>
    <w:rPr>
      <w:rFonts w:ascii="Arial" w:eastAsia="Times New Roman" w:hAnsi="Arial" w:cs="Times New Roman"/>
      <w:b/>
      <w:bCs/>
      <w:color w:val="000000"/>
      <w:sz w:val="24"/>
      <w:szCs w:val="20"/>
      <w:u w:val="single"/>
      <w:lang w:val="en-IE"/>
    </w:rPr>
  </w:style>
  <w:style w:type="paragraph" w:styleId="NoSpacing">
    <w:name w:val="No Spacing"/>
    <w:uiPriority w:val="1"/>
    <w:qFormat/>
    <w:rsid w:val="008658D6"/>
    <w:pPr>
      <w:spacing w:after="0" w:line="240" w:lineRule="auto"/>
    </w:pPr>
    <w:rPr>
      <w:rFonts w:ascii="Times New Roman" w:eastAsia="Calibri" w:hAnsi="Times New Roman" w:cs="Times New Roman"/>
      <w:sz w:val="24"/>
      <w:szCs w:val="24"/>
      <w:lang w:val="en-U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b"/>
    <w:basedOn w:val="Normal"/>
    <w:link w:val="ListParagraphChar"/>
    <w:uiPriority w:val="34"/>
    <w:qFormat/>
    <w:rsid w:val="006A1777"/>
    <w:pPr>
      <w:ind w:left="720"/>
      <w:contextualSpacing/>
    </w:pPr>
  </w:style>
  <w:style w:type="paragraph" w:customStyle="1" w:styleId="MediumGrid21">
    <w:name w:val="Medium Grid 21"/>
    <w:basedOn w:val="Normal"/>
    <w:uiPriority w:val="1"/>
    <w:qFormat/>
    <w:rsid w:val="0081793D"/>
    <w:rPr>
      <w:rFonts w:ascii="Times New Roman" w:eastAsiaTheme="minorHAnsi" w:hAnsi="Times New Roman"/>
      <w:color w:val="auto"/>
      <w:szCs w:val="24"/>
    </w:rPr>
  </w:style>
  <w:style w:type="character" w:customStyle="1" w:styleId="Heading2Char">
    <w:name w:val="Heading 2 Char"/>
    <w:basedOn w:val="DefaultParagraphFont"/>
    <w:link w:val="Heading2"/>
    <w:uiPriority w:val="9"/>
    <w:semiHidden/>
    <w:rsid w:val="00575A5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75A5A"/>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semiHidden/>
    <w:rsid w:val="00575A5A"/>
    <w:pPr>
      <w:jc w:val="center"/>
    </w:pPr>
    <w:rPr>
      <w:b/>
      <w:bCs/>
      <w:sz w:val="96"/>
      <w:lang w:val="en-IE"/>
    </w:rPr>
  </w:style>
  <w:style w:type="character" w:customStyle="1" w:styleId="BodyTextChar">
    <w:name w:val="Body Text Char"/>
    <w:basedOn w:val="DefaultParagraphFont"/>
    <w:link w:val="BodyText"/>
    <w:semiHidden/>
    <w:rsid w:val="00575A5A"/>
    <w:rPr>
      <w:rFonts w:ascii="Arial" w:eastAsia="Times New Roman" w:hAnsi="Arial" w:cs="Times New Roman"/>
      <w:b/>
      <w:bCs/>
      <w:color w:val="000000"/>
      <w:sz w:val="96"/>
      <w:szCs w:val="20"/>
      <w:lang w:val="en-IE"/>
    </w:rPr>
  </w:style>
  <w:style w:type="character" w:styleId="Hyperlink">
    <w:name w:val="Hyperlink"/>
    <w:basedOn w:val="DefaultParagraphFont"/>
    <w:uiPriority w:val="99"/>
    <w:unhideWhenUsed/>
    <w:rsid w:val="00575A5A"/>
    <w:rPr>
      <w:color w:val="0000FF"/>
      <w:u w:val="single"/>
    </w:rPr>
  </w:style>
  <w:style w:type="paragraph" w:styleId="NormalWeb">
    <w:name w:val="Normal (Web)"/>
    <w:basedOn w:val="Normal"/>
    <w:uiPriority w:val="99"/>
    <w:unhideWhenUsed/>
    <w:rsid w:val="00575A5A"/>
    <w:pPr>
      <w:spacing w:before="100" w:beforeAutospacing="1" w:after="100" w:afterAutospacing="1"/>
    </w:pPr>
    <w:rPr>
      <w:rFonts w:ascii="Times New Roman" w:hAnsi="Times New Roman"/>
      <w:color w:val="auto"/>
      <w:szCs w:val="24"/>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b Char"/>
    <w:basedOn w:val="DefaultParagraphFont"/>
    <w:link w:val="ListParagraph"/>
    <w:uiPriority w:val="34"/>
    <w:qFormat/>
    <w:locked/>
    <w:rsid w:val="00575A5A"/>
    <w:rPr>
      <w:rFonts w:ascii="Arial" w:eastAsia="Times New Roman" w:hAnsi="Arial" w:cs="Times New Roman"/>
      <w:color w:val="000000"/>
      <w:sz w:val="24"/>
      <w:szCs w:val="20"/>
    </w:rPr>
  </w:style>
  <w:style w:type="paragraph" w:customStyle="1" w:styleId="Default">
    <w:name w:val="Default"/>
    <w:rsid w:val="00575A5A"/>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eading4Char">
    <w:name w:val="Heading 4 Char"/>
    <w:basedOn w:val="DefaultParagraphFont"/>
    <w:link w:val="Heading4"/>
    <w:uiPriority w:val="9"/>
    <w:semiHidden/>
    <w:rsid w:val="007A1A6D"/>
    <w:rPr>
      <w:rFonts w:asciiTheme="majorHAnsi" w:eastAsiaTheme="majorEastAsia" w:hAnsiTheme="majorHAnsi" w:cstheme="majorBidi"/>
      <w:i/>
      <w:iCs/>
      <w:color w:val="2F5496" w:themeColor="accent1" w:themeShade="BF"/>
      <w:sz w:val="24"/>
      <w:szCs w:val="20"/>
    </w:rPr>
  </w:style>
  <w:style w:type="table" w:styleId="TableGrid">
    <w:name w:val="Table Grid"/>
    <w:basedOn w:val="TableNormal"/>
    <w:uiPriority w:val="59"/>
    <w:rsid w:val="007A1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sually-hidden">
    <w:name w:val="visually-hidden"/>
    <w:basedOn w:val="DefaultParagraphFont"/>
    <w:rsid w:val="007A1A6D"/>
  </w:style>
  <w:style w:type="character" w:styleId="UnresolvedMention">
    <w:name w:val="Unresolved Mention"/>
    <w:basedOn w:val="DefaultParagraphFont"/>
    <w:uiPriority w:val="99"/>
    <w:semiHidden/>
    <w:unhideWhenUsed/>
    <w:rsid w:val="001B42BF"/>
    <w:rPr>
      <w:color w:val="605E5C"/>
      <w:shd w:val="clear" w:color="auto" w:fill="E1DFDD"/>
    </w:rPr>
  </w:style>
  <w:style w:type="character" w:styleId="CommentReference">
    <w:name w:val="annotation reference"/>
    <w:basedOn w:val="DefaultParagraphFont"/>
    <w:uiPriority w:val="99"/>
    <w:semiHidden/>
    <w:unhideWhenUsed/>
    <w:rsid w:val="00061004"/>
    <w:rPr>
      <w:sz w:val="16"/>
      <w:szCs w:val="16"/>
    </w:rPr>
  </w:style>
  <w:style w:type="paragraph" w:styleId="CommentText">
    <w:name w:val="annotation text"/>
    <w:basedOn w:val="Normal"/>
    <w:link w:val="CommentTextChar"/>
    <w:uiPriority w:val="99"/>
    <w:unhideWhenUsed/>
    <w:rsid w:val="00061004"/>
    <w:rPr>
      <w:sz w:val="20"/>
    </w:rPr>
  </w:style>
  <w:style w:type="character" w:customStyle="1" w:styleId="CommentTextChar">
    <w:name w:val="Comment Text Char"/>
    <w:basedOn w:val="DefaultParagraphFont"/>
    <w:link w:val="CommentText"/>
    <w:uiPriority w:val="99"/>
    <w:rsid w:val="00061004"/>
    <w:rPr>
      <w:rFonts w:ascii="Arial" w:eastAsia="Times New Roman"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61004"/>
    <w:rPr>
      <w:b/>
      <w:bCs/>
    </w:rPr>
  </w:style>
  <w:style w:type="character" w:customStyle="1" w:styleId="CommentSubjectChar">
    <w:name w:val="Comment Subject Char"/>
    <w:basedOn w:val="CommentTextChar"/>
    <w:link w:val="CommentSubject"/>
    <w:uiPriority w:val="99"/>
    <w:semiHidden/>
    <w:rsid w:val="00061004"/>
    <w:rPr>
      <w:rFonts w:ascii="Arial" w:eastAsia="Times New Roman" w:hAnsi="Arial" w:cs="Times New Roman"/>
      <w:b/>
      <w:bCs/>
      <w:color w:val="000000"/>
      <w:sz w:val="20"/>
      <w:szCs w:val="20"/>
    </w:rPr>
  </w:style>
  <w:style w:type="character" w:styleId="FollowedHyperlink">
    <w:name w:val="FollowedHyperlink"/>
    <w:basedOn w:val="DefaultParagraphFont"/>
    <w:uiPriority w:val="99"/>
    <w:semiHidden/>
    <w:unhideWhenUsed/>
    <w:rsid w:val="004A4C5B"/>
    <w:rPr>
      <w:color w:val="954F72" w:themeColor="followedHyperlink"/>
      <w:u w:val="single"/>
    </w:rPr>
  </w:style>
  <w:style w:type="paragraph" w:styleId="Header">
    <w:name w:val="header"/>
    <w:basedOn w:val="Normal"/>
    <w:link w:val="HeaderChar"/>
    <w:uiPriority w:val="99"/>
    <w:unhideWhenUsed/>
    <w:rsid w:val="00277645"/>
    <w:pPr>
      <w:tabs>
        <w:tab w:val="center" w:pos="4513"/>
        <w:tab w:val="right" w:pos="9026"/>
      </w:tabs>
    </w:pPr>
  </w:style>
  <w:style w:type="character" w:customStyle="1" w:styleId="HeaderChar">
    <w:name w:val="Header Char"/>
    <w:basedOn w:val="DefaultParagraphFont"/>
    <w:link w:val="Header"/>
    <w:uiPriority w:val="99"/>
    <w:rsid w:val="00277645"/>
    <w:rPr>
      <w:rFonts w:ascii="Arial" w:eastAsia="Times New Roman" w:hAnsi="Arial" w:cs="Times New Roman"/>
      <w:color w:val="000000"/>
      <w:sz w:val="24"/>
      <w:szCs w:val="20"/>
    </w:rPr>
  </w:style>
  <w:style w:type="paragraph" w:styleId="Footer">
    <w:name w:val="footer"/>
    <w:basedOn w:val="Normal"/>
    <w:link w:val="FooterChar"/>
    <w:uiPriority w:val="99"/>
    <w:unhideWhenUsed/>
    <w:rsid w:val="00277645"/>
    <w:pPr>
      <w:tabs>
        <w:tab w:val="center" w:pos="4513"/>
        <w:tab w:val="right" w:pos="9026"/>
      </w:tabs>
    </w:pPr>
  </w:style>
  <w:style w:type="character" w:customStyle="1" w:styleId="FooterChar">
    <w:name w:val="Footer Char"/>
    <w:basedOn w:val="DefaultParagraphFont"/>
    <w:link w:val="Footer"/>
    <w:uiPriority w:val="99"/>
    <w:rsid w:val="00277645"/>
    <w:rPr>
      <w:rFonts w:ascii="Arial" w:eastAsia="Times New Roman" w:hAnsi="Arial"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92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od.gov.uk/business-guidance/packaging-and-labelling" TargetMode="External"/><Relationship Id="rId18" Type="http://schemas.openxmlformats.org/officeDocument/2006/relationships/image" Target="media/image3.emf"/><Relationship Id="rId26" Type="http://schemas.openxmlformats.org/officeDocument/2006/relationships/hyperlink" Target="https://www.derrystrabane.com/Subsites/Health-Community-Wellbeing/Food-Control-and-Infectious-Disease-Team/Advice-for-Food-Business-Operators" TargetMode="External"/><Relationship Id="rId39" Type="http://schemas.openxmlformats.org/officeDocument/2006/relationships/hyperlink" Target="https://www.derrystrabane.com/services/health-communitywellbeing/health-safety-and-consumer-protection/consumer-protection" TargetMode="External"/><Relationship Id="rId21" Type="http://schemas.openxmlformats.org/officeDocument/2006/relationships/oleObject" Target="embeddings/oleObject3.bin"/><Relationship Id="rId34" Type="http://schemas.openxmlformats.org/officeDocument/2006/relationships/hyperlink" Target="https://assets.publishing.service.gov.uk/government/uploads/system/uploads/attachment_data/file/993066/guidance-msc-regulation-article-4-businesses.pdf" TargetMode="External"/><Relationship Id="rId42" Type="http://schemas.openxmlformats.org/officeDocument/2006/relationships/hyperlink" Target="https://www.nibusinessinfo.co.uk/content/product-safety" TargetMode="External"/><Relationship Id="rId47" Type="http://schemas.openxmlformats.org/officeDocument/2006/relationships/hyperlink" Target="http://www.nidirect.gov.uk/campaigns/coronavirus-covid-19" TargetMode="External"/><Relationship Id="rId50" Type="http://schemas.openxmlformats.org/officeDocument/2006/relationships/hyperlink" Target="http://www.derrystrabane.com/getmedia/9e12c7c5-ee0f-49ad-a46d-79a013075407/DCSDC_-Comments-Compliments-and-Complaints-Form_www.pdf"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hyperlink" Target="mailto:healthandsafety@derrystrabane.com" TargetMode="External"/><Relationship Id="rId24" Type="http://schemas.openxmlformats.org/officeDocument/2006/relationships/image" Target="media/image6.emf"/><Relationship Id="rId32" Type="http://schemas.openxmlformats.org/officeDocument/2006/relationships/package" Target="embeddings/Microsoft_Word_Document2.docx"/><Relationship Id="rId37" Type="http://schemas.openxmlformats.org/officeDocument/2006/relationships/hyperlink" Target="https://webgate.ec.europa.eu/cas/login" TargetMode="External"/><Relationship Id="rId40" Type="http://schemas.openxmlformats.org/officeDocument/2006/relationships/hyperlink" Target="https://www.gov.uk/guidance/product-safety-advice-for-businesses"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food@derrystrabane.com" TargetMode="External"/><Relationship Id="rId19" Type="http://schemas.openxmlformats.org/officeDocument/2006/relationships/oleObject" Target="embeddings/oleObject2.bin"/><Relationship Id="rId31" Type="http://schemas.openxmlformats.org/officeDocument/2006/relationships/image" Target="media/image9.emf"/><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idirect.gov.uk/articles/carrier-bag-levy" TargetMode="External"/><Relationship Id="rId14" Type="http://schemas.openxmlformats.org/officeDocument/2006/relationships/hyperlink" Target="https://www.food.gov.uk/topic/labelling" TargetMode="External"/><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package" Target="embeddings/Microsoft_Word_Document1.docx"/><Relationship Id="rId35" Type="http://schemas.openxmlformats.org/officeDocument/2006/relationships/hyperlink" Target="https://www.gov.uk/government/publications/general-product-safety-regulations-2005/general-product-safety-regulations-2005-northern-ireland" TargetMode="External"/><Relationship Id="rId43" Type="http://schemas.openxmlformats.org/officeDocument/2006/relationships/hyperlink" Target="http://www.realdealmarkets.co.uk" TargetMode="External"/><Relationship Id="rId48" Type="http://schemas.openxmlformats.org/officeDocument/2006/relationships/hyperlink" Target="https://www.health-ni.gov.uk/publications/health-protection-coronavirus-restrictions-regulations-northern-ireland-2021" TargetMode="External"/><Relationship Id="rId8" Type="http://schemas.openxmlformats.org/officeDocument/2006/relationships/hyperlink" Target="https://www.economy-ni.gov.uk/topics/consumer-affairs/trading-standards-service"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consumerprotection@derrystrabane.com"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gov.uk/government/publications/toys-safety-regulations-2011/toys-safety-regulations-2011-northern-ireland" TargetMode="External"/><Relationship Id="rId38" Type="http://schemas.openxmlformats.org/officeDocument/2006/relationships/hyperlink" Target="https://www.derrystrabane.com/getmedia/86bed0ad-1212-481f-86dc-0d333d975bba/Candle-wax-melt-and-diffuser-presentation-230310-PDF.pdf" TargetMode="External"/><Relationship Id="rId46" Type="http://schemas.openxmlformats.org/officeDocument/2006/relationships/image" Target="cid:image003.png@01D936ED.B94AB3D0" TargetMode="External"/><Relationship Id="rId20" Type="http://schemas.openxmlformats.org/officeDocument/2006/relationships/image" Target="media/image4.emf"/><Relationship Id="rId41" Type="http://schemas.openxmlformats.org/officeDocument/2006/relationships/hyperlink" Target="https://www.gov.uk/guidance/product-safety-for-businesses-a-to-z-of-industry-guidan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rrystrabane.com/Subsites/Health-Community-Wellbeing/Food-Control-and-Infectious-Disease-Team/Advice-for-Food-Business-Operators/Food-Labelling" TargetMode="External"/><Relationship Id="rId23" Type="http://schemas.openxmlformats.org/officeDocument/2006/relationships/oleObject" Target="embeddings/oleObject4.bin"/><Relationship Id="rId28" Type="http://schemas.openxmlformats.org/officeDocument/2006/relationships/package" Target="embeddings/Microsoft_Word_Document.docx"/><Relationship Id="rId36" Type="http://schemas.openxmlformats.org/officeDocument/2006/relationships/hyperlink" Target="https://www.gov.uk/government/publications/cosmetic-products-enforcement-regulations-2013/regulation-20091223-and-the-cosmetic-products-enforcement-regulations-2013-northern-ireland" TargetMode="External"/><Relationship Id="rId49" Type="http://schemas.openxmlformats.org/officeDocument/2006/relationships/hyperlink" Target="mailto:customerfeedback@derryandstraba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7408</Words>
  <Characters>42230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Nicolle Walters</dc:creator>
  <cp:keywords/>
  <dc:description/>
  <cp:lastModifiedBy>Megan Anderson</cp:lastModifiedBy>
  <cp:revision>2</cp:revision>
  <cp:lastPrinted>2023-01-31T14:58:00Z</cp:lastPrinted>
  <dcterms:created xsi:type="dcterms:W3CDTF">2025-06-27T09:33:00Z</dcterms:created>
  <dcterms:modified xsi:type="dcterms:W3CDTF">2025-06-27T09:33:00Z</dcterms:modified>
</cp:coreProperties>
</file>