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5565894"/>
        <w:docPartObj>
          <w:docPartGallery w:val="Cover Pages"/>
          <w:docPartUnique/>
        </w:docPartObj>
      </w:sdtPr>
      <w:sdtEndPr>
        <w:rPr>
          <w:rFonts w:ascii="Aptos" w:hAnsi="Aptos" w:cs="Segoe UI"/>
          <w:b/>
          <w:sz w:val="24"/>
          <w:szCs w:val="24"/>
          <w:lang w:val="en-US"/>
        </w:rPr>
      </w:sdtEndPr>
      <w:sdtContent>
        <w:p w14:paraId="668D2FE0" w14:textId="00B8FA7B" w:rsidR="00233A7B" w:rsidRDefault="00233A7B"/>
        <w:p w14:paraId="1B5622E7" w14:textId="5CE45A48" w:rsidR="00233A7B" w:rsidRDefault="00761D88">
          <w:pPr>
            <w:rPr>
              <w:rFonts w:ascii="Aptos" w:hAnsi="Aptos" w:cs="Segoe UI"/>
              <w:b/>
              <w:sz w:val="24"/>
              <w:szCs w:val="24"/>
              <w:lang w:val="en-US"/>
            </w:rPr>
          </w:pPr>
          <w:r>
            <w:rPr>
              <w:noProof/>
            </w:rPr>
            <mc:AlternateContent>
              <mc:Choice Requires="wps">
                <w:drawing>
                  <wp:anchor distT="0" distB="0" distL="114300" distR="114300" simplePos="0" relativeHeight="251664384" behindDoc="0" locked="0" layoutInCell="1" allowOverlap="1" wp14:anchorId="6C65E3D9" wp14:editId="278CB615">
                    <wp:simplePos x="0" y="0"/>
                    <wp:positionH relativeFrom="column">
                      <wp:posOffset>-182880</wp:posOffset>
                    </wp:positionH>
                    <wp:positionV relativeFrom="paragraph">
                      <wp:posOffset>8187690</wp:posOffset>
                    </wp:positionV>
                    <wp:extent cx="2918460" cy="1249680"/>
                    <wp:effectExtent l="0" t="0" r="0" b="7620"/>
                    <wp:wrapNone/>
                    <wp:docPr id="309804321" name="Text Box 8"/>
                    <wp:cNvGraphicFramePr/>
                    <a:graphic xmlns:a="http://schemas.openxmlformats.org/drawingml/2006/main">
                      <a:graphicData uri="http://schemas.microsoft.com/office/word/2010/wordprocessingShape">
                        <wps:wsp>
                          <wps:cNvSpPr txBox="1"/>
                          <wps:spPr>
                            <a:xfrm>
                              <a:off x="0" y="0"/>
                              <a:ext cx="2918460" cy="1249680"/>
                            </a:xfrm>
                            <a:prstGeom prst="rect">
                              <a:avLst/>
                            </a:prstGeom>
                            <a:solidFill>
                              <a:sysClr val="window" lastClr="FFFFFF"/>
                            </a:solidFill>
                            <a:ln w="6350">
                              <a:noFill/>
                            </a:ln>
                          </wps:spPr>
                          <wps:txbx>
                            <w:txbxContent>
                              <w:p w14:paraId="1890448D" w14:textId="039B9BBD" w:rsidR="004528D4" w:rsidRDefault="00761D88" w:rsidP="00761D88">
                                <w:pPr>
                                  <w:jc w:val="center"/>
                                </w:pPr>
                                <w:r>
                                  <w:rPr>
                                    <w:noProof/>
                                    <w:lang w:val="en-US"/>
                                  </w:rPr>
                                  <w:drawing>
                                    <wp:inline distT="0" distB="0" distL="0" distR="0" wp14:anchorId="03B24422" wp14:editId="68EC6EBE">
                                      <wp:extent cx="2232660" cy="927932"/>
                                      <wp:effectExtent l="0" t="0" r="0" b="5715"/>
                                      <wp:docPr id="1386118327" name="Picture 1386118327"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42484" cy="932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5E3D9" id="_x0000_t202" coordsize="21600,21600" o:spt="202" path="m,l,21600r21600,l21600,xe">
                    <v:stroke joinstyle="miter"/>
                    <v:path gradientshapeok="t" o:connecttype="rect"/>
                  </v:shapetype>
                  <v:shape id="Text Box 8" o:spid="_x0000_s1026" type="#_x0000_t202" style="position:absolute;margin-left:-14.4pt;margin-top:644.7pt;width:229.8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" fillcolor="window" stroked="f" strokeweight=".5pt">
                    <v:textbox>
                      <w:txbxContent>
                        <w:p w14:paraId="1890448D" w14:textId="039B9BBD" w:rsidR="004528D4" w:rsidRDefault="00761D88" w:rsidP="00761D88">
                          <w:pPr>
                            <w:jc w:val="center"/>
                          </w:pPr>
                          <w:r>
                            <w:rPr>
                              <w:noProof/>
                              <w:lang w:val="en-US"/>
                            </w:rPr>
                            <w:drawing>
                              <wp:inline distT="0" distB="0" distL="0" distR="0" wp14:anchorId="03B24422" wp14:editId="68EC6EBE">
                                <wp:extent cx="2232660" cy="927932"/>
                                <wp:effectExtent l="0" t="0" r="0" b="5715"/>
                                <wp:docPr id="1386118327" name="Picture 1386118327"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42484" cy="9320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C51F427" wp14:editId="61D95ED2">
                    <wp:simplePos x="0" y="0"/>
                    <wp:positionH relativeFrom="column">
                      <wp:posOffset>2995295</wp:posOffset>
                    </wp:positionH>
                    <wp:positionV relativeFrom="paragraph">
                      <wp:posOffset>8187690</wp:posOffset>
                    </wp:positionV>
                    <wp:extent cx="3429000" cy="1882140"/>
                    <wp:effectExtent l="0" t="0" r="0" b="3810"/>
                    <wp:wrapNone/>
                    <wp:docPr id="1804262400" name="Text Box 8"/>
                    <wp:cNvGraphicFramePr/>
                    <a:graphic xmlns:a="http://schemas.openxmlformats.org/drawingml/2006/main">
                      <a:graphicData uri="http://schemas.microsoft.com/office/word/2010/wordprocessingShape">
                        <wps:wsp>
                          <wps:cNvSpPr txBox="1"/>
                          <wps:spPr>
                            <a:xfrm>
                              <a:off x="0" y="0"/>
                              <a:ext cx="3429000" cy="1882140"/>
                            </a:xfrm>
                            <a:prstGeom prst="rect">
                              <a:avLst/>
                            </a:prstGeom>
                            <a:solidFill>
                              <a:schemeClr val="lt1"/>
                            </a:solidFill>
                            <a:ln w="6350">
                              <a:noFill/>
                            </a:ln>
                          </wps:spPr>
                          <wps:txbx>
                            <w:txbxContent>
                              <w:p w14:paraId="6D7EC1E7" w14:textId="6EB1E872" w:rsidR="008C539E" w:rsidRDefault="004528D4">
                                <w:r>
                                  <w:rPr>
                                    <w:noProof/>
                                    <w:lang w:val="en-US"/>
                                  </w:rPr>
                                  <w:drawing>
                                    <wp:inline distT="0" distB="0" distL="0" distR="0" wp14:anchorId="3A2F4112" wp14:editId="0B8620AC">
                                      <wp:extent cx="2827020" cy="979876"/>
                                      <wp:effectExtent l="0" t="0" r="0" b="0"/>
                                      <wp:docPr id="232612972" name="Picture 23261297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12972" name="Picture 232612972" descr="A blue and whit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42381" cy="985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F427" id="_x0000_s1027" type="#_x0000_t202" style="position:absolute;margin-left:235.85pt;margin-top:644.7pt;width:270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" fillcolor="white [3201]" stroked="f" strokeweight=".5pt">
                    <v:textbox>
                      <w:txbxContent>
                        <w:p w14:paraId="6D7EC1E7" w14:textId="6EB1E872" w:rsidR="008C539E" w:rsidRDefault="004528D4">
                          <w:r>
                            <w:rPr>
                              <w:noProof/>
                              <w:lang w:val="en-US"/>
                            </w:rPr>
                            <w:drawing>
                              <wp:inline distT="0" distB="0" distL="0" distR="0" wp14:anchorId="3A2F4112" wp14:editId="0B8620AC">
                                <wp:extent cx="2827020" cy="979876"/>
                                <wp:effectExtent l="0" t="0" r="0" b="0"/>
                                <wp:docPr id="232612972" name="Picture 23261297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12972" name="Picture 232612972" descr="A blue and whit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42381" cy="985200"/>
                                        </a:xfrm>
                                        <a:prstGeom prst="rect">
                                          <a:avLst/>
                                        </a:prstGeom>
                                      </pic:spPr>
                                    </pic:pic>
                                  </a:graphicData>
                                </a:graphic>
                              </wp:inline>
                            </w:drawing>
                          </w:r>
                        </w:p>
                      </w:txbxContent>
                    </v:textbox>
                  </v:shape>
                </w:pict>
              </mc:Fallback>
            </mc:AlternateContent>
          </w:r>
          <w:r w:rsidR="008C539E">
            <w:rPr>
              <w:noProof/>
            </w:rPr>
            <mc:AlternateContent>
              <mc:Choice Requires="wps">
                <w:drawing>
                  <wp:anchor distT="0" distB="0" distL="114300" distR="114300" simplePos="0" relativeHeight="251662336" behindDoc="0" locked="0" layoutInCell="1" allowOverlap="1" wp14:anchorId="697D3EDD" wp14:editId="2A7F4A08">
                    <wp:simplePos x="0" y="0"/>
                    <wp:positionH relativeFrom="column">
                      <wp:posOffset>-83820</wp:posOffset>
                    </wp:positionH>
                    <wp:positionV relativeFrom="paragraph">
                      <wp:posOffset>651510</wp:posOffset>
                    </wp:positionV>
                    <wp:extent cx="2316480" cy="2164080"/>
                    <wp:effectExtent l="0" t="0" r="0" b="7620"/>
                    <wp:wrapNone/>
                    <wp:docPr id="1356241878" name="Text Box 9"/>
                    <wp:cNvGraphicFramePr/>
                    <a:graphic xmlns:a="http://schemas.openxmlformats.org/drawingml/2006/main">
                      <a:graphicData uri="http://schemas.microsoft.com/office/word/2010/wordprocessingShape">
                        <wps:wsp>
                          <wps:cNvSpPr txBox="1"/>
                          <wps:spPr>
                            <a:xfrm>
                              <a:off x="0" y="0"/>
                              <a:ext cx="2316480" cy="2164080"/>
                            </a:xfrm>
                            <a:prstGeom prst="rect">
                              <a:avLst/>
                            </a:prstGeom>
                            <a:noFill/>
                            <a:ln w="6350">
                              <a:noFill/>
                            </a:ln>
                          </wps:spPr>
                          <wps:txbx>
                            <w:txbxContent>
                              <w:p w14:paraId="5EA9CA01" w14:textId="5FDADDCB" w:rsidR="008C539E" w:rsidRDefault="008C539E">
                                <w:r>
                                  <w:rPr>
                                    <w:noProof/>
                                  </w:rPr>
                                  <w:drawing>
                                    <wp:inline distT="0" distB="0" distL="0" distR="0" wp14:anchorId="6A7BA2F7" wp14:editId="580948DB">
                                      <wp:extent cx="2127250" cy="978535"/>
                                      <wp:effectExtent l="0" t="0" r="6350" b="0"/>
                                      <wp:docPr id="1353239648" name="Picture 10" descr="A black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39648" name="Picture 10" descr="A black and white logo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127250" cy="978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7D3EDD" id="Text Box 9" o:spid="_x0000_s1028" type="#_x0000_t202" style="position:absolute;margin-left:-6.6pt;margin-top:51.3pt;width:182.4pt;height:17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" filled="f" stroked="f" strokeweight=".5pt">
                    <v:textbox>
                      <w:txbxContent>
                        <w:p w14:paraId="5EA9CA01" w14:textId="5FDADDCB" w:rsidR="008C539E" w:rsidRDefault="008C539E">
                          <w:r>
                            <w:rPr>
                              <w:noProof/>
                            </w:rPr>
                            <w:drawing>
                              <wp:inline distT="0" distB="0" distL="0" distR="0" wp14:anchorId="6A7BA2F7" wp14:editId="580948DB">
                                <wp:extent cx="2127250" cy="978535"/>
                                <wp:effectExtent l="0" t="0" r="6350" b="0"/>
                                <wp:docPr id="1353239648" name="Picture 10" descr="A black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39648" name="Picture 10" descr="A black and white logo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127250" cy="978535"/>
                                        </a:xfrm>
                                        <a:prstGeom prst="rect">
                                          <a:avLst/>
                                        </a:prstGeom>
                                      </pic:spPr>
                                    </pic:pic>
                                  </a:graphicData>
                                </a:graphic>
                              </wp:inline>
                            </w:drawing>
                          </w:r>
                        </w:p>
                      </w:txbxContent>
                    </v:textbox>
                  </v:shape>
                </w:pict>
              </mc:Fallback>
            </mc:AlternateContent>
          </w:r>
          <w:r w:rsidR="00233A7B">
            <w:rPr>
              <w:noProof/>
            </w:rPr>
            <mc:AlternateContent>
              <mc:Choice Requires="wpg">
                <w:drawing>
                  <wp:anchor distT="0" distB="0" distL="114300" distR="114300" simplePos="0" relativeHeight="251659264" behindDoc="1" locked="0" layoutInCell="1" allowOverlap="1" wp14:anchorId="34156AFA" wp14:editId="34B5C0F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285B702" w14:textId="0D8F5E2F" w:rsidR="00233A7B" w:rsidRDefault="00B535B3" w:rsidP="00FA3033">
                                  <w:pPr>
                                    <w:spacing w:after="0" w:line="240" w:lineRule="auto"/>
                                    <w:rPr>
                                      <w:rFonts w:ascii="Aptos" w:hAnsi="Aptos"/>
                                      <w:b/>
                                      <w:bCs/>
                                      <w:color w:val="FFFFFF" w:themeColor="background1"/>
                                      <w:sz w:val="44"/>
                                      <w:szCs w:val="44"/>
                                    </w:rPr>
                                  </w:pPr>
                                  <w:sdt>
                                    <w:sdtPr>
                                      <w:rPr>
                                        <w:rFonts w:ascii="Aptos" w:hAnsi="Aptos"/>
                                        <w:b/>
                                        <w:bCs/>
                                        <w:color w:val="FFFFFF" w:themeColor="background1"/>
                                        <w:sz w:val="44"/>
                                        <w:szCs w:val="44"/>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33A7B" w:rsidRPr="00233A7B">
                                        <w:rPr>
                                          <w:rFonts w:ascii="Aptos" w:hAnsi="Aptos"/>
                                          <w:b/>
                                          <w:bCs/>
                                          <w:color w:val="FFFFFF" w:themeColor="background1"/>
                                          <w:sz w:val="44"/>
                                          <w:szCs w:val="44"/>
                                        </w:rPr>
                                        <w:t>Ulster-Scots Language Week 2025</w:t>
                                      </w:r>
                                    </w:sdtContent>
                                  </w:sdt>
                                </w:p>
                                <w:p w14:paraId="61DACDC9" w14:textId="3EDD04EE" w:rsidR="00233A7B" w:rsidRPr="00FA3033" w:rsidRDefault="00233A7B" w:rsidP="00FA3033">
                                  <w:pPr>
                                    <w:spacing w:after="0" w:line="240" w:lineRule="auto"/>
                                    <w:rPr>
                                      <w:color w:val="9CC2E5" w:themeColor="accent1" w:themeTint="99"/>
                                      <w:sz w:val="72"/>
                                      <w:szCs w:val="72"/>
                                    </w:rPr>
                                  </w:pPr>
                                  <w:r w:rsidRPr="00FA3033">
                                    <w:rPr>
                                      <w:rFonts w:ascii="Aptos" w:hAnsi="Aptos"/>
                                      <w:b/>
                                      <w:bCs/>
                                      <w:color w:val="9CC2E5" w:themeColor="accent1" w:themeTint="99"/>
                                      <w:sz w:val="44"/>
                                      <w:szCs w:val="44"/>
                                    </w:rPr>
                                    <w:t xml:space="preserve">Call for </w:t>
                                  </w:r>
                                  <w:r w:rsidR="00DC0E22">
                                    <w:rPr>
                                      <w:rFonts w:ascii="Aptos" w:hAnsi="Aptos"/>
                                      <w:b/>
                                      <w:bCs/>
                                      <w:color w:val="9CC2E5" w:themeColor="accent1" w:themeTint="99"/>
                                      <w:sz w:val="44"/>
                                      <w:szCs w:val="44"/>
                                    </w:rPr>
                                    <w:t>Applications</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4156AFA" id="Group 126" o:spid="_x0000_s1029"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">
                    <o:lock v:ext="edit" aspectratio="t"/>
                    <v:shape id="Freeform 10"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285B702" w14:textId="0D8F5E2F" w:rsidR="00233A7B" w:rsidRDefault="00B535B3" w:rsidP="00FA3033">
                            <w:pPr>
                              <w:spacing w:after="0" w:line="240" w:lineRule="auto"/>
                              <w:rPr>
                                <w:rFonts w:ascii="Aptos" w:hAnsi="Aptos"/>
                                <w:b/>
                                <w:bCs/>
                                <w:color w:val="FFFFFF" w:themeColor="background1"/>
                                <w:sz w:val="44"/>
                                <w:szCs w:val="44"/>
                              </w:rPr>
                            </w:pPr>
                            <w:sdt>
                              <w:sdtPr>
                                <w:rPr>
                                  <w:rFonts w:ascii="Aptos" w:hAnsi="Aptos"/>
                                  <w:b/>
                                  <w:bCs/>
                                  <w:color w:val="FFFFFF" w:themeColor="background1"/>
                                  <w:sz w:val="44"/>
                                  <w:szCs w:val="44"/>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233A7B" w:rsidRPr="00233A7B">
                                  <w:rPr>
                                    <w:rFonts w:ascii="Aptos" w:hAnsi="Aptos"/>
                                    <w:b/>
                                    <w:bCs/>
                                    <w:color w:val="FFFFFF" w:themeColor="background1"/>
                                    <w:sz w:val="44"/>
                                    <w:szCs w:val="44"/>
                                  </w:rPr>
                                  <w:t>Ulster-Scots Language Week 2025</w:t>
                                </w:r>
                              </w:sdtContent>
                            </w:sdt>
                          </w:p>
                          <w:p w14:paraId="61DACDC9" w14:textId="3EDD04EE" w:rsidR="00233A7B" w:rsidRPr="00FA3033" w:rsidRDefault="00233A7B" w:rsidP="00FA3033">
                            <w:pPr>
                              <w:spacing w:after="0" w:line="240" w:lineRule="auto"/>
                              <w:rPr>
                                <w:color w:val="9CC2E5" w:themeColor="accent1" w:themeTint="99"/>
                                <w:sz w:val="72"/>
                                <w:szCs w:val="72"/>
                              </w:rPr>
                            </w:pPr>
                            <w:r w:rsidRPr="00FA3033">
                              <w:rPr>
                                <w:rFonts w:ascii="Aptos" w:hAnsi="Aptos"/>
                                <w:b/>
                                <w:bCs/>
                                <w:color w:val="9CC2E5" w:themeColor="accent1" w:themeTint="99"/>
                                <w:sz w:val="44"/>
                                <w:szCs w:val="44"/>
                              </w:rPr>
                              <w:t xml:space="preserve">Call for </w:t>
                            </w:r>
                            <w:r w:rsidR="00DC0E22">
                              <w:rPr>
                                <w:rFonts w:ascii="Aptos" w:hAnsi="Aptos"/>
                                <w:b/>
                                <w:bCs/>
                                <w:color w:val="9CC2E5" w:themeColor="accent1" w:themeTint="99"/>
                                <w:sz w:val="44"/>
                                <w:szCs w:val="44"/>
                              </w:rPr>
                              <w:t>Applications</w:t>
                            </w:r>
                          </w:p>
                        </w:txbxContent>
                      </v:textbox>
                    </v:shape>
                    <v:shape id="Freeform 11" o:spid="_x0000_s1031"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233A7B">
            <w:rPr>
              <w:noProof/>
            </w:rPr>
            <mc:AlternateContent>
              <mc:Choice Requires="wps">
                <w:drawing>
                  <wp:anchor distT="0" distB="0" distL="114300" distR="114300" simplePos="0" relativeHeight="251660288" behindDoc="0" locked="0" layoutInCell="1" allowOverlap="1" wp14:anchorId="09FC699F" wp14:editId="5CE6403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ptos" w:hAnsi="Aptos"/>
                                    <w:b/>
                                    <w:bCs/>
                                    <w:color w:val="FFFFFF" w:themeColor="background1"/>
                                    <w:sz w:val="28"/>
                                    <w:szCs w:val="28"/>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61ED456C" w14:textId="56DA13D8" w:rsidR="00233A7B" w:rsidRDefault="00233A7B" w:rsidP="00233A7B">
                                    <w:pPr>
                                      <w:pStyle w:val="NoSpacing"/>
                                      <w:jc w:val="center"/>
                                      <w:rPr>
                                        <w:color w:val="FFFFFF" w:themeColor="background1"/>
                                        <w:sz w:val="24"/>
                                        <w:szCs w:val="24"/>
                                      </w:rPr>
                                    </w:pPr>
                                    <w:r w:rsidRPr="00233A7B">
                                      <w:rPr>
                                        <w:rFonts w:ascii="Aptos" w:hAnsi="Aptos"/>
                                        <w:b/>
                                        <w:bCs/>
                                        <w:color w:val="FFFFFF" w:themeColor="background1"/>
                                        <w:sz w:val="28"/>
                                        <w:szCs w:val="28"/>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9FC699F" id="Rectangle 130" o:spid="_x0000_s1032"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GGTpz4UC&#10;AABmBQAADgAAAAAAAAAAAAAAAAAuAgAAZHJzL2Uyb0RvYy54bWxQSwECLQAUAAYACAAAACEAYCIk&#10;v9kAAAAEAQAADwAAAAAAAAAAAAAAAADfBAAAZHJzL2Rvd25yZXYueG1sUEsFBgAAAAAEAAQA8wAA&#10;AOUFAAAAAA==&#10;" fillcolor="#5b9bd5 [3204]" stroked="f" strokeweight="1pt">
                    <o:lock v:ext="edit" aspectratio="t"/>
                    <v:textbox inset="3.6pt,,3.6pt">
                      <w:txbxContent>
                        <w:sdt>
                          <w:sdtPr>
                            <w:rPr>
                              <w:rFonts w:ascii="Aptos" w:hAnsi="Aptos"/>
                              <w:b/>
                              <w:bCs/>
                              <w:color w:val="FFFFFF" w:themeColor="background1"/>
                              <w:sz w:val="28"/>
                              <w:szCs w:val="28"/>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61ED456C" w14:textId="56DA13D8" w:rsidR="00233A7B" w:rsidRDefault="00233A7B" w:rsidP="00233A7B">
                              <w:pPr>
                                <w:pStyle w:val="NoSpacing"/>
                                <w:jc w:val="center"/>
                                <w:rPr>
                                  <w:color w:val="FFFFFF" w:themeColor="background1"/>
                                  <w:sz w:val="24"/>
                                  <w:szCs w:val="24"/>
                                </w:rPr>
                              </w:pPr>
                              <w:r w:rsidRPr="00233A7B">
                                <w:rPr>
                                  <w:rFonts w:ascii="Aptos" w:hAnsi="Aptos"/>
                                  <w:b/>
                                  <w:bCs/>
                                  <w:color w:val="FFFFFF" w:themeColor="background1"/>
                                  <w:sz w:val="28"/>
                                  <w:szCs w:val="28"/>
                                </w:rPr>
                                <w:t>2025</w:t>
                              </w:r>
                            </w:p>
                          </w:sdtContent>
                        </w:sdt>
                      </w:txbxContent>
                    </v:textbox>
                    <w10:wrap anchorx="margin" anchory="page"/>
                  </v:rect>
                </w:pict>
              </mc:Fallback>
            </mc:AlternateContent>
          </w:r>
          <w:r w:rsidR="00233A7B">
            <w:rPr>
              <w:rFonts w:ascii="Aptos" w:hAnsi="Aptos" w:cs="Segoe UI"/>
              <w:b/>
              <w:sz w:val="24"/>
              <w:szCs w:val="24"/>
              <w:lang w:val="en-US"/>
            </w:rPr>
            <w:br w:type="page"/>
          </w:r>
        </w:p>
      </w:sdtContent>
    </w:sdt>
    <w:p w14:paraId="4A7DBB9E" w14:textId="60A454CD" w:rsidR="008208F6" w:rsidRPr="00174C82" w:rsidRDefault="00242AF7" w:rsidP="000F524C">
      <w:pPr>
        <w:spacing w:after="0" w:line="240" w:lineRule="auto"/>
        <w:ind w:left="-426"/>
        <w:rPr>
          <w:rFonts w:ascii="Aptos" w:hAnsi="Aptos" w:cs="Segoe UI"/>
          <w:b/>
          <w:color w:val="002060"/>
          <w:sz w:val="24"/>
          <w:szCs w:val="24"/>
          <w:lang w:val="en-US"/>
        </w:rPr>
      </w:pPr>
      <w:r w:rsidRPr="00174C82">
        <w:rPr>
          <w:rFonts w:ascii="Aptos" w:hAnsi="Aptos" w:cs="Segoe UI"/>
          <w:b/>
          <w:color w:val="002060"/>
          <w:sz w:val="24"/>
          <w:szCs w:val="24"/>
          <w:lang w:val="en-US"/>
        </w:rPr>
        <w:lastRenderedPageBreak/>
        <w:t xml:space="preserve">     </w:t>
      </w:r>
    </w:p>
    <w:p w14:paraId="54937B2F" w14:textId="212ABC0A" w:rsidR="00B24BFC" w:rsidRDefault="00B24BFC" w:rsidP="00356587">
      <w:pPr>
        <w:shd w:val="clear" w:color="auto" w:fill="FFFFFF" w:themeFill="background1"/>
        <w:spacing w:after="0" w:line="240" w:lineRule="auto"/>
        <w:rPr>
          <w:rFonts w:ascii="Aptos" w:hAnsi="Aptos" w:cs="Segoe UI"/>
          <w:b/>
          <w:sz w:val="36"/>
          <w:szCs w:val="36"/>
          <w:lang w:val="en-US"/>
        </w:rPr>
      </w:pPr>
      <w:r w:rsidRPr="00174C82">
        <w:rPr>
          <w:rFonts w:ascii="Aptos" w:hAnsi="Aptos" w:cs="Segoe UI"/>
          <w:b/>
          <w:sz w:val="36"/>
          <w:szCs w:val="36"/>
          <w:lang w:val="en-US"/>
        </w:rPr>
        <w:t xml:space="preserve">Ulster-Scots Language Week </w:t>
      </w:r>
      <w:r w:rsidR="00FE3806">
        <w:rPr>
          <w:rFonts w:ascii="Aptos" w:hAnsi="Aptos" w:cs="Segoe UI"/>
          <w:b/>
          <w:sz w:val="36"/>
          <w:szCs w:val="36"/>
          <w:lang w:val="en-US"/>
        </w:rPr>
        <w:t>2025</w:t>
      </w:r>
    </w:p>
    <w:p w14:paraId="50F2974D" w14:textId="53563A3E" w:rsidR="000E6661" w:rsidRPr="00174C82" w:rsidRDefault="000E6661" w:rsidP="00356587">
      <w:pPr>
        <w:spacing w:after="0" w:line="240" w:lineRule="auto"/>
        <w:rPr>
          <w:rFonts w:ascii="Aptos" w:eastAsia="Times New Roman" w:hAnsi="Aptos" w:cs="Segoe UI"/>
          <w:b/>
          <w:sz w:val="32"/>
          <w:szCs w:val="32"/>
        </w:rPr>
      </w:pPr>
    </w:p>
    <w:p w14:paraId="3A2A04CE" w14:textId="51FAB4A4" w:rsidR="009B212B" w:rsidRDefault="00346661" w:rsidP="00BF461F">
      <w:pPr>
        <w:shd w:val="clear" w:color="auto" w:fill="FFFFFF"/>
        <w:spacing w:after="0" w:line="240" w:lineRule="auto"/>
        <w:textAlignment w:val="baseline"/>
        <w:rPr>
          <w:rFonts w:ascii="Aptos" w:hAnsi="Aptos" w:cs="Segoe UI"/>
          <w:sz w:val="24"/>
          <w:szCs w:val="24"/>
        </w:rPr>
      </w:pPr>
      <w:r w:rsidRPr="00174C82">
        <w:rPr>
          <w:rFonts w:ascii="Aptos" w:hAnsi="Aptos" w:cs="Segoe UI"/>
          <w:sz w:val="24"/>
          <w:szCs w:val="24"/>
        </w:rPr>
        <w:t>Derry City and Straban</w:t>
      </w:r>
      <w:r w:rsidR="00BB5C3F" w:rsidRPr="00174C82">
        <w:rPr>
          <w:rFonts w:ascii="Aptos" w:hAnsi="Aptos" w:cs="Segoe UI"/>
          <w:sz w:val="24"/>
          <w:szCs w:val="24"/>
        </w:rPr>
        <w:t xml:space="preserve">e District Council </w:t>
      </w:r>
      <w:r w:rsidR="008E7EE4">
        <w:rPr>
          <w:rFonts w:ascii="Aptos" w:hAnsi="Aptos" w:cs="Segoe UI"/>
          <w:sz w:val="24"/>
          <w:szCs w:val="24"/>
        </w:rPr>
        <w:t xml:space="preserve">is offering grants of up to £250 </w:t>
      </w:r>
      <w:r w:rsidR="00632443">
        <w:rPr>
          <w:rFonts w:ascii="Aptos" w:hAnsi="Aptos" w:cs="Segoe UI"/>
          <w:sz w:val="24"/>
          <w:szCs w:val="24"/>
        </w:rPr>
        <w:t>to</w:t>
      </w:r>
      <w:r w:rsidR="0067174D">
        <w:rPr>
          <w:rFonts w:ascii="Aptos" w:hAnsi="Aptos" w:cs="Segoe UI"/>
          <w:sz w:val="24"/>
          <w:szCs w:val="24"/>
        </w:rPr>
        <w:t xml:space="preserve"> individuals, groups</w:t>
      </w:r>
      <w:r w:rsidR="00E138C3">
        <w:rPr>
          <w:rFonts w:ascii="Aptos" w:hAnsi="Aptos" w:cs="Segoe UI"/>
          <w:sz w:val="24"/>
          <w:szCs w:val="24"/>
        </w:rPr>
        <w:t xml:space="preserve">, and </w:t>
      </w:r>
      <w:r w:rsidR="0067174D">
        <w:rPr>
          <w:rFonts w:ascii="Aptos" w:hAnsi="Aptos" w:cs="Segoe UI"/>
          <w:sz w:val="24"/>
          <w:szCs w:val="24"/>
        </w:rPr>
        <w:t xml:space="preserve">organisations </w:t>
      </w:r>
      <w:r w:rsidR="007A4B55">
        <w:rPr>
          <w:rFonts w:ascii="Aptos" w:eastAsia="Times New Roman" w:hAnsi="Aptos" w:cs="Segoe UI"/>
          <w:sz w:val="24"/>
          <w:szCs w:val="24"/>
          <w:lang w:val="en-US" w:eastAsia="en-GB"/>
        </w:rPr>
        <w:t>who wish to develop</w:t>
      </w:r>
      <w:r w:rsidR="00632443">
        <w:rPr>
          <w:rFonts w:ascii="Aptos" w:eastAsia="Times New Roman" w:hAnsi="Aptos" w:cs="Segoe UI"/>
          <w:sz w:val="24"/>
          <w:szCs w:val="24"/>
          <w:lang w:val="en-US" w:eastAsia="en-GB"/>
        </w:rPr>
        <w:t xml:space="preserve"> </w:t>
      </w:r>
      <w:r w:rsidR="009545E5">
        <w:rPr>
          <w:rFonts w:ascii="Aptos" w:eastAsia="Times New Roman" w:hAnsi="Aptos" w:cs="Segoe UI"/>
          <w:sz w:val="24"/>
          <w:szCs w:val="24"/>
          <w:lang w:val="en-US" w:eastAsia="en-GB"/>
        </w:rPr>
        <w:t xml:space="preserve">projects, </w:t>
      </w:r>
      <w:r w:rsidR="00DC0E22">
        <w:rPr>
          <w:rFonts w:ascii="Aptos" w:eastAsia="Times New Roman" w:hAnsi="Aptos" w:cs="Segoe UI"/>
          <w:sz w:val="24"/>
          <w:szCs w:val="24"/>
          <w:lang w:val="en-US" w:eastAsia="en-GB"/>
        </w:rPr>
        <w:t xml:space="preserve">events </w:t>
      </w:r>
      <w:r w:rsidR="00BA7811">
        <w:rPr>
          <w:rFonts w:ascii="Aptos" w:eastAsia="Times New Roman" w:hAnsi="Aptos" w:cs="Segoe UI"/>
          <w:sz w:val="24"/>
          <w:szCs w:val="24"/>
          <w:lang w:val="en-US" w:eastAsia="en-GB"/>
        </w:rPr>
        <w:t>or activities</w:t>
      </w:r>
      <w:r w:rsidR="00BA7811" w:rsidRPr="00174C82">
        <w:rPr>
          <w:rFonts w:ascii="Aptos" w:hAnsi="Aptos" w:cs="Segoe UI"/>
          <w:sz w:val="24"/>
          <w:szCs w:val="24"/>
        </w:rPr>
        <w:t xml:space="preserve"> </w:t>
      </w:r>
      <w:r w:rsidR="00793BCA">
        <w:rPr>
          <w:rFonts w:ascii="Aptos" w:hAnsi="Aptos" w:cs="Segoe UI"/>
          <w:sz w:val="24"/>
          <w:szCs w:val="24"/>
        </w:rPr>
        <w:t>which aim to</w:t>
      </w:r>
      <w:r w:rsidR="00BB5C3F" w:rsidRPr="00174C82">
        <w:rPr>
          <w:rFonts w:ascii="Aptos" w:hAnsi="Aptos" w:cs="Segoe UI"/>
          <w:sz w:val="24"/>
          <w:szCs w:val="24"/>
        </w:rPr>
        <w:t xml:space="preserve"> </w:t>
      </w:r>
      <w:r w:rsidR="00166345">
        <w:rPr>
          <w:rFonts w:ascii="Aptos" w:hAnsi="Aptos" w:cs="Segoe UI"/>
          <w:sz w:val="24"/>
          <w:szCs w:val="24"/>
        </w:rPr>
        <w:t>celebrate</w:t>
      </w:r>
      <w:r w:rsidR="000E6661" w:rsidRPr="00174C82">
        <w:rPr>
          <w:rFonts w:ascii="Aptos" w:hAnsi="Aptos" w:cs="Segoe UI"/>
          <w:sz w:val="24"/>
          <w:szCs w:val="24"/>
        </w:rPr>
        <w:t xml:space="preserve"> </w:t>
      </w:r>
      <w:r w:rsidR="00793BCA">
        <w:rPr>
          <w:rFonts w:ascii="Aptos" w:hAnsi="Aptos" w:cs="Segoe UI"/>
          <w:sz w:val="24"/>
          <w:szCs w:val="24"/>
        </w:rPr>
        <w:t xml:space="preserve">the Ulster-Scots language during </w:t>
      </w:r>
      <w:r w:rsidR="00D1749C">
        <w:rPr>
          <w:rFonts w:ascii="Aptos" w:hAnsi="Aptos" w:cs="Segoe UI"/>
          <w:sz w:val="24"/>
          <w:szCs w:val="24"/>
        </w:rPr>
        <w:t xml:space="preserve">Ulster-Scots </w:t>
      </w:r>
      <w:r w:rsidR="000E6661" w:rsidRPr="00174C82">
        <w:rPr>
          <w:rFonts w:ascii="Aptos" w:hAnsi="Aptos" w:cs="Segoe UI"/>
          <w:sz w:val="24"/>
          <w:szCs w:val="24"/>
        </w:rPr>
        <w:t>Language Week</w:t>
      </w:r>
      <w:r w:rsidR="00BC3793">
        <w:rPr>
          <w:rFonts w:ascii="Aptos" w:hAnsi="Aptos" w:cs="Segoe UI"/>
          <w:sz w:val="24"/>
          <w:szCs w:val="24"/>
        </w:rPr>
        <w:t xml:space="preserve"> 2025</w:t>
      </w:r>
      <w:r w:rsidR="00512063">
        <w:rPr>
          <w:rFonts w:ascii="Aptos" w:hAnsi="Aptos" w:cs="Segoe UI"/>
          <w:sz w:val="24"/>
          <w:szCs w:val="24"/>
        </w:rPr>
        <w:t xml:space="preserve"> </w:t>
      </w:r>
      <w:r w:rsidR="00BB5C3F" w:rsidRPr="00174C82">
        <w:rPr>
          <w:rFonts w:ascii="Aptos" w:hAnsi="Aptos" w:cs="Segoe UI"/>
          <w:sz w:val="24"/>
          <w:szCs w:val="24"/>
        </w:rPr>
        <w:t>(</w:t>
      </w:r>
      <w:r w:rsidR="007120F3">
        <w:rPr>
          <w:rFonts w:ascii="Aptos" w:hAnsi="Aptos" w:cs="Segoe UI"/>
          <w:sz w:val="24"/>
          <w:szCs w:val="24"/>
        </w:rPr>
        <w:t>24-28</w:t>
      </w:r>
      <w:r w:rsidR="00BB5C3F" w:rsidRPr="00174C82">
        <w:rPr>
          <w:rFonts w:ascii="Aptos" w:hAnsi="Aptos" w:cs="Segoe UI"/>
          <w:sz w:val="24"/>
          <w:szCs w:val="24"/>
        </w:rPr>
        <w:t xml:space="preserve"> November)</w:t>
      </w:r>
      <w:r w:rsidR="004A4D80">
        <w:rPr>
          <w:rFonts w:ascii="Aptos" w:hAnsi="Aptos" w:cs="Segoe UI"/>
          <w:sz w:val="24"/>
          <w:szCs w:val="24"/>
        </w:rPr>
        <w:t>.</w:t>
      </w:r>
      <w:r w:rsidR="00BB5C3F" w:rsidRPr="00174C82">
        <w:rPr>
          <w:rFonts w:ascii="Aptos" w:hAnsi="Aptos" w:cs="Segoe UI"/>
          <w:sz w:val="24"/>
          <w:szCs w:val="24"/>
        </w:rPr>
        <w:t xml:space="preserve"> </w:t>
      </w:r>
    </w:p>
    <w:p w14:paraId="14C6C3B9" w14:textId="77777777" w:rsidR="00041864" w:rsidRDefault="00041864" w:rsidP="00BF461F">
      <w:pPr>
        <w:shd w:val="clear" w:color="auto" w:fill="FFFFFF"/>
        <w:spacing w:after="0" w:line="240" w:lineRule="auto"/>
        <w:textAlignment w:val="baseline"/>
        <w:rPr>
          <w:rFonts w:ascii="Aptos" w:hAnsi="Aptos" w:cs="Segoe UI"/>
          <w:sz w:val="24"/>
          <w:szCs w:val="24"/>
        </w:rPr>
      </w:pPr>
    </w:p>
    <w:p w14:paraId="0579B004" w14:textId="286236DD" w:rsidR="00041864" w:rsidRDefault="00041864" w:rsidP="00BF461F">
      <w:pPr>
        <w:shd w:val="clear" w:color="auto" w:fill="FFFFFF"/>
        <w:spacing w:after="0" w:line="240" w:lineRule="auto"/>
        <w:textAlignment w:val="baseline"/>
        <w:rPr>
          <w:rFonts w:ascii="Aptos" w:hAnsi="Aptos" w:cs="Segoe UI"/>
          <w:sz w:val="24"/>
          <w:szCs w:val="24"/>
        </w:rPr>
      </w:pPr>
      <w:r w:rsidRPr="00174C82">
        <w:rPr>
          <w:rFonts w:ascii="Aptos" w:eastAsia="Times New Roman" w:hAnsi="Aptos" w:cs="Segoe UI"/>
          <w:b/>
          <w:sz w:val="24"/>
          <w:szCs w:val="24"/>
        </w:rPr>
        <w:t>How to apply</w:t>
      </w:r>
    </w:p>
    <w:p w14:paraId="412E59E9" w14:textId="77777777" w:rsidR="004652A6" w:rsidRDefault="004652A6" w:rsidP="00BF461F">
      <w:pPr>
        <w:shd w:val="clear" w:color="auto" w:fill="FFFFFF"/>
        <w:spacing w:after="0" w:line="240" w:lineRule="auto"/>
        <w:textAlignment w:val="baseline"/>
        <w:rPr>
          <w:rFonts w:ascii="Aptos" w:hAnsi="Aptos" w:cs="Segoe UI"/>
          <w:sz w:val="24"/>
          <w:szCs w:val="24"/>
        </w:rPr>
      </w:pPr>
    </w:p>
    <w:p w14:paraId="61688BDF" w14:textId="60C0E00B" w:rsidR="00264F33" w:rsidRDefault="009C04A9" w:rsidP="00BF461F">
      <w:pPr>
        <w:shd w:val="clear" w:color="auto" w:fill="FFFFFF"/>
        <w:spacing w:after="0" w:line="240" w:lineRule="auto"/>
        <w:textAlignment w:val="baseline"/>
        <w:rPr>
          <w:rFonts w:ascii="Aptos" w:eastAsia="Times New Roman" w:hAnsi="Aptos" w:cs="Segoe UI"/>
          <w:sz w:val="24"/>
          <w:szCs w:val="24"/>
          <w:lang w:val="en-US" w:eastAsia="en-GB"/>
        </w:rPr>
      </w:pPr>
      <w:r>
        <w:rPr>
          <w:rFonts w:ascii="Aptos" w:eastAsia="Times New Roman" w:hAnsi="Aptos" w:cs="Segoe UI"/>
          <w:sz w:val="24"/>
          <w:szCs w:val="24"/>
          <w:lang w:val="en-US" w:eastAsia="en-GB"/>
        </w:rPr>
        <w:t xml:space="preserve">Applicants </w:t>
      </w:r>
      <w:r w:rsidR="00A724F3">
        <w:rPr>
          <w:rFonts w:ascii="Aptos" w:eastAsia="Times New Roman" w:hAnsi="Aptos" w:cs="Segoe UI"/>
          <w:sz w:val="24"/>
          <w:szCs w:val="24"/>
          <w:lang w:val="en-US" w:eastAsia="en-GB"/>
        </w:rPr>
        <w:t>can apply for a grant up to a maximum value of £250</w:t>
      </w:r>
      <w:r w:rsidR="00CF11BD">
        <w:rPr>
          <w:rFonts w:ascii="Aptos" w:eastAsia="Times New Roman" w:hAnsi="Aptos" w:cs="Segoe UI"/>
          <w:sz w:val="24"/>
          <w:szCs w:val="24"/>
          <w:lang w:val="en-US" w:eastAsia="en-GB"/>
        </w:rPr>
        <w:t xml:space="preserve"> by completing the application form below. </w:t>
      </w:r>
      <w:r w:rsidR="00CF11BD">
        <w:rPr>
          <w:rFonts w:ascii="Aptos" w:eastAsia="Times New Roman" w:hAnsi="Aptos" w:cs="Segoe UI"/>
          <w:sz w:val="24"/>
          <w:szCs w:val="24"/>
        </w:rPr>
        <w:t>Applicants must provide</w:t>
      </w:r>
      <w:r w:rsidR="00CF11BD" w:rsidRPr="00133DEB">
        <w:rPr>
          <w:rFonts w:ascii="Aptos" w:hAnsi="Aptos" w:cs="Segoe UI"/>
          <w:sz w:val="24"/>
          <w:szCs w:val="24"/>
        </w:rPr>
        <w:t xml:space="preserve"> details of any relevant qualifications and</w:t>
      </w:r>
      <w:r w:rsidR="00CF11BD">
        <w:rPr>
          <w:rFonts w:ascii="Aptos" w:hAnsi="Aptos" w:cs="Segoe UI"/>
          <w:sz w:val="24"/>
          <w:szCs w:val="24"/>
        </w:rPr>
        <w:t>/or</w:t>
      </w:r>
      <w:r w:rsidR="00CF11BD" w:rsidRPr="00133DEB">
        <w:rPr>
          <w:rFonts w:ascii="Aptos" w:hAnsi="Aptos" w:cs="Segoe UI"/>
          <w:sz w:val="24"/>
          <w:szCs w:val="24"/>
        </w:rPr>
        <w:t xml:space="preserve"> experience</w:t>
      </w:r>
      <w:r w:rsidR="00CF11BD">
        <w:rPr>
          <w:rFonts w:ascii="Aptos" w:hAnsi="Aptos" w:cs="Segoe UI"/>
          <w:sz w:val="24"/>
          <w:szCs w:val="24"/>
        </w:rPr>
        <w:t xml:space="preserve"> which they have, </w:t>
      </w:r>
      <w:r w:rsidR="009D2AC1">
        <w:rPr>
          <w:rFonts w:ascii="Aptos" w:hAnsi="Aptos" w:cs="Segoe UI"/>
          <w:sz w:val="24"/>
          <w:szCs w:val="24"/>
        </w:rPr>
        <w:t xml:space="preserve">and provide an overview of their proposed project along with a breakdown of relevant costs. </w:t>
      </w:r>
    </w:p>
    <w:p w14:paraId="3B26AD12" w14:textId="77777777" w:rsidR="00264F33" w:rsidRDefault="00264F33" w:rsidP="00BF461F">
      <w:pPr>
        <w:shd w:val="clear" w:color="auto" w:fill="FFFFFF"/>
        <w:spacing w:after="0" w:line="240" w:lineRule="auto"/>
        <w:textAlignment w:val="baseline"/>
        <w:rPr>
          <w:rFonts w:ascii="Aptos" w:eastAsia="Times New Roman" w:hAnsi="Aptos" w:cs="Segoe UI"/>
          <w:sz w:val="24"/>
          <w:szCs w:val="24"/>
          <w:lang w:val="en-US" w:eastAsia="en-GB"/>
        </w:rPr>
      </w:pPr>
    </w:p>
    <w:p w14:paraId="4A2E487F" w14:textId="77777777" w:rsidR="003B18D1" w:rsidRDefault="00FE4944" w:rsidP="00BF461F">
      <w:pPr>
        <w:shd w:val="clear" w:color="auto" w:fill="FFFFFF"/>
        <w:spacing w:after="0" w:line="240" w:lineRule="auto"/>
        <w:textAlignment w:val="baseline"/>
        <w:rPr>
          <w:rFonts w:ascii="Aptos" w:eastAsia="Times New Roman" w:hAnsi="Aptos" w:cs="Segoe UI"/>
          <w:sz w:val="24"/>
          <w:szCs w:val="24"/>
          <w:lang w:val="en-US" w:eastAsia="en-GB"/>
        </w:rPr>
      </w:pPr>
      <w:r>
        <w:rPr>
          <w:rFonts w:ascii="Aptos" w:eastAsia="Times New Roman" w:hAnsi="Aptos" w:cs="Segoe UI"/>
          <w:sz w:val="24"/>
          <w:szCs w:val="24"/>
          <w:lang w:val="en-US" w:eastAsia="en-GB"/>
        </w:rPr>
        <w:t>Applicants must demonstrate how t</w:t>
      </w:r>
      <w:r w:rsidR="00264F33">
        <w:rPr>
          <w:rFonts w:ascii="Aptos" w:eastAsia="Times New Roman" w:hAnsi="Aptos" w:cs="Segoe UI"/>
          <w:sz w:val="24"/>
          <w:szCs w:val="24"/>
          <w:lang w:val="en-US" w:eastAsia="en-GB"/>
        </w:rPr>
        <w:t xml:space="preserve">he </w:t>
      </w:r>
      <w:r w:rsidR="00C373B9">
        <w:rPr>
          <w:rFonts w:ascii="Aptos" w:eastAsia="Times New Roman" w:hAnsi="Aptos" w:cs="Segoe UI"/>
          <w:sz w:val="24"/>
          <w:szCs w:val="24"/>
          <w:lang w:val="en-US" w:eastAsia="en-GB"/>
        </w:rPr>
        <w:t>project, event or activity</w:t>
      </w:r>
      <w:r>
        <w:rPr>
          <w:rFonts w:ascii="Aptos" w:eastAsia="Times New Roman" w:hAnsi="Aptos" w:cs="Segoe UI"/>
          <w:sz w:val="24"/>
          <w:szCs w:val="24"/>
          <w:lang w:val="en-US" w:eastAsia="en-GB"/>
        </w:rPr>
        <w:t xml:space="preserve"> will</w:t>
      </w:r>
      <w:r w:rsidR="00264F33">
        <w:rPr>
          <w:rFonts w:ascii="Aptos" w:eastAsia="Times New Roman" w:hAnsi="Aptos" w:cs="Segoe UI"/>
          <w:sz w:val="24"/>
          <w:szCs w:val="24"/>
          <w:lang w:val="en-US" w:eastAsia="en-GB"/>
        </w:rPr>
        <w:t xml:space="preserve"> </w:t>
      </w:r>
      <w:r w:rsidR="009C04A9">
        <w:rPr>
          <w:rFonts w:ascii="Aptos" w:eastAsia="Times New Roman" w:hAnsi="Aptos" w:cs="Segoe UI"/>
          <w:sz w:val="24"/>
          <w:szCs w:val="24"/>
          <w:lang w:val="en-US" w:eastAsia="en-GB"/>
        </w:rPr>
        <w:t>promote greater awareness</w:t>
      </w:r>
      <w:r>
        <w:rPr>
          <w:rFonts w:ascii="Aptos" w:eastAsia="Times New Roman" w:hAnsi="Aptos" w:cs="Segoe UI"/>
          <w:sz w:val="24"/>
          <w:szCs w:val="24"/>
          <w:lang w:val="en-US" w:eastAsia="en-GB"/>
        </w:rPr>
        <w:t xml:space="preserve">, </w:t>
      </w:r>
      <w:r w:rsidR="009C04A9">
        <w:rPr>
          <w:rFonts w:ascii="Aptos" w:eastAsia="Times New Roman" w:hAnsi="Aptos" w:cs="Segoe UI"/>
          <w:sz w:val="24"/>
          <w:szCs w:val="24"/>
          <w:lang w:val="en-US" w:eastAsia="en-GB"/>
        </w:rPr>
        <w:t xml:space="preserve">understanding </w:t>
      </w:r>
      <w:r>
        <w:rPr>
          <w:rFonts w:ascii="Aptos" w:eastAsia="Times New Roman" w:hAnsi="Aptos" w:cs="Segoe UI"/>
          <w:sz w:val="24"/>
          <w:szCs w:val="24"/>
          <w:lang w:val="en-US" w:eastAsia="en-GB"/>
        </w:rPr>
        <w:t xml:space="preserve">and appreciation </w:t>
      </w:r>
      <w:r w:rsidR="009C04A9">
        <w:rPr>
          <w:rFonts w:ascii="Aptos" w:eastAsia="Times New Roman" w:hAnsi="Aptos" w:cs="Segoe UI"/>
          <w:sz w:val="24"/>
          <w:szCs w:val="24"/>
          <w:lang w:val="en-US" w:eastAsia="en-GB"/>
        </w:rPr>
        <w:t>of the Ulster-Scots language</w:t>
      </w:r>
      <w:r>
        <w:rPr>
          <w:rFonts w:ascii="Aptos" w:eastAsia="Times New Roman" w:hAnsi="Aptos" w:cs="Segoe UI"/>
          <w:sz w:val="24"/>
          <w:szCs w:val="24"/>
          <w:lang w:val="en-US" w:eastAsia="en-GB"/>
        </w:rPr>
        <w:t>. Please note that the Ulster-Scots l</w:t>
      </w:r>
      <w:r w:rsidR="00BC430B">
        <w:rPr>
          <w:rFonts w:ascii="Aptos" w:eastAsia="Times New Roman" w:hAnsi="Aptos" w:cs="Segoe UI"/>
          <w:sz w:val="24"/>
          <w:szCs w:val="24"/>
          <w:lang w:val="en-US" w:eastAsia="en-GB"/>
        </w:rPr>
        <w:t>anguage must be integral to the project</w:t>
      </w:r>
      <w:r>
        <w:rPr>
          <w:rFonts w:ascii="Aptos" w:eastAsia="Times New Roman" w:hAnsi="Aptos" w:cs="Segoe UI"/>
          <w:sz w:val="24"/>
          <w:szCs w:val="24"/>
          <w:lang w:val="en-US" w:eastAsia="en-GB"/>
        </w:rPr>
        <w:t xml:space="preserve">; </w:t>
      </w:r>
      <w:r w:rsidR="003B18D1">
        <w:rPr>
          <w:rFonts w:ascii="Aptos" w:eastAsia="Times New Roman" w:hAnsi="Aptos" w:cs="Segoe UI"/>
          <w:sz w:val="24"/>
          <w:szCs w:val="24"/>
          <w:lang w:val="en-US" w:eastAsia="en-GB"/>
        </w:rPr>
        <w:t xml:space="preserve">only </w:t>
      </w:r>
      <w:r>
        <w:rPr>
          <w:rFonts w:ascii="Aptos" w:eastAsia="Times New Roman" w:hAnsi="Aptos" w:cs="Segoe UI"/>
          <w:sz w:val="24"/>
          <w:szCs w:val="24"/>
          <w:lang w:val="en-US" w:eastAsia="en-GB"/>
        </w:rPr>
        <w:t>project</w:t>
      </w:r>
      <w:r w:rsidR="003B18D1">
        <w:rPr>
          <w:rFonts w:ascii="Aptos" w:eastAsia="Times New Roman" w:hAnsi="Aptos" w:cs="Segoe UI"/>
          <w:sz w:val="24"/>
          <w:szCs w:val="24"/>
          <w:lang w:val="en-US" w:eastAsia="en-GB"/>
        </w:rPr>
        <w:t>s</w:t>
      </w:r>
      <w:r>
        <w:rPr>
          <w:rFonts w:ascii="Aptos" w:eastAsia="Times New Roman" w:hAnsi="Aptos" w:cs="Segoe UI"/>
          <w:sz w:val="24"/>
          <w:szCs w:val="24"/>
          <w:lang w:val="en-US" w:eastAsia="en-GB"/>
        </w:rPr>
        <w:t xml:space="preserve"> which demonstrate that language is at the core of the proposal will be deemed eligible. </w:t>
      </w:r>
    </w:p>
    <w:p w14:paraId="5235B2CB" w14:textId="77777777" w:rsidR="003B18D1" w:rsidRDefault="003B18D1" w:rsidP="00BF461F">
      <w:pPr>
        <w:shd w:val="clear" w:color="auto" w:fill="FFFFFF"/>
        <w:spacing w:after="0" w:line="240" w:lineRule="auto"/>
        <w:textAlignment w:val="baseline"/>
        <w:rPr>
          <w:rFonts w:ascii="Aptos" w:eastAsia="Times New Roman" w:hAnsi="Aptos" w:cs="Segoe UI"/>
          <w:sz w:val="24"/>
          <w:szCs w:val="24"/>
          <w:lang w:val="en-US" w:eastAsia="en-GB"/>
        </w:rPr>
      </w:pPr>
    </w:p>
    <w:p w14:paraId="6BF87161" w14:textId="797377EF" w:rsidR="00BF461F" w:rsidRPr="00BC430B" w:rsidRDefault="00AC202C" w:rsidP="00BF461F">
      <w:pPr>
        <w:shd w:val="clear" w:color="auto" w:fill="FFFFFF"/>
        <w:spacing w:after="0" w:line="240" w:lineRule="auto"/>
        <w:textAlignment w:val="baseline"/>
        <w:rPr>
          <w:rFonts w:ascii="Aptos" w:eastAsia="Times New Roman" w:hAnsi="Aptos" w:cs="Segoe UI"/>
          <w:sz w:val="24"/>
          <w:szCs w:val="24"/>
          <w:lang w:val="en-US" w:eastAsia="en-GB"/>
        </w:rPr>
      </w:pPr>
      <w:r>
        <w:rPr>
          <w:rFonts w:ascii="Aptos" w:eastAsia="Times New Roman" w:hAnsi="Aptos" w:cs="Segoe UI"/>
          <w:sz w:val="24"/>
          <w:szCs w:val="24"/>
          <w:lang w:val="en-US" w:eastAsia="en-GB"/>
        </w:rPr>
        <w:t xml:space="preserve">The definition of ‘project, event or activity’ will be interpreted as broadly as possible provided the proposal demonstrates that </w:t>
      </w:r>
      <w:r w:rsidR="00FC2B65">
        <w:rPr>
          <w:rFonts w:ascii="Aptos" w:eastAsia="Times New Roman" w:hAnsi="Aptos" w:cs="Segoe UI"/>
          <w:sz w:val="24"/>
          <w:szCs w:val="24"/>
          <w:lang w:val="en-US" w:eastAsia="en-GB"/>
        </w:rPr>
        <w:t>it can act to enhance awareness, understanding and appreciation of the Ulster-Scots language. Some e</w:t>
      </w:r>
      <w:r w:rsidR="00A7210F">
        <w:rPr>
          <w:rFonts w:ascii="Aptos" w:eastAsia="Times New Roman" w:hAnsi="Aptos" w:cs="Segoe UI"/>
          <w:sz w:val="24"/>
          <w:szCs w:val="24"/>
          <w:lang w:val="en-US" w:eastAsia="en-GB"/>
        </w:rPr>
        <w:t xml:space="preserve">xamples of </w:t>
      </w:r>
      <w:r w:rsidR="00DC2AE9">
        <w:rPr>
          <w:rFonts w:ascii="Aptos" w:eastAsia="Times New Roman" w:hAnsi="Aptos" w:cs="Segoe UI"/>
          <w:sz w:val="24"/>
          <w:szCs w:val="24"/>
          <w:lang w:val="en-US" w:eastAsia="en-GB"/>
        </w:rPr>
        <w:t xml:space="preserve">eligible </w:t>
      </w:r>
      <w:r w:rsidR="00A7210F">
        <w:rPr>
          <w:rFonts w:ascii="Aptos" w:eastAsia="Times New Roman" w:hAnsi="Aptos" w:cs="Segoe UI"/>
          <w:sz w:val="24"/>
          <w:szCs w:val="24"/>
          <w:lang w:val="en-US" w:eastAsia="en-GB"/>
        </w:rPr>
        <w:t xml:space="preserve">projects, events and activities </w:t>
      </w:r>
      <w:r w:rsidR="00C51F88">
        <w:rPr>
          <w:rFonts w:ascii="Aptos" w:hAnsi="Aptos" w:cs="Segoe UI"/>
          <w:sz w:val="24"/>
          <w:szCs w:val="24"/>
        </w:rPr>
        <w:t>are included below</w:t>
      </w:r>
      <w:r w:rsidR="00FC2B65">
        <w:rPr>
          <w:rFonts w:ascii="Aptos" w:hAnsi="Aptos" w:cs="Segoe UI"/>
          <w:sz w:val="24"/>
          <w:szCs w:val="24"/>
        </w:rPr>
        <w:t>, but p</w:t>
      </w:r>
      <w:r w:rsidR="00BB1486">
        <w:rPr>
          <w:rFonts w:ascii="Aptos" w:hAnsi="Aptos" w:cs="Segoe UI"/>
          <w:sz w:val="24"/>
          <w:szCs w:val="24"/>
        </w:rPr>
        <w:t>lease note that this list is illustrative rather than exhaustive</w:t>
      </w:r>
      <w:r w:rsidR="00C35E88">
        <w:rPr>
          <w:rFonts w:ascii="Aptos" w:hAnsi="Aptos" w:cs="Segoe UI"/>
          <w:sz w:val="24"/>
          <w:szCs w:val="24"/>
        </w:rPr>
        <w:t>.</w:t>
      </w:r>
      <w:r w:rsidR="00C51F88">
        <w:rPr>
          <w:rFonts w:ascii="Aptos" w:hAnsi="Aptos" w:cs="Segoe UI"/>
          <w:sz w:val="24"/>
          <w:szCs w:val="24"/>
        </w:rPr>
        <w:t xml:space="preserve"> </w:t>
      </w:r>
      <w:r w:rsidR="00965E64">
        <w:rPr>
          <w:rFonts w:ascii="Aptos" w:hAnsi="Aptos" w:cs="Segoe UI"/>
          <w:sz w:val="24"/>
          <w:szCs w:val="24"/>
        </w:rPr>
        <w:t xml:space="preserve">If you are unsure about whether your proposal </w:t>
      </w:r>
      <w:r w:rsidR="00DA1A02">
        <w:rPr>
          <w:rFonts w:ascii="Aptos" w:hAnsi="Aptos" w:cs="Segoe UI"/>
          <w:sz w:val="24"/>
          <w:szCs w:val="24"/>
        </w:rPr>
        <w:t>meets the eligibility criteria, please get in touch</w:t>
      </w:r>
      <w:r w:rsidR="00D12766">
        <w:rPr>
          <w:rFonts w:ascii="Aptos" w:hAnsi="Aptos" w:cs="Segoe UI"/>
          <w:sz w:val="24"/>
          <w:szCs w:val="24"/>
        </w:rPr>
        <w:t>, T: 028 71</w:t>
      </w:r>
      <w:r w:rsidR="0002097A">
        <w:rPr>
          <w:rFonts w:ascii="Aptos" w:hAnsi="Aptos" w:cs="Segoe UI"/>
          <w:sz w:val="24"/>
          <w:szCs w:val="24"/>
        </w:rPr>
        <w:t xml:space="preserve"> 376579 or email </w:t>
      </w:r>
      <w:hyperlink r:id="rId13" w:history="1">
        <w:r w:rsidR="0002097A" w:rsidRPr="00003563">
          <w:rPr>
            <w:rStyle w:val="Hyperlink"/>
            <w:rFonts w:ascii="Aptos" w:hAnsi="Aptos" w:cs="Segoe UI"/>
            <w:sz w:val="24"/>
            <w:szCs w:val="24"/>
          </w:rPr>
          <w:t>ulsterscots@derrystrabane.com</w:t>
        </w:r>
      </w:hyperlink>
      <w:r w:rsidR="0002097A">
        <w:rPr>
          <w:rFonts w:ascii="Aptos" w:hAnsi="Aptos" w:cs="Segoe UI"/>
          <w:sz w:val="24"/>
          <w:szCs w:val="24"/>
        </w:rPr>
        <w:t xml:space="preserve"> </w:t>
      </w:r>
      <w:r w:rsidR="00DA1A02">
        <w:rPr>
          <w:rFonts w:ascii="Aptos" w:hAnsi="Aptos" w:cs="Segoe UI"/>
          <w:sz w:val="24"/>
          <w:szCs w:val="24"/>
        </w:rPr>
        <w:t xml:space="preserve"> </w:t>
      </w:r>
    </w:p>
    <w:p w14:paraId="35228DD3" w14:textId="77777777" w:rsidR="00BF461F" w:rsidRPr="00174C82" w:rsidRDefault="00BF461F" w:rsidP="00BF461F">
      <w:pPr>
        <w:shd w:val="clear" w:color="auto" w:fill="FFFFFF"/>
        <w:spacing w:after="0" w:line="240" w:lineRule="auto"/>
        <w:textAlignment w:val="baseline"/>
        <w:rPr>
          <w:rFonts w:ascii="Aptos" w:hAnsi="Aptos" w:cs="Segoe UI"/>
          <w:sz w:val="24"/>
          <w:szCs w:val="24"/>
        </w:rPr>
      </w:pPr>
    </w:p>
    <w:p w14:paraId="3D62ABFC" w14:textId="47067B08" w:rsidR="00C8452C" w:rsidRDefault="00C8452C"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 xml:space="preserve">Language learning </w:t>
      </w:r>
      <w:r w:rsidR="00B0414F">
        <w:rPr>
          <w:rFonts w:ascii="Aptos" w:hAnsi="Aptos" w:cs="Segoe UI"/>
          <w:sz w:val="24"/>
          <w:szCs w:val="24"/>
        </w:rPr>
        <w:t>events</w:t>
      </w:r>
      <w:r>
        <w:rPr>
          <w:rFonts w:ascii="Aptos" w:hAnsi="Aptos" w:cs="Segoe UI"/>
          <w:sz w:val="24"/>
          <w:szCs w:val="24"/>
        </w:rPr>
        <w:t xml:space="preserve"> e.g. classes, workshops</w:t>
      </w:r>
    </w:p>
    <w:p w14:paraId="79B58EA4" w14:textId="54D32E0E" w:rsidR="00C8452C" w:rsidRDefault="00C8452C"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 xml:space="preserve">Language awareness </w:t>
      </w:r>
      <w:r w:rsidR="00B0414F">
        <w:rPr>
          <w:rFonts w:ascii="Aptos" w:hAnsi="Aptos" w:cs="Segoe UI"/>
          <w:sz w:val="24"/>
          <w:szCs w:val="24"/>
        </w:rPr>
        <w:t xml:space="preserve">projects e.g. </w:t>
      </w:r>
      <w:r w:rsidR="00D15820">
        <w:rPr>
          <w:rFonts w:ascii="Aptos" w:hAnsi="Aptos" w:cs="Segoe UI"/>
          <w:sz w:val="24"/>
          <w:szCs w:val="24"/>
        </w:rPr>
        <w:t>presentations</w:t>
      </w:r>
      <w:r w:rsidR="00B0414F">
        <w:rPr>
          <w:rFonts w:ascii="Aptos" w:hAnsi="Aptos" w:cs="Segoe UI"/>
          <w:sz w:val="24"/>
          <w:szCs w:val="24"/>
        </w:rPr>
        <w:t xml:space="preserve">, </w:t>
      </w:r>
      <w:r w:rsidR="00F313F2">
        <w:rPr>
          <w:rFonts w:ascii="Aptos" w:hAnsi="Aptos" w:cs="Segoe UI"/>
          <w:sz w:val="24"/>
          <w:szCs w:val="24"/>
        </w:rPr>
        <w:t xml:space="preserve">webinars, </w:t>
      </w:r>
      <w:r w:rsidR="00471697">
        <w:rPr>
          <w:rFonts w:ascii="Aptos" w:hAnsi="Aptos" w:cs="Segoe UI"/>
          <w:sz w:val="24"/>
          <w:szCs w:val="24"/>
        </w:rPr>
        <w:t>resources</w:t>
      </w:r>
    </w:p>
    <w:p w14:paraId="0F039D52" w14:textId="42F3987F" w:rsidR="00E50226" w:rsidRDefault="00B0414F" w:rsidP="00E50226">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L</w:t>
      </w:r>
      <w:r w:rsidR="00E50226" w:rsidRPr="00174C82">
        <w:rPr>
          <w:rFonts w:ascii="Aptos" w:hAnsi="Aptos" w:cs="Segoe UI"/>
          <w:sz w:val="24"/>
          <w:szCs w:val="24"/>
        </w:rPr>
        <w:t>ectures, talks</w:t>
      </w:r>
      <w:r w:rsidR="00D15820">
        <w:rPr>
          <w:rFonts w:ascii="Aptos" w:hAnsi="Aptos" w:cs="Segoe UI"/>
          <w:sz w:val="24"/>
          <w:szCs w:val="24"/>
        </w:rPr>
        <w:t xml:space="preserve"> or workshops about the Ulster-Scots language</w:t>
      </w:r>
      <w:r w:rsidR="00E50226">
        <w:rPr>
          <w:rFonts w:ascii="Aptos" w:hAnsi="Aptos" w:cs="Segoe UI"/>
          <w:sz w:val="24"/>
          <w:szCs w:val="24"/>
        </w:rPr>
        <w:t xml:space="preserve"> </w:t>
      </w:r>
    </w:p>
    <w:p w14:paraId="2FF533A7" w14:textId="1FA90DAD" w:rsidR="00686155" w:rsidRPr="001D208E" w:rsidRDefault="00B0414F" w:rsidP="001D208E">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Events</w:t>
      </w:r>
      <w:r w:rsidR="00E50226" w:rsidRPr="00174C82">
        <w:rPr>
          <w:rFonts w:ascii="Aptos" w:hAnsi="Aptos" w:cs="Segoe UI"/>
          <w:sz w:val="24"/>
          <w:szCs w:val="24"/>
        </w:rPr>
        <w:t xml:space="preserve"> which showcase original work</w:t>
      </w:r>
      <w:r w:rsidR="00E50226">
        <w:rPr>
          <w:rFonts w:ascii="Aptos" w:hAnsi="Aptos" w:cs="Segoe UI"/>
          <w:sz w:val="24"/>
          <w:szCs w:val="24"/>
        </w:rPr>
        <w:t xml:space="preserve"> in Ulster-Scots</w:t>
      </w:r>
      <w:r w:rsidR="0005677B">
        <w:rPr>
          <w:rFonts w:ascii="Aptos" w:hAnsi="Aptos" w:cs="Segoe UI"/>
          <w:sz w:val="24"/>
          <w:szCs w:val="24"/>
        </w:rPr>
        <w:t xml:space="preserve"> e.g. writing, poetry, music</w:t>
      </w:r>
    </w:p>
    <w:p w14:paraId="353D6C7D" w14:textId="3C1A2C2D" w:rsidR="00BF461F" w:rsidRPr="00174C82" w:rsidRDefault="0005677B"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D</w:t>
      </w:r>
      <w:r w:rsidR="00BF461F" w:rsidRPr="00174C82">
        <w:rPr>
          <w:rFonts w:ascii="Aptos" w:hAnsi="Aptos" w:cs="Segoe UI"/>
          <w:sz w:val="24"/>
          <w:szCs w:val="24"/>
        </w:rPr>
        <w:t>rama</w:t>
      </w:r>
      <w:r>
        <w:rPr>
          <w:rFonts w:ascii="Aptos" w:hAnsi="Aptos" w:cs="Segoe UI"/>
          <w:sz w:val="24"/>
          <w:szCs w:val="24"/>
        </w:rPr>
        <w:t xml:space="preserve">, </w:t>
      </w:r>
      <w:r w:rsidR="00BF461F" w:rsidRPr="00174C82">
        <w:rPr>
          <w:rFonts w:ascii="Aptos" w:hAnsi="Aptos" w:cs="Segoe UI"/>
          <w:sz w:val="24"/>
          <w:szCs w:val="24"/>
        </w:rPr>
        <w:t>performance</w:t>
      </w:r>
      <w:r w:rsidR="00E50226">
        <w:rPr>
          <w:rFonts w:ascii="Aptos" w:hAnsi="Aptos" w:cs="Segoe UI"/>
          <w:sz w:val="24"/>
          <w:szCs w:val="24"/>
        </w:rPr>
        <w:t>-based</w:t>
      </w:r>
      <w:r>
        <w:rPr>
          <w:rFonts w:ascii="Aptos" w:hAnsi="Aptos" w:cs="Segoe UI"/>
          <w:sz w:val="24"/>
          <w:szCs w:val="24"/>
        </w:rPr>
        <w:t xml:space="preserve">, </w:t>
      </w:r>
      <w:r w:rsidR="00844D45">
        <w:rPr>
          <w:rFonts w:ascii="Aptos" w:hAnsi="Aptos" w:cs="Segoe UI"/>
          <w:sz w:val="24"/>
          <w:szCs w:val="24"/>
        </w:rPr>
        <w:t>and</w:t>
      </w:r>
      <w:r>
        <w:rPr>
          <w:rFonts w:ascii="Aptos" w:hAnsi="Aptos" w:cs="Segoe UI"/>
          <w:sz w:val="24"/>
          <w:szCs w:val="24"/>
        </w:rPr>
        <w:t>/or</w:t>
      </w:r>
      <w:r w:rsidR="00844D45">
        <w:rPr>
          <w:rFonts w:ascii="Aptos" w:hAnsi="Aptos" w:cs="Segoe UI"/>
          <w:sz w:val="24"/>
          <w:szCs w:val="24"/>
        </w:rPr>
        <w:t xml:space="preserve"> participatory </w:t>
      </w:r>
      <w:r w:rsidR="00BF461F" w:rsidRPr="00174C82">
        <w:rPr>
          <w:rFonts w:ascii="Aptos" w:hAnsi="Aptos" w:cs="Segoe UI"/>
          <w:sz w:val="24"/>
          <w:szCs w:val="24"/>
        </w:rPr>
        <w:t>activities</w:t>
      </w:r>
    </w:p>
    <w:p w14:paraId="1077D886" w14:textId="6FB6FCE5" w:rsidR="00BF461F" w:rsidRPr="00174C82" w:rsidRDefault="0005677B"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Creative writing, s</w:t>
      </w:r>
      <w:r w:rsidR="00BF461F" w:rsidRPr="00174C82">
        <w:rPr>
          <w:rFonts w:ascii="Aptos" w:hAnsi="Aptos" w:cs="Segoe UI"/>
          <w:sz w:val="24"/>
          <w:szCs w:val="24"/>
        </w:rPr>
        <w:t>torytelling</w:t>
      </w:r>
      <w:r>
        <w:rPr>
          <w:rFonts w:ascii="Aptos" w:hAnsi="Aptos" w:cs="Segoe UI"/>
          <w:sz w:val="24"/>
          <w:szCs w:val="24"/>
        </w:rPr>
        <w:t xml:space="preserve">, </w:t>
      </w:r>
      <w:r w:rsidR="00BF461F" w:rsidRPr="00174C82">
        <w:rPr>
          <w:rFonts w:ascii="Aptos" w:hAnsi="Aptos" w:cs="Segoe UI"/>
          <w:sz w:val="24"/>
          <w:szCs w:val="24"/>
        </w:rPr>
        <w:t>poetry</w:t>
      </w:r>
      <w:r>
        <w:rPr>
          <w:rFonts w:ascii="Aptos" w:hAnsi="Aptos" w:cs="Segoe UI"/>
          <w:sz w:val="24"/>
          <w:szCs w:val="24"/>
        </w:rPr>
        <w:t xml:space="preserve">, or </w:t>
      </w:r>
      <w:r w:rsidR="00C77552">
        <w:rPr>
          <w:rFonts w:ascii="Aptos" w:hAnsi="Aptos" w:cs="Segoe UI"/>
          <w:sz w:val="24"/>
          <w:szCs w:val="24"/>
        </w:rPr>
        <w:t>spoken word</w:t>
      </w:r>
      <w:r w:rsidR="00D75310">
        <w:rPr>
          <w:rFonts w:ascii="Aptos" w:hAnsi="Aptos" w:cs="Segoe UI"/>
          <w:sz w:val="24"/>
          <w:szCs w:val="24"/>
        </w:rPr>
        <w:t xml:space="preserve"> </w:t>
      </w:r>
      <w:r>
        <w:rPr>
          <w:rFonts w:ascii="Aptos" w:hAnsi="Aptos" w:cs="Segoe UI"/>
          <w:sz w:val="24"/>
          <w:szCs w:val="24"/>
        </w:rPr>
        <w:t>events</w:t>
      </w:r>
    </w:p>
    <w:p w14:paraId="4C8925EE" w14:textId="0303EF74" w:rsidR="00BF461F" w:rsidRDefault="00A55085" w:rsidP="00BF461F">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Creative media e.g. short f</w:t>
      </w:r>
      <w:r w:rsidR="00A37E3B">
        <w:rPr>
          <w:rFonts w:ascii="Aptos" w:hAnsi="Aptos" w:cs="Segoe UI"/>
          <w:sz w:val="24"/>
          <w:szCs w:val="24"/>
        </w:rPr>
        <w:t xml:space="preserve">ilm, video, </w:t>
      </w:r>
      <w:r w:rsidR="00BF461F" w:rsidRPr="00174C82">
        <w:rPr>
          <w:rFonts w:ascii="Aptos" w:hAnsi="Aptos" w:cs="Segoe UI"/>
          <w:sz w:val="24"/>
          <w:szCs w:val="24"/>
        </w:rPr>
        <w:t>digital</w:t>
      </w:r>
      <w:r w:rsidR="00B0400F">
        <w:rPr>
          <w:rFonts w:ascii="Aptos" w:hAnsi="Aptos" w:cs="Segoe UI"/>
          <w:sz w:val="24"/>
          <w:szCs w:val="24"/>
        </w:rPr>
        <w:t xml:space="preserve">, </w:t>
      </w:r>
      <w:r w:rsidR="00BF461F" w:rsidRPr="00174C82">
        <w:rPr>
          <w:rFonts w:ascii="Aptos" w:hAnsi="Aptos" w:cs="Segoe UI"/>
          <w:sz w:val="24"/>
          <w:szCs w:val="24"/>
        </w:rPr>
        <w:t>multimedia</w:t>
      </w:r>
      <w:r>
        <w:rPr>
          <w:rFonts w:ascii="Aptos" w:hAnsi="Aptos" w:cs="Segoe UI"/>
          <w:sz w:val="24"/>
          <w:szCs w:val="24"/>
        </w:rPr>
        <w:t xml:space="preserve">, </w:t>
      </w:r>
      <w:r w:rsidR="00B0400F">
        <w:rPr>
          <w:rFonts w:ascii="Aptos" w:hAnsi="Aptos" w:cs="Segoe UI"/>
          <w:sz w:val="24"/>
          <w:szCs w:val="24"/>
        </w:rPr>
        <w:t xml:space="preserve">social media </w:t>
      </w:r>
      <w:r w:rsidR="00BF461F" w:rsidRPr="00174C82">
        <w:rPr>
          <w:rFonts w:ascii="Aptos" w:hAnsi="Aptos" w:cs="Segoe UI"/>
          <w:sz w:val="24"/>
          <w:szCs w:val="24"/>
        </w:rPr>
        <w:t>content</w:t>
      </w:r>
      <w:r w:rsidR="005335B2">
        <w:rPr>
          <w:rFonts w:ascii="Aptos" w:hAnsi="Aptos" w:cs="Segoe UI"/>
          <w:sz w:val="24"/>
          <w:szCs w:val="24"/>
        </w:rPr>
        <w:t xml:space="preserve"> </w:t>
      </w:r>
    </w:p>
    <w:p w14:paraId="7CF33665" w14:textId="7853F1D8" w:rsidR="00471697" w:rsidRPr="00471697" w:rsidRDefault="00B0400F" w:rsidP="00471697">
      <w:pPr>
        <w:pStyle w:val="ListParagraph"/>
        <w:numPr>
          <w:ilvl w:val="0"/>
          <w:numId w:val="25"/>
        </w:numPr>
        <w:shd w:val="clear" w:color="auto" w:fill="FFFFFF"/>
        <w:spacing w:after="0" w:line="240" w:lineRule="auto"/>
        <w:textAlignment w:val="baseline"/>
        <w:rPr>
          <w:rFonts w:ascii="Aptos" w:hAnsi="Aptos" w:cs="Segoe UI"/>
          <w:sz w:val="24"/>
          <w:szCs w:val="24"/>
        </w:rPr>
      </w:pPr>
      <w:r>
        <w:rPr>
          <w:rFonts w:ascii="Aptos" w:hAnsi="Aptos" w:cs="Segoe UI"/>
          <w:sz w:val="24"/>
          <w:szCs w:val="24"/>
        </w:rPr>
        <w:t>V</w:t>
      </w:r>
      <w:r w:rsidR="003E39DA">
        <w:rPr>
          <w:rFonts w:ascii="Aptos" w:hAnsi="Aptos" w:cs="Segoe UI"/>
          <w:sz w:val="24"/>
          <w:szCs w:val="24"/>
        </w:rPr>
        <w:t xml:space="preserve">isual </w:t>
      </w:r>
      <w:r w:rsidR="003C6CD7">
        <w:rPr>
          <w:rFonts w:ascii="Aptos" w:hAnsi="Aptos" w:cs="Segoe UI"/>
          <w:sz w:val="24"/>
          <w:szCs w:val="24"/>
        </w:rPr>
        <w:t>art</w:t>
      </w:r>
      <w:r w:rsidR="0036330A">
        <w:rPr>
          <w:rFonts w:ascii="Aptos" w:hAnsi="Aptos" w:cs="Segoe UI"/>
          <w:sz w:val="24"/>
          <w:szCs w:val="24"/>
        </w:rPr>
        <w:t>s-based projects</w:t>
      </w:r>
    </w:p>
    <w:p w14:paraId="3852E9FD" w14:textId="77777777" w:rsidR="00FC6F3B" w:rsidRDefault="00FC6F3B" w:rsidP="00B71F15">
      <w:pPr>
        <w:shd w:val="clear" w:color="auto" w:fill="FFFFFF"/>
        <w:spacing w:after="0" w:line="240" w:lineRule="auto"/>
        <w:textAlignment w:val="baseline"/>
        <w:rPr>
          <w:rFonts w:ascii="Aptos" w:hAnsi="Aptos" w:cs="Segoe UI"/>
          <w:sz w:val="24"/>
          <w:szCs w:val="24"/>
        </w:rPr>
      </w:pPr>
    </w:p>
    <w:p w14:paraId="6B8ACA8A" w14:textId="337036C3" w:rsidR="00776384" w:rsidRDefault="009B65AD" w:rsidP="00356587">
      <w:pPr>
        <w:spacing w:after="0" w:line="240" w:lineRule="auto"/>
        <w:rPr>
          <w:rFonts w:ascii="Aptos" w:hAnsi="Aptos" w:cs="Segoe UI"/>
          <w:sz w:val="24"/>
          <w:szCs w:val="24"/>
        </w:rPr>
      </w:pPr>
      <w:r>
        <w:rPr>
          <w:rFonts w:ascii="Aptos" w:hAnsi="Aptos" w:cs="Segoe UI"/>
          <w:sz w:val="24"/>
          <w:szCs w:val="24"/>
        </w:rPr>
        <w:t>Applicants m</w:t>
      </w:r>
      <w:r w:rsidR="005C3D19">
        <w:rPr>
          <w:rFonts w:ascii="Aptos" w:hAnsi="Aptos" w:cs="Segoe UI"/>
          <w:sz w:val="24"/>
          <w:szCs w:val="24"/>
        </w:rPr>
        <w:t>a</w:t>
      </w:r>
      <w:r>
        <w:rPr>
          <w:rFonts w:ascii="Aptos" w:hAnsi="Aptos" w:cs="Segoe UI"/>
          <w:sz w:val="24"/>
          <w:szCs w:val="24"/>
        </w:rPr>
        <w:t>y submit more than one application, but please be aware that t</w:t>
      </w:r>
      <w:r w:rsidR="00256EF1">
        <w:rPr>
          <w:rFonts w:ascii="Aptos" w:hAnsi="Aptos" w:cs="Segoe UI"/>
          <w:sz w:val="24"/>
          <w:szCs w:val="24"/>
        </w:rPr>
        <w:t xml:space="preserve">his is a competitive programme and we may receive more applications than we can fund. </w:t>
      </w:r>
      <w:r w:rsidR="009B3506">
        <w:rPr>
          <w:rFonts w:ascii="Aptos" w:hAnsi="Aptos" w:cs="Segoe UI"/>
          <w:sz w:val="24"/>
          <w:szCs w:val="24"/>
        </w:rPr>
        <w:t>Those p</w:t>
      </w:r>
      <w:r w:rsidR="000108BE">
        <w:rPr>
          <w:rFonts w:ascii="Aptos" w:hAnsi="Aptos" w:cs="Segoe UI"/>
          <w:sz w:val="24"/>
          <w:szCs w:val="24"/>
        </w:rPr>
        <w:t xml:space="preserve">rojects, events and initiatives which are selected </w:t>
      </w:r>
      <w:r w:rsidR="00BC4632">
        <w:rPr>
          <w:rFonts w:ascii="Aptos" w:hAnsi="Aptos" w:cs="Segoe UI"/>
          <w:sz w:val="24"/>
          <w:szCs w:val="24"/>
        </w:rPr>
        <w:t xml:space="preserve">for funding </w:t>
      </w:r>
      <w:r w:rsidR="00B71F15">
        <w:rPr>
          <w:rFonts w:ascii="Aptos" w:hAnsi="Aptos" w:cs="Segoe UI"/>
          <w:sz w:val="24"/>
          <w:szCs w:val="24"/>
        </w:rPr>
        <w:t xml:space="preserve">will </w:t>
      </w:r>
      <w:r w:rsidR="003364BC">
        <w:rPr>
          <w:rFonts w:ascii="Aptos" w:hAnsi="Aptos" w:cs="Segoe UI"/>
          <w:sz w:val="24"/>
          <w:szCs w:val="24"/>
        </w:rPr>
        <w:t xml:space="preserve">be included as part of the </w:t>
      </w:r>
      <w:r w:rsidR="00B71F15">
        <w:rPr>
          <w:rFonts w:ascii="Aptos" w:hAnsi="Aptos" w:cs="Segoe UI"/>
          <w:sz w:val="24"/>
          <w:szCs w:val="24"/>
        </w:rPr>
        <w:t>Council’s annual Ulster-Scots Language Week programme</w:t>
      </w:r>
      <w:r w:rsidR="009B3506">
        <w:rPr>
          <w:rFonts w:ascii="Aptos" w:hAnsi="Aptos" w:cs="Segoe UI"/>
          <w:sz w:val="24"/>
          <w:szCs w:val="24"/>
        </w:rPr>
        <w:t xml:space="preserve">. </w:t>
      </w:r>
    </w:p>
    <w:p w14:paraId="561AC652" w14:textId="7DCDC150" w:rsidR="00777C8E" w:rsidRDefault="00777C8E" w:rsidP="00356587">
      <w:pPr>
        <w:spacing w:after="0" w:line="240" w:lineRule="auto"/>
        <w:rPr>
          <w:rFonts w:ascii="Aptos" w:hAnsi="Aptos" w:cs="Segoe UI"/>
          <w:sz w:val="24"/>
          <w:szCs w:val="24"/>
        </w:rPr>
      </w:pPr>
    </w:p>
    <w:p w14:paraId="527E0783" w14:textId="007402C1" w:rsidR="00454B1F" w:rsidRPr="00174C82" w:rsidRDefault="00454B1F" w:rsidP="00356587">
      <w:pPr>
        <w:pStyle w:val="PlainText"/>
        <w:rPr>
          <w:rFonts w:ascii="Aptos" w:hAnsi="Aptos" w:cs="Segoe UI"/>
          <w:b/>
          <w:sz w:val="24"/>
          <w:szCs w:val="24"/>
        </w:rPr>
      </w:pPr>
      <w:r w:rsidRPr="00174C82">
        <w:rPr>
          <w:rFonts w:ascii="Aptos" w:hAnsi="Aptos" w:cs="Segoe UI"/>
          <w:b/>
          <w:sz w:val="24"/>
          <w:szCs w:val="24"/>
        </w:rPr>
        <w:t xml:space="preserve">How we plan to score </w:t>
      </w:r>
      <w:r w:rsidR="00BD678F">
        <w:rPr>
          <w:rFonts w:ascii="Aptos" w:hAnsi="Aptos" w:cs="Segoe UI"/>
          <w:b/>
          <w:sz w:val="24"/>
          <w:szCs w:val="24"/>
        </w:rPr>
        <w:t>applications</w:t>
      </w:r>
    </w:p>
    <w:p w14:paraId="04742301" w14:textId="77777777" w:rsidR="00454B1F" w:rsidRPr="00174C82" w:rsidRDefault="00454B1F" w:rsidP="00356587">
      <w:pPr>
        <w:pStyle w:val="PlainText"/>
        <w:rPr>
          <w:rFonts w:ascii="Aptos" w:hAnsi="Aptos" w:cs="Segoe UI"/>
          <w:sz w:val="24"/>
          <w:szCs w:val="24"/>
        </w:rPr>
      </w:pPr>
    </w:p>
    <w:p w14:paraId="4DA6CACA" w14:textId="5ADEE42E" w:rsidR="007B15CB" w:rsidRPr="00174C82" w:rsidRDefault="005957B1" w:rsidP="00356587">
      <w:pPr>
        <w:shd w:val="clear" w:color="auto" w:fill="FFFFFF"/>
        <w:spacing w:after="0" w:line="240" w:lineRule="auto"/>
        <w:textAlignment w:val="baseline"/>
        <w:rPr>
          <w:rFonts w:ascii="Aptos" w:eastAsia="Times New Roman" w:hAnsi="Aptos" w:cs="Segoe UI"/>
          <w:sz w:val="24"/>
          <w:szCs w:val="24"/>
          <w:lang w:val="en-US" w:eastAsia="en-GB"/>
        </w:rPr>
      </w:pPr>
      <w:r>
        <w:rPr>
          <w:rFonts w:ascii="Aptos" w:eastAsia="Times New Roman" w:hAnsi="Aptos" w:cs="Segoe UI"/>
          <w:sz w:val="24"/>
          <w:szCs w:val="24"/>
          <w:lang w:val="en-US" w:eastAsia="en-GB"/>
        </w:rPr>
        <w:t>Applications</w:t>
      </w:r>
      <w:r w:rsidR="003C3022" w:rsidRPr="00174C82">
        <w:rPr>
          <w:rFonts w:ascii="Aptos" w:eastAsia="Times New Roman" w:hAnsi="Aptos" w:cs="Segoe UI"/>
          <w:sz w:val="24"/>
          <w:szCs w:val="24"/>
          <w:lang w:val="en-US" w:eastAsia="en-GB"/>
        </w:rPr>
        <w:t xml:space="preserve"> will be scored using </w:t>
      </w:r>
      <w:r w:rsidR="000834DA">
        <w:rPr>
          <w:rFonts w:ascii="Aptos" w:eastAsia="Times New Roman" w:hAnsi="Aptos" w:cs="Segoe UI"/>
          <w:sz w:val="24"/>
          <w:szCs w:val="24"/>
          <w:lang w:val="en-US" w:eastAsia="en-GB"/>
        </w:rPr>
        <w:t xml:space="preserve">an </w:t>
      </w:r>
      <w:r w:rsidR="003C3022" w:rsidRPr="00174C82">
        <w:rPr>
          <w:rFonts w:ascii="Aptos" w:eastAsia="Times New Roman" w:hAnsi="Aptos" w:cs="Segoe UI"/>
          <w:sz w:val="24"/>
          <w:szCs w:val="24"/>
          <w:lang w:val="en-US" w:eastAsia="en-GB"/>
        </w:rPr>
        <w:t>80% Quality</w:t>
      </w:r>
      <w:r>
        <w:rPr>
          <w:rFonts w:ascii="Aptos" w:eastAsia="Times New Roman" w:hAnsi="Aptos" w:cs="Segoe UI"/>
          <w:sz w:val="24"/>
          <w:szCs w:val="24"/>
          <w:lang w:val="en-US" w:eastAsia="en-GB"/>
        </w:rPr>
        <w:t xml:space="preserve">, </w:t>
      </w:r>
      <w:r w:rsidR="003C3022" w:rsidRPr="00174C82">
        <w:rPr>
          <w:rFonts w:ascii="Aptos" w:eastAsia="Times New Roman" w:hAnsi="Aptos" w:cs="Segoe UI"/>
          <w:sz w:val="24"/>
          <w:szCs w:val="24"/>
          <w:lang w:val="en-US" w:eastAsia="en-GB"/>
        </w:rPr>
        <w:t>20</w:t>
      </w:r>
      <w:r w:rsidR="00791958" w:rsidRPr="00174C82">
        <w:rPr>
          <w:rFonts w:ascii="Aptos" w:eastAsia="Times New Roman" w:hAnsi="Aptos" w:cs="Segoe UI"/>
          <w:sz w:val="24"/>
          <w:szCs w:val="24"/>
          <w:lang w:val="en-US" w:eastAsia="en-GB"/>
        </w:rPr>
        <w:t xml:space="preserve">% </w:t>
      </w:r>
      <w:r w:rsidR="00454B1F" w:rsidRPr="00174C82">
        <w:rPr>
          <w:rFonts w:ascii="Aptos" w:eastAsia="Times New Roman" w:hAnsi="Aptos" w:cs="Segoe UI"/>
          <w:sz w:val="24"/>
          <w:szCs w:val="24"/>
          <w:lang w:val="en-US" w:eastAsia="en-GB"/>
        </w:rPr>
        <w:t>Value for Money</w:t>
      </w:r>
      <w:r w:rsidR="003C3022" w:rsidRPr="00174C82">
        <w:rPr>
          <w:rFonts w:ascii="Aptos" w:eastAsia="Times New Roman" w:hAnsi="Aptos" w:cs="Segoe UI"/>
          <w:sz w:val="24"/>
          <w:szCs w:val="24"/>
          <w:lang w:val="en-US" w:eastAsia="en-GB"/>
        </w:rPr>
        <w:t xml:space="preserve"> model. </w:t>
      </w:r>
      <w:r w:rsidR="00BA57D0" w:rsidRPr="00174C82">
        <w:rPr>
          <w:rFonts w:ascii="Aptos" w:eastAsia="Times New Roman" w:hAnsi="Aptos" w:cs="Segoe UI"/>
          <w:sz w:val="24"/>
          <w:szCs w:val="24"/>
          <w:lang w:val="en-US" w:eastAsia="en-GB"/>
        </w:rPr>
        <w:t>Appendix 1</w:t>
      </w:r>
      <w:r w:rsidR="007B15CB" w:rsidRPr="00174C82">
        <w:rPr>
          <w:rFonts w:ascii="Aptos" w:eastAsia="Times New Roman" w:hAnsi="Aptos" w:cs="Segoe UI"/>
          <w:sz w:val="24"/>
          <w:szCs w:val="24"/>
          <w:lang w:val="en-US" w:eastAsia="en-GB"/>
        </w:rPr>
        <w:t xml:space="preserve"> provides more detail about how we plan to score applications.</w:t>
      </w:r>
    </w:p>
    <w:p w14:paraId="6E07DB53" w14:textId="2588577A" w:rsidR="0039013E" w:rsidRPr="00174C82" w:rsidRDefault="00616AB5" w:rsidP="00356587">
      <w:pPr>
        <w:shd w:val="clear" w:color="auto" w:fill="FFFFFF"/>
        <w:spacing w:after="0" w:line="240" w:lineRule="auto"/>
        <w:textAlignment w:val="baseline"/>
        <w:rPr>
          <w:rFonts w:ascii="Aptos" w:eastAsia="Times New Roman" w:hAnsi="Aptos" w:cs="Segoe UI"/>
          <w:sz w:val="24"/>
          <w:szCs w:val="24"/>
        </w:rPr>
      </w:pPr>
      <w:r w:rsidRPr="00174C82">
        <w:rPr>
          <w:rFonts w:ascii="Aptos" w:eastAsia="Times New Roman" w:hAnsi="Aptos" w:cs="Segoe UI"/>
          <w:sz w:val="24"/>
          <w:szCs w:val="24"/>
        </w:rPr>
        <w:t>Appendi</w:t>
      </w:r>
      <w:r w:rsidR="00791958" w:rsidRPr="00174C82">
        <w:rPr>
          <w:rFonts w:ascii="Aptos" w:eastAsia="Times New Roman" w:hAnsi="Aptos" w:cs="Segoe UI"/>
          <w:sz w:val="24"/>
          <w:szCs w:val="24"/>
        </w:rPr>
        <w:t xml:space="preserve">x 2 </w:t>
      </w:r>
      <w:r w:rsidR="007B15CB" w:rsidRPr="00174C82">
        <w:rPr>
          <w:rFonts w:ascii="Aptos" w:eastAsia="Times New Roman" w:hAnsi="Aptos" w:cs="Segoe UI"/>
          <w:sz w:val="24"/>
          <w:szCs w:val="24"/>
        </w:rPr>
        <w:t xml:space="preserve">provides details of </w:t>
      </w:r>
      <w:r w:rsidRPr="00174C82">
        <w:rPr>
          <w:rFonts w:ascii="Aptos" w:eastAsia="Times New Roman" w:hAnsi="Aptos" w:cs="Segoe UI"/>
          <w:sz w:val="24"/>
          <w:szCs w:val="24"/>
        </w:rPr>
        <w:t xml:space="preserve">conditions </w:t>
      </w:r>
      <w:r w:rsidR="00791958" w:rsidRPr="00174C82">
        <w:rPr>
          <w:rFonts w:ascii="Aptos" w:eastAsia="Times New Roman" w:hAnsi="Aptos" w:cs="Segoe UI"/>
          <w:sz w:val="24"/>
          <w:szCs w:val="24"/>
        </w:rPr>
        <w:t xml:space="preserve">associated with </w:t>
      </w:r>
      <w:r w:rsidRPr="00174C82">
        <w:rPr>
          <w:rFonts w:ascii="Aptos" w:eastAsia="Times New Roman" w:hAnsi="Aptos" w:cs="Segoe UI"/>
          <w:sz w:val="24"/>
          <w:szCs w:val="24"/>
        </w:rPr>
        <w:t xml:space="preserve">the award. </w:t>
      </w:r>
    </w:p>
    <w:p w14:paraId="251418E8" w14:textId="77777777" w:rsidR="00151533" w:rsidRPr="00174C82" w:rsidRDefault="00151533" w:rsidP="00356587">
      <w:pPr>
        <w:shd w:val="clear" w:color="auto" w:fill="FFFFFF"/>
        <w:spacing w:after="0" w:line="240" w:lineRule="auto"/>
        <w:textAlignment w:val="baseline"/>
        <w:rPr>
          <w:rFonts w:ascii="Aptos" w:eastAsia="Times New Roman" w:hAnsi="Aptos" w:cs="Segoe UI"/>
          <w:sz w:val="24"/>
          <w:szCs w:val="24"/>
        </w:rPr>
      </w:pPr>
    </w:p>
    <w:p w14:paraId="39B4ADB0" w14:textId="2E3DCA49" w:rsidR="009E2758" w:rsidRPr="00174C82" w:rsidRDefault="00CA4659" w:rsidP="00356587">
      <w:pPr>
        <w:shd w:val="clear" w:color="auto" w:fill="FFFFFF"/>
        <w:spacing w:after="0" w:line="240" w:lineRule="auto"/>
        <w:textAlignment w:val="baseline"/>
        <w:rPr>
          <w:rFonts w:ascii="Aptos" w:eastAsia="Times New Roman" w:hAnsi="Aptos" w:cs="Segoe UI"/>
          <w:sz w:val="24"/>
          <w:szCs w:val="24"/>
          <w:lang w:val="en-US" w:eastAsia="en-GB"/>
        </w:rPr>
      </w:pPr>
      <w:r w:rsidRPr="00174C82">
        <w:rPr>
          <w:rFonts w:ascii="Aptos" w:eastAsia="Times New Roman" w:hAnsi="Aptos" w:cs="Segoe UI"/>
          <w:b/>
          <w:color w:val="1F4E79" w:themeColor="accent1" w:themeShade="80"/>
          <w:sz w:val="32"/>
          <w:szCs w:val="32"/>
        </w:rPr>
        <w:lastRenderedPageBreak/>
        <w:t xml:space="preserve">Ulster-Scots Language Week </w:t>
      </w:r>
      <w:r w:rsidR="00FE3806">
        <w:rPr>
          <w:rFonts w:ascii="Aptos" w:eastAsia="Times New Roman" w:hAnsi="Aptos" w:cs="Segoe UI"/>
          <w:b/>
          <w:color w:val="1F4E79" w:themeColor="accent1" w:themeShade="80"/>
          <w:sz w:val="32"/>
          <w:szCs w:val="32"/>
        </w:rPr>
        <w:t>2025</w:t>
      </w:r>
      <w:r w:rsidR="00382A89" w:rsidRPr="00174C82">
        <w:rPr>
          <w:rFonts w:ascii="Aptos" w:eastAsia="Times New Roman" w:hAnsi="Aptos" w:cs="Segoe UI"/>
          <w:b/>
          <w:color w:val="1F4E79" w:themeColor="accent1" w:themeShade="80"/>
          <w:sz w:val="32"/>
          <w:szCs w:val="32"/>
        </w:rPr>
        <w:t xml:space="preserve"> – </w:t>
      </w:r>
      <w:r w:rsidR="000834DA">
        <w:rPr>
          <w:rFonts w:ascii="Aptos" w:eastAsia="Times New Roman" w:hAnsi="Aptos" w:cs="Segoe UI"/>
          <w:b/>
          <w:color w:val="1F4E79" w:themeColor="accent1" w:themeShade="80"/>
          <w:sz w:val="32"/>
          <w:szCs w:val="32"/>
        </w:rPr>
        <w:t>Application</w:t>
      </w:r>
      <w:r w:rsidR="00382A89" w:rsidRPr="00174C82">
        <w:rPr>
          <w:rFonts w:ascii="Aptos" w:eastAsia="Times New Roman" w:hAnsi="Aptos" w:cs="Segoe UI"/>
          <w:b/>
          <w:color w:val="1F4E79" w:themeColor="accent1" w:themeShade="80"/>
          <w:sz w:val="32"/>
          <w:szCs w:val="32"/>
        </w:rPr>
        <w:t xml:space="preserve"> Form</w:t>
      </w:r>
    </w:p>
    <w:p w14:paraId="63781061" w14:textId="77777777" w:rsidR="00E94B8F" w:rsidRPr="00174C82" w:rsidRDefault="00E94B8F" w:rsidP="00356587">
      <w:pPr>
        <w:shd w:val="clear" w:color="auto" w:fill="FFFFFF"/>
        <w:spacing w:after="0" w:line="240" w:lineRule="auto"/>
        <w:textAlignment w:val="baseline"/>
        <w:rPr>
          <w:rFonts w:ascii="Aptos" w:eastAsia="Times New Roman" w:hAnsi="Aptos" w:cs="Segoe UI"/>
          <w:sz w:val="24"/>
          <w:szCs w:val="24"/>
          <w:lang w:val="en-US" w:eastAsia="en-GB"/>
        </w:rPr>
      </w:pPr>
    </w:p>
    <w:tbl>
      <w:tblPr>
        <w:tblStyle w:val="TableGrid"/>
        <w:tblW w:w="0" w:type="auto"/>
        <w:tblLook w:val="04A0" w:firstRow="1" w:lastRow="0" w:firstColumn="1" w:lastColumn="0" w:noHBand="0" w:noVBand="1"/>
      </w:tblPr>
      <w:tblGrid>
        <w:gridCol w:w="4405"/>
        <w:gridCol w:w="4611"/>
      </w:tblGrid>
      <w:tr w:rsidR="00B115E6" w:rsidRPr="00174C82" w14:paraId="352EC85B" w14:textId="77777777" w:rsidTr="0049289D">
        <w:tc>
          <w:tcPr>
            <w:tcW w:w="4405" w:type="dxa"/>
            <w:shd w:val="clear" w:color="auto" w:fill="F2F2F2" w:themeFill="background1" w:themeFillShade="F2"/>
          </w:tcPr>
          <w:p w14:paraId="1019321B" w14:textId="0F1742A5" w:rsidR="00B115E6" w:rsidRPr="00174C82" w:rsidRDefault="00B115E6" w:rsidP="00356587">
            <w:pPr>
              <w:rPr>
                <w:rFonts w:ascii="Aptos" w:hAnsi="Aptos" w:cs="Segoe UI"/>
                <w:b/>
                <w:sz w:val="24"/>
                <w:szCs w:val="24"/>
              </w:rPr>
            </w:pPr>
            <w:r w:rsidRPr="00174C82">
              <w:rPr>
                <w:rFonts w:ascii="Aptos" w:hAnsi="Aptos" w:cs="Segoe UI"/>
                <w:b/>
                <w:sz w:val="24"/>
                <w:szCs w:val="24"/>
              </w:rPr>
              <w:t>Applicant</w:t>
            </w:r>
            <w:r w:rsidR="00461597">
              <w:rPr>
                <w:rFonts w:ascii="Aptos" w:hAnsi="Aptos" w:cs="Segoe UI"/>
                <w:b/>
                <w:sz w:val="24"/>
                <w:szCs w:val="24"/>
              </w:rPr>
              <w:t xml:space="preserve"> </w:t>
            </w:r>
            <w:r w:rsidRPr="00174C82">
              <w:rPr>
                <w:rFonts w:ascii="Aptos" w:hAnsi="Aptos" w:cs="Segoe UI"/>
                <w:b/>
                <w:sz w:val="24"/>
                <w:szCs w:val="24"/>
              </w:rPr>
              <w:t>Name</w:t>
            </w:r>
          </w:p>
          <w:p w14:paraId="31A3F99F" w14:textId="1A598A5F" w:rsidR="007A226D" w:rsidRPr="00174C82" w:rsidRDefault="007A226D" w:rsidP="0026658A">
            <w:pPr>
              <w:rPr>
                <w:rFonts w:ascii="Aptos" w:hAnsi="Aptos" w:cs="Segoe UI"/>
                <w:b/>
                <w:sz w:val="24"/>
                <w:szCs w:val="24"/>
              </w:rPr>
            </w:pPr>
          </w:p>
        </w:tc>
        <w:tc>
          <w:tcPr>
            <w:tcW w:w="4611" w:type="dxa"/>
          </w:tcPr>
          <w:p w14:paraId="5591C9AE" w14:textId="77777777" w:rsidR="00B115E6" w:rsidRDefault="00B115E6" w:rsidP="00356587">
            <w:pPr>
              <w:rPr>
                <w:rFonts w:ascii="Aptos" w:hAnsi="Aptos" w:cs="Segoe UI"/>
                <w:sz w:val="24"/>
                <w:szCs w:val="24"/>
              </w:rPr>
            </w:pPr>
          </w:p>
          <w:p w14:paraId="7AAC0AFF" w14:textId="77777777" w:rsidR="007A226D" w:rsidRPr="00174C82" w:rsidRDefault="007A226D" w:rsidP="00356587">
            <w:pPr>
              <w:rPr>
                <w:rFonts w:ascii="Aptos" w:hAnsi="Aptos" w:cs="Segoe UI"/>
                <w:sz w:val="24"/>
                <w:szCs w:val="24"/>
              </w:rPr>
            </w:pPr>
          </w:p>
        </w:tc>
      </w:tr>
      <w:tr w:rsidR="00B115E6" w:rsidRPr="00174C82" w14:paraId="7FCE751C" w14:textId="77777777" w:rsidTr="0049289D">
        <w:tc>
          <w:tcPr>
            <w:tcW w:w="4405" w:type="dxa"/>
            <w:shd w:val="clear" w:color="auto" w:fill="F2F2F2" w:themeFill="background1" w:themeFillShade="F2"/>
          </w:tcPr>
          <w:p w14:paraId="5EC91E4D"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Address</w:t>
            </w:r>
          </w:p>
          <w:p w14:paraId="649C689B" w14:textId="77777777" w:rsidR="00536FCC" w:rsidRPr="00174C82" w:rsidRDefault="00536FCC" w:rsidP="00356587">
            <w:pPr>
              <w:rPr>
                <w:rFonts w:ascii="Aptos" w:hAnsi="Aptos" w:cs="Segoe UI"/>
                <w:b/>
                <w:sz w:val="24"/>
                <w:szCs w:val="24"/>
              </w:rPr>
            </w:pPr>
          </w:p>
          <w:p w14:paraId="5F65ED14" w14:textId="77777777" w:rsidR="00536FCC" w:rsidRPr="00174C82" w:rsidRDefault="00536FCC" w:rsidP="00356587">
            <w:pPr>
              <w:rPr>
                <w:rFonts w:ascii="Aptos" w:hAnsi="Aptos" w:cs="Segoe UI"/>
                <w:b/>
                <w:sz w:val="24"/>
                <w:szCs w:val="24"/>
              </w:rPr>
            </w:pPr>
          </w:p>
          <w:p w14:paraId="6445123F" w14:textId="77777777" w:rsidR="00536FCC" w:rsidRPr="00174C82" w:rsidRDefault="00536FCC" w:rsidP="00356587">
            <w:pPr>
              <w:rPr>
                <w:rFonts w:ascii="Aptos" w:hAnsi="Aptos" w:cs="Segoe UI"/>
                <w:b/>
                <w:sz w:val="24"/>
                <w:szCs w:val="24"/>
              </w:rPr>
            </w:pPr>
          </w:p>
          <w:p w14:paraId="48D9F000" w14:textId="77777777" w:rsidR="00536FCC" w:rsidRPr="00174C82" w:rsidRDefault="00536FCC" w:rsidP="00356587">
            <w:pPr>
              <w:rPr>
                <w:rFonts w:ascii="Aptos" w:hAnsi="Aptos" w:cs="Segoe UI"/>
                <w:b/>
                <w:sz w:val="24"/>
                <w:szCs w:val="24"/>
              </w:rPr>
            </w:pPr>
          </w:p>
        </w:tc>
        <w:tc>
          <w:tcPr>
            <w:tcW w:w="4611" w:type="dxa"/>
          </w:tcPr>
          <w:p w14:paraId="6BD9062A" w14:textId="77777777" w:rsidR="00B115E6" w:rsidRPr="00174C82" w:rsidRDefault="00B115E6" w:rsidP="00356587">
            <w:pPr>
              <w:rPr>
                <w:rFonts w:ascii="Aptos" w:hAnsi="Aptos" w:cs="Segoe UI"/>
                <w:sz w:val="24"/>
                <w:szCs w:val="24"/>
              </w:rPr>
            </w:pPr>
          </w:p>
        </w:tc>
      </w:tr>
      <w:tr w:rsidR="00B115E6" w:rsidRPr="00174C82" w14:paraId="75A5E0B9" w14:textId="77777777" w:rsidTr="0049289D">
        <w:tc>
          <w:tcPr>
            <w:tcW w:w="4405" w:type="dxa"/>
            <w:shd w:val="clear" w:color="auto" w:fill="F2F2F2" w:themeFill="background1" w:themeFillShade="F2"/>
          </w:tcPr>
          <w:p w14:paraId="2E6FBD1E"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Telephone number</w:t>
            </w:r>
          </w:p>
          <w:p w14:paraId="0FB6EAD0" w14:textId="77777777" w:rsidR="00B115E6" w:rsidRPr="00174C82" w:rsidRDefault="00B115E6" w:rsidP="00356587">
            <w:pPr>
              <w:rPr>
                <w:rFonts w:ascii="Aptos" w:hAnsi="Aptos" w:cs="Segoe UI"/>
                <w:b/>
                <w:sz w:val="24"/>
                <w:szCs w:val="24"/>
              </w:rPr>
            </w:pPr>
          </w:p>
        </w:tc>
        <w:tc>
          <w:tcPr>
            <w:tcW w:w="4611" w:type="dxa"/>
          </w:tcPr>
          <w:p w14:paraId="775AE8E7" w14:textId="77777777" w:rsidR="00B115E6" w:rsidRPr="00174C82" w:rsidRDefault="00B115E6" w:rsidP="00356587">
            <w:pPr>
              <w:rPr>
                <w:rFonts w:ascii="Aptos" w:hAnsi="Aptos" w:cs="Segoe UI"/>
                <w:sz w:val="24"/>
                <w:szCs w:val="24"/>
              </w:rPr>
            </w:pPr>
          </w:p>
        </w:tc>
      </w:tr>
      <w:tr w:rsidR="00B115E6" w:rsidRPr="00174C82" w14:paraId="3C14AE7A" w14:textId="77777777" w:rsidTr="0049289D">
        <w:tc>
          <w:tcPr>
            <w:tcW w:w="4405" w:type="dxa"/>
            <w:shd w:val="clear" w:color="auto" w:fill="F2F2F2" w:themeFill="background1" w:themeFillShade="F2"/>
          </w:tcPr>
          <w:p w14:paraId="77AB0E51" w14:textId="77777777" w:rsidR="00B115E6" w:rsidRPr="00174C82" w:rsidRDefault="00B115E6" w:rsidP="00356587">
            <w:pPr>
              <w:rPr>
                <w:rFonts w:ascii="Aptos" w:hAnsi="Aptos" w:cs="Segoe UI"/>
                <w:b/>
                <w:sz w:val="24"/>
                <w:szCs w:val="24"/>
              </w:rPr>
            </w:pPr>
            <w:r w:rsidRPr="00174C82">
              <w:rPr>
                <w:rFonts w:ascii="Aptos" w:hAnsi="Aptos" w:cs="Segoe UI"/>
                <w:b/>
                <w:sz w:val="24"/>
                <w:szCs w:val="24"/>
              </w:rPr>
              <w:t>Email</w:t>
            </w:r>
          </w:p>
          <w:p w14:paraId="78513607" w14:textId="77777777" w:rsidR="00536FCC" w:rsidRPr="00174C82" w:rsidRDefault="00536FCC" w:rsidP="00356587">
            <w:pPr>
              <w:rPr>
                <w:rFonts w:ascii="Aptos" w:hAnsi="Aptos" w:cs="Segoe UI"/>
                <w:b/>
                <w:sz w:val="24"/>
                <w:szCs w:val="24"/>
              </w:rPr>
            </w:pPr>
          </w:p>
        </w:tc>
        <w:tc>
          <w:tcPr>
            <w:tcW w:w="4611" w:type="dxa"/>
          </w:tcPr>
          <w:p w14:paraId="5E92AD71" w14:textId="77777777" w:rsidR="00B115E6" w:rsidRPr="00174C82" w:rsidRDefault="00B115E6" w:rsidP="00356587">
            <w:pPr>
              <w:rPr>
                <w:rFonts w:ascii="Aptos" w:hAnsi="Aptos" w:cs="Segoe UI"/>
                <w:sz w:val="24"/>
                <w:szCs w:val="24"/>
              </w:rPr>
            </w:pPr>
          </w:p>
        </w:tc>
      </w:tr>
      <w:tr w:rsidR="005C4CFC" w:rsidRPr="00174C82" w14:paraId="3578ED8F" w14:textId="77777777" w:rsidTr="0049289D">
        <w:tc>
          <w:tcPr>
            <w:tcW w:w="4405" w:type="dxa"/>
            <w:shd w:val="clear" w:color="auto" w:fill="F2F2F2" w:themeFill="background1" w:themeFillShade="F2"/>
          </w:tcPr>
          <w:p w14:paraId="007663C7" w14:textId="643135B2" w:rsidR="005C4CFC" w:rsidRPr="00174C82" w:rsidRDefault="00515875" w:rsidP="00356587">
            <w:pPr>
              <w:rPr>
                <w:rFonts w:ascii="Aptos" w:hAnsi="Aptos" w:cs="Segoe UI"/>
                <w:b/>
                <w:sz w:val="24"/>
                <w:szCs w:val="24"/>
              </w:rPr>
            </w:pPr>
            <w:r w:rsidRPr="00174C82">
              <w:rPr>
                <w:rFonts w:ascii="Aptos" w:hAnsi="Aptos" w:cs="Segoe UI"/>
                <w:b/>
                <w:sz w:val="24"/>
                <w:szCs w:val="24"/>
              </w:rPr>
              <w:t>Please provide details of any r</w:t>
            </w:r>
            <w:r w:rsidR="00454B1F" w:rsidRPr="00174C82">
              <w:rPr>
                <w:rFonts w:ascii="Aptos" w:hAnsi="Aptos" w:cs="Segoe UI"/>
                <w:b/>
                <w:sz w:val="24"/>
                <w:szCs w:val="24"/>
              </w:rPr>
              <w:t>elevan</w:t>
            </w:r>
            <w:r w:rsidR="009114C4" w:rsidRPr="00174C82">
              <w:rPr>
                <w:rFonts w:ascii="Aptos" w:hAnsi="Aptos" w:cs="Segoe UI"/>
                <w:b/>
                <w:sz w:val="24"/>
                <w:szCs w:val="24"/>
              </w:rPr>
              <w:t>t qualifications and experience</w:t>
            </w:r>
            <w:r w:rsidR="00133003">
              <w:rPr>
                <w:rFonts w:ascii="Aptos" w:hAnsi="Aptos" w:cs="Segoe UI"/>
                <w:b/>
                <w:sz w:val="24"/>
                <w:szCs w:val="24"/>
              </w:rPr>
              <w:t xml:space="preserve">, or </w:t>
            </w:r>
            <w:r w:rsidR="00357D43" w:rsidRPr="00174C82">
              <w:rPr>
                <w:rFonts w:ascii="Aptos" w:hAnsi="Aptos" w:cs="Segoe UI"/>
                <w:b/>
                <w:sz w:val="24"/>
                <w:szCs w:val="24"/>
              </w:rPr>
              <w:t>a CV where appropriate</w:t>
            </w:r>
            <w:r w:rsidR="00577AC8">
              <w:rPr>
                <w:rFonts w:ascii="Aptos" w:hAnsi="Aptos" w:cs="Segoe UI"/>
                <w:b/>
                <w:sz w:val="24"/>
                <w:szCs w:val="24"/>
              </w:rPr>
              <w:t xml:space="preserve">. </w:t>
            </w:r>
            <w:r w:rsidR="00865F4A">
              <w:rPr>
                <w:rFonts w:ascii="Aptos" w:hAnsi="Aptos" w:cs="Segoe UI"/>
                <w:b/>
                <w:sz w:val="24"/>
                <w:szCs w:val="24"/>
              </w:rPr>
              <w:t xml:space="preserve">You may also wish to include </w:t>
            </w:r>
            <w:r w:rsidR="009B65AD">
              <w:rPr>
                <w:rFonts w:ascii="Aptos" w:hAnsi="Aptos" w:cs="Segoe UI"/>
                <w:b/>
                <w:sz w:val="24"/>
                <w:szCs w:val="24"/>
              </w:rPr>
              <w:t xml:space="preserve">examples of, or </w:t>
            </w:r>
            <w:r w:rsidR="00865F4A">
              <w:rPr>
                <w:rFonts w:ascii="Aptos" w:hAnsi="Aptos" w:cs="Segoe UI"/>
                <w:b/>
                <w:sz w:val="24"/>
                <w:szCs w:val="24"/>
              </w:rPr>
              <w:t xml:space="preserve">links to previous work or </w:t>
            </w:r>
            <w:r w:rsidR="009B65AD">
              <w:rPr>
                <w:rFonts w:ascii="Aptos" w:hAnsi="Aptos" w:cs="Segoe UI"/>
                <w:b/>
                <w:sz w:val="24"/>
                <w:szCs w:val="24"/>
              </w:rPr>
              <w:t>activity in the Ulster-Scots language</w:t>
            </w:r>
          </w:p>
          <w:p w14:paraId="58DE7A85" w14:textId="77777777" w:rsidR="005959FA" w:rsidRPr="00174C82" w:rsidRDefault="005959FA" w:rsidP="00356587">
            <w:pPr>
              <w:rPr>
                <w:rFonts w:ascii="Aptos" w:hAnsi="Aptos" w:cs="Segoe UI"/>
                <w:b/>
                <w:sz w:val="24"/>
                <w:szCs w:val="24"/>
              </w:rPr>
            </w:pPr>
          </w:p>
          <w:p w14:paraId="6A0F271E" w14:textId="77777777" w:rsidR="005959FA" w:rsidRPr="00174C82" w:rsidRDefault="005959FA" w:rsidP="00356587">
            <w:pPr>
              <w:rPr>
                <w:rFonts w:ascii="Aptos" w:hAnsi="Aptos" w:cs="Segoe UI"/>
                <w:b/>
                <w:sz w:val="24"/>
                <w:szCs w:val="24"/>
              </w:rPr>
            </w:pPr>
          </w:p>
        </w:tc>
        <w:tc>
          <w:tcPr>
            <w:tcW w:w="4611" w:type="dxa"/>
          </w:tcPr>
          <w:p w14:paraId="625C974B" w14:textId="77777777" w:rsidR="005C4CFC" w:rsidRPr="00174C82" w:rsidRDefault="005C4CFC" w:rsidP="00356587">
            <w:pPr>
              <w:rPr>
                <w:rFonts w:ascii="Aptos" w:hAnsi="Aptos" w:cs="Segoe UI"/>
                <w:sz w:val="24"/>
                <w:szCs w:val="24"/>
              </w:rPr>
            </w:pPr>
          </w:p>
          <w:p w14:paraId="1524F995" w14:textId="77777777" w:rsidR="00CF5CFF" w:rsidRPr="00174C82" w:rsidRDefault="00CF5CFF" w:rsidP="00356587">
            <w:pPr>
              <w:rPr>
                <w:rFonts w:ascii="Aptos" w:hAnsi="Aptos" w:cs="Segoe UI"/>
                <w:sz w:val="24"/>
                <w:szCs w:val="24"/>
              </w:rPr>
            </w:pPr>
          </w:p>
          <w:p w14:paraId="46877ABB" w14:textId="77777777" w:rsidR="00CF5CFF" w:rsidRPr="00174C82" w:rsidRDefault="00CF5CFF" w:rsidP="00356587">
            <w:pPr>
              <w:rPr>
                <w:rFonts w:ascii="Aptos" w:hAnsi="Aptos" w:cs="Segoe UI"/>
                <w:sz w:val="24"/>
                <w:szCs w:val="24"/>
              </w:rPr>
            </w:pPr>
          </w:p>
          <w:p w14:paraId="567C3B36" w14:textId="77777777" w:rsidR="00CF5CFF" w:rsidRPr="00174C82" w:rsidRDefault="00CF5CFF" w:rsidP="00356587">
            <w:pPr>
              <w:rPr>
                <w:rFonts w:ascii="Aptos" w:hAnsi="Aptos" w:cs="Segoe UI"/>
                <w:sz w:val="24"/>
                <w:szCs w:val="24"/>
              </w:rPr>
            </w:pPr>
          </w:p>
          <w:p w14:paraId="76F87A4E" w14:textId="77777777" w:rsidR="00CF5CFF" w:rsidRPr="00174C82" w:rsidRDefault="00CF5CFF" w:rsidP="00356587">
            <w:pPr>
              <w:rPr>
                <w:rFonts w:ascii="Aptos" w:hAnsi="Aptos" w:cs="Segoe UI"/>
                <w:sz w:val="24"/>
                <w:szCs w:val="24"/>
              </w:rPr>
            </w:pPr>
          </w:p>
        </w:tc>
      </w:tr>
      <w:tr w:rsidR="009E2758" w:rsidRPr="00174C82" w14:paraId="12BFD9CF" w14:textId="77777777" w:rsidTr="0049289D">
        <w:tc>
          <w:tcPr>
            <w:tcW w:w="4405" w:type="dxa"/>
            <w:shd w:val="clear" w:color="auto" w:fill="F2F2F2" w:themeFill="background1" w:themeFillShade="F2"/>
          </w:tcPr>
          <w:p w14:paraId="2E8FF640" w14:textId="0BEBA706" w:rsidR="006C5E57" w:rsidRDefault="00845C84" w:rsidP="00356587">
            <w:pPr>
              <w:rPr>
                <w:rFonts w:ascii="Aptos" w:hAnsi="Aptos" w:cs="Segoe UI"/>
                <w:b/>
                <w:sz w:val="24"/>
                <w:szCs w:val="24"/>
              </w:rPr>
            </w:pPr>
            <w:r w:rsidRPr="00174C82">
              <w:rPr>
                <w:rFonts w:ascii="Aptos" w:hAnsi="Aptos" w:cs="Segoe UI"/>
                <w:b/>
                <w:sz w:val="24"/>
                <w:szCs w:val="24"/>
              </w:rPr>
              <w:t xml:space="preserve">Please </w:t>
            </w:r>
            <w:r w:rsidR="00B350A3" w:rsidRPr="00174C82">
              <w:rPr>
                <w:rFonts w:ascii="Aptos" w:hAnsi="Aptos" w:cs="Segoe UI"/>
                <w:b/>
                <w:sz w:val="24"/>
                <w:szCs w:val="24"/>
              </w:rPr>
              <w:t xml:space="preserve">provide </w:t>
            </w:r>
            <w:r w:rsidR="00103B61">
              <w:rPr>
                <w:rFonts w:ascii="Aptos" w:hAnsi="Aptos" w:cs="Segoe UI"/>
                <w:b/>
                <w:sz w:val="24"/>
                <w:szCs w:val="24"/>
              </w:rPr>
              <w:t xml:space="preserve">a title, and </w:t>
            </w:r>
            <w:r w:rsidR="00B350A3" w:rsidRPr="00174C82">
              <w:rPr>
                <w:rFonts w:ascii="Aptos" w:hAnsi="Aptos" w:cs="Segoe UI"/>
                <w:b/>
                <w:sz w:val="24"/>
                <w:szCs w:val="24"/>
              </w:rPr>
              <w:t xml:space="preserve">details of your proposed </w:t>
            </w:r>
            <w:r w:rsidR="00674E3E">
              <w:rPr>
                <w:rFonts w:ascii="Aptos" w:hAnsi="Aptos" w:cs="Segoe UI"/>
                <w:b/>
                <w:sz w:val="24"/>
                <w:szCs w:val="24"/>
              </w:rPr>
              <w:t xml:space="preserve">project, </w:t>
            </w:r>
            <w:r w:rsidR="00B350A3" w:rsidRPr="00174C82">
              <w:rPr>
                <w:rFonts w:ascii="Aptos" w:hAnsi="Aptos" w:cs="Segoe UI"/>
                <w:b/>
                <w:sz w:val="24"/>
                <w:szCs w:val="24"/>
              </w:rPr>
              <w:t>event or activity</w:t>
            </w:r>
            <w:r w:rsidR="00211ADF" w:rsidRPr="00174C82">
              <w:rPr>
                <w:rFonts w:ascii="Aptos" w:hAnsi="Aptos" w:cs="Segoe UI"/>
                <w:b/>
                <w:sz w:val="24"/>
                <w:szCs w:val="24"/>
              </w:rPr>
              <w:t xml:space="preserve"> (80%)</w:t>
            </w:r>
          </w:p>
          <w:p w14:paraId="3DB5267C" w14:textId="77777777" w:rsidR="001354BE" w:rsidRPr="00174C82" w:rsidRDefault="001354BE" w:rsidP="00356587">
            <w:pPr>
              <w:rPr>
                <w:rFonts w:ascii="Aptos" w:hAnsi="Aptos" w:cs="Segoe UI"/>
                <w:b/>
                <w:sz w:val="24"/>
                <w:szCs w:val="24"/>
              </w:rPr>
            </w:pPr>
          </w:p>
          <w:p w14:paraId="483B946B" w14:textId="32162198" w:rsidR="002B0B7C" w:rsidRDefault="00CA271F" w:rsidP="00356587">
            <w:pPr>
              <w:rPr>
                <w:rFonts w:ascii="Aptos" w:eastAsia="Times New Roman" w:hAnsi="Aptos" w:cs="Segoe UI"/>
                <w:sz w:val="24"/>
                <w:szCs w:val="24"/>
              </w:rPr>
            </w:pPr>
            <w:r w:rsidRPr="00174C82">
              <w:rPr>
                <w:rFonts w:ascii="Aptos" w:eastAsia="Times New Roman" w:hAnsi="Aptos" w:cs="Segoe UI"/>
                <w:sz w:val="24"/>
                <w:szCs w:val="24"/>
              </w:rPr>
              <w:t xml:space="preserve">Provide details of the proposed </w:t>
            </w:r>
            <w:r w:rsidR="00674E3E">
              <w:rPr>
                <w:rFonts w:ascii="Aptos" w:eastAsia="Times New Roman" w:hAnsi="Aptos" w:cs="Segoe UI"/>
                <w:sz w:val="24"/>
                <w:szCs w:val="24"/>
              </w:rPr>
              <w:t>project/</w:t>
            </w:r>
            <w:r w:rsidR="00357D43" w:rsidRPr="00174C82">
              <w:rPr>
                <w:rFonts w:ascii="Aptos" w:eastAsia="Times New Roman" w:hAnsi="Aptos" w:cs="Segoe UI"/>
                <w:sz w:val="24"/>
                <w:szCs w:val="24"/>
              </w:rPr>
              <w:t>event</w:t>
            </w:r>
            <w:r w:rsidR="009114C4" w:rsidRPr="00174C82">
              <w:rPr>
                <w:rFonts w:ascii="Aptos" w:eastAsia="Times New Roman" w:hAnsi="Aptos" w:cs="Segoe UI"/>
                <w:sz w:val="24"/>
                <w:szCs w:val="24"/>
              </w:rPr>
              <w:t>/activity</w:t>
            </w:r>
            <w:r w:rsidR="00462D0C">
              <w:rPr>
                <w:rFonts w:ascii="Aptos" w:eastAsia="Times New Roman" w:hAnsi="Aptos" w:cs="Segoe UI"/>
                <w:sz w:val="24"/>
                <w:szCs w:val="24"/>
              </w:rPr>
              <w:t xml:space="preserve"> demonstrating how </w:t>
            </w:r>
            <w:r w:rsidR="00A73E41">
              <w:rPr>
                <w:rFonts w:ascii="Aptos" w:eastAsia="Times New Roman" w:hAnsi="Aptos" w:cs="Segoe UI"/>
                <w:sz w:val="24"/>
                <w:szCs w:val="24"/>
              </w:rPr>
              <w:t>it will</w:t>
            </w:r>
            <w:r w:rsidR="00462D0C">
              <w:rPr>
                <w:rFonts w:ascii="Aptos" w:eastAsia="Times New Roman" w:hAnsi="Aptos" w:cs="Segoe UI"/>
                <w:sz w:val="24"/>
                <w:szCs w:val="24"/>
              </w:rPr>
              <w:t xml:space="preserve"> promote </w:t>
            </w:r>
            <w:r w:rsidR="00CA2357">
              <w:rPr>
                <w:rFonts w:ascii="Aptos" w:eastAsia="Times New Roman" w:hAnsi="Aptos" w:cs="Segoe UI"/>
                <w:sz w:val="24"/>
                <w:szCs w:val="24"/>
              </w:rPr>
              <w:t xml:space="preserve">greater </w:t>
            </w:r>
            <w:r w:rsidR="00462D0C">
              <w:rPr>
                <w:rFonts w:ascii="Aptos" w:eastAsia="Times New Roman" w:hAnsi="Aptos" w:cs="Segoe UI"/>
                <w:sz w:val="24"/>
                <w:szCs w:val="24"/>
              </w:rPr>
              <w:t>awareness and understanding</w:t>
            </w:r>
            <w:r w:rsidR="00C846F1">
              <w:rPr>
                <w:rFonts w:ascii="Aptos" w:eastAsia="Times New Roman" w:hAnsi="Aptos" w:cs="Segoe UI"/>
                <w:sz w:val="24"/>
                <w:szCs w:val="24"/>
              </w:rPr>
              <w:t xml:space="preserve"> of the Ulster-Scots language</w:t>
            </w:r>
            <w:r w:rsidR="004B6DDC">
              <w:rPr>
                <w:rFonts w:ascii="Aptos" w:eastAsia="Times New Roman" w:hAnsi="Aptos" w:cs="Segoe UI"/>
                <w:sz w:val="24"/>
                <w:szCs w:val="24"/>
              </w:rPr>
              <w:t xml:space="preserve"> and/or promote opportunities for people to engage with the Ulster-Scots language. </w:t>
            </w:r>
            <w:r w:rsidR="008C1D8F">
              <w:rPr>
                <w:rFonts w:ascii="Aptos" w:eastAsia="Times New Roman" w:hAnsi="Aptos" w:cs="Segoe UI"/>
                <w:sz w:val="24"/>
                <w:szCs w:val="24"/>
              </w:rPr>
              <w:t xml:space="preserve"> </w:t>
            </w:r>
          </w:p>
          <w:p w14:paraId="5E685856" w14:textId="77777777" w:rsidR="002B0B7C" w:rsidRDefault="002B0B7C" w:rsidP="00356587">
            <w:pPr>
              <w:rPr>
                <w:rFonts w:ascii="Aptos" w:eastAsia="Times New Roman" w:hAnsi="Aptos" w:cs="Segoe UI"/>
                <w:sz w:val="24"/>
                <w:szCs w:val="24"/>
              </w:rPr>
            </w:pPr>
          </w:p>
          <w:p w14:paraId="1B0E423F" w14:textId="77777777" w:rsidR="002B0B7C" w:rsidRDefault="00F059A6" w:rsidP="00356587">
            <w:pPr>
              <w:rPr>
                <w:rFonts w:ascii="Aptos" w:eastAsia="Times New Roman" w:hAnsi="Aptos" w:cs="Segoe UI"/>
                <w:sz w:val="24"/>
                <w:szCs w:val="24"/>
              </w:rPr>
            </w:pPr>
            <w:r>
              <w:rPr>
                <w:rFonts w:ascii="Aptos" w:eastAsia="Times New Roman" w:hAnsi="Aptos" w:cs="Segoe UI"/>
                <w:sz w:val="24"/>
                <w:szCs w:val="24"/>
              </w:rPr>
              <w:t xml:space="preserve">Please </w:t>
            </w:r>
            <w:r w:rsidR="00545CA1">
              <w:rPr>
                <w:rFonts w:ascii="Aptos" w:eastAsia="Times New Roman" w:hAnsi="Aptos" w:cs="Segoe UI"/>
                <w:sz w:val="24"/>
                <w:szCs w:val="24"/>
              </w:rPr>
              <w:t xml:space="preserve">include details of </w:t>
            </w:r>
            <w:r w:rsidR="00C846F1">
              <w:rPr>
                <w:rFonts w:ascii="Aptos" w:eastAsia="Times New Roman" w:hAnsi="Aptos" w:cs="Segoe UI"/>
                <w:sz w:val="24"/>
                <w:szCs w:val="24"/>
              </w:rPr>
              <w:t xml:space="preserve">the </w:t>
            </w:r>
            <w:r w:rsidR="00545CA1">
              <w:rPr>
                <w:rFonts w:ascii="Aptos" w:eastAsia="Times New Roman" w:hAnsi="Aptos" w:cs="Segoe UI"/>
                <w:sz w:val="24"/>
                <w:szCs w:val="24"/>
              </w:rPr>
              <w:t>proposed format and duration</w:t>
            </w:r>
            <w:r w:rsidR="00C846F1">
              <w:rPr>
                <w:rFonts w:ascii="Aptos" w:eastAsia="Times New Roman" w:hAnsi="Aptos" w:cs="Segoe UI"/>
                <w:sz w:val="24"/>
                <w:szCs w:val="24"/>
              </w:rPr>
              <w:t xml:space="preserve"> of your </w:t>
            </w:r>
            <w:r w:rsidR="00674E3E">
              <w:rPr>
                <w:rFonts w:ascii="Aptos" w:eastAsia="Times New Roman" w:hAnsi="Aptos" w:cs="Segoe UI"/>
                <w:sz w:val="24"/>
                <w:szCs w:val="24"/>
              </w:rPr>
              <w:t>project/</w:t>
            </w:r>
            <w:r w:rsidR="00C846F1">
              <w:rPr>
                <w:rFonts w:ascii="Aptos" w:eastAsia="Times New Roman" w:hAnsi="Aptos" w:cs="Segoe UI"/>
                <w:sz w:val="24"/>
                <w:szCs w:val="24"/>
              </w:rPr>
              <w:t>event/activity</w:t>
            </w:r>
            <w:r w:rsidR="00674E3E">
              <w:rPr>
                <w:rFonts w:ascii="Aptos" w:eastAsia="Times New Roman" w:hAnsi="Aptos" w:cs="Segoe UI"/>
                <w:sz w:val="24"/>
                <w:szCs w:val="24"/>
              </w:rPr>
              <w:t xml:space="preserve">, </w:t>
            </w:r>
            <w:r w:rsidR="00545CA1">
              <w:rPr>
                <w:rFonts w:ascii="Aptos" w:eastAsia="Times New Roman" w:hAnsi="Aptos" w:cs="Segoe UI"/>
                <w:sz w:val="24"/>
                <w:szCs w:val="24"/>
              </w:rPr>
              <w:t xml:space="preserve">i.e. </w:t>
            </w:r>
            <w:r w:rsidR="00C846F1">
              <w:rPr>
                <w:rFonts w:ascii="Aptos" w:eastAsia="Times New Roman" w:hAnsi="Aptos" w:cs="Segoe UI"/>
                <w:sz w:val="24"/>
                <w:szCs w:val="24"/>
              </w:rPr>
              <w:t>in-person, digital</w:t>
            </w:r>
            <w:r w:rsidR="00674E3E">
              <w:rPr>
                <w:rFonts w:ascii="Aptos" w:eastAsia="Times New Roman" w:hAnsi="Aptos" w:cs="Segoe UI"/>
                <w:sz w:val="24"/>
                <w:szCs w:val="24"/>
              </w:rPr>
              <w:t>, publication, resource, artwork</w:t>
            </w:r>
            <w:r w:rsidR="00545CA1">
              <w:rPr>
                <w:rFonts w:ascii="Aptos" w:eastAsia="Times New Roman" w:hAnsi="Aptos" w:cs="Segoe UI"/>
                <w:sz w:val="24"/>
                <w:szCs w:val="24"/>
              </w:rPr>
              <w:t xml:space="preserve"> etc. </w:t>
            </w:r>
            <w:r w:rsidR="008C1D8F">
              <w:rPr>
                <w:rFonts w:ascii="Aptos" w:eastAsia="Times New Roman" w:hAnsi="Aptos" w:cs="Segoe UI"/>
                <w:sz w:val="24"/>
                <w:szCs w:val="24"/>
              </w:rPr>
              <w:t xml:space="preserve">and who the intended audience might be. </w:t>
            </w:r>
          </w:p>
          <w:p w14:paraId="3EE821C4" w14:textId="77777777" w:rsidR="002B0B7C" w:rsidRDefault="002B0B7C" w:rsidP="00356587">
            <w:pPr>
              <w:rPr>
                <w:rFonts w:ascii="Aptos" w:eastAsia="Times New Roman" w:hAnsi="Aptos" w:cs="Segoe UI"/>
                <w:sz w:val="24"/>
                <w:szCs w:val="24"/>
              </w:rPr>
            </w:pPr>
          </w:p>
          <w:p w14:paraId="22AC7BB6" w14:textId="5D6FC997" w:rsidR="00536FCC" w:rsidRPr="00174C82" w:rsidRDefault="00B323B5" w:rsidP="00356587">
            <w:pPr>
              <w:rPr>
                <w:rFonts w:ascii="Aptos" w:eastAsia="Times New Roman" w:hAnsi="Aptos" w:cs="Segoe UI"/>
                <w:sz w:val="24"/>
                <w:szCs w:val="24"/>
              </w:rPr>
            </w:pPr>
            <w:r>
              <w:rPr>
                <w:rFonts w:ascii="Aptos" w:eastAsia="Times New Roman" w:hAnsi="Aptos" w:cs="Segoe UI"/>
                <w:sz w:val="24"/>
                <w:szCs w:val="24"/>
              </w:rPr>
              <w:t>For in-person events, t</w:t>
            </w:r>
            <w:r w:rsidR="007245AC" w:rsidRPr="00174C82">
              <w:rPr>
                <w:rFonts w:ascii="Aptos" w:eastAsia="Times New Roman" w:hAnsi="Aptos" w:cs="Segoe UI"/>
                <w:sz w:val="24"/>
                <w:szCs w:val="24"/>
              </w:rPr>
              <w:t xml:space="preserve">he applicant must be available to deliver the event </w:t>
            </w:r>
            <w:r w:rsidR="00D0700A" w:rsidRPr="00174C82">
              <w:rPr>
                <w:rFonts w:ascii="Aptos" w:eastAsia="Times New Roman" w:hAnsi="Aptos" w:cs="Segoe UI"/>
                <w:sz w:val="24"/>
                <w:szCs w:val="24"/>
              </w:rPr>
              <w:t xml:space="preserve">at a date </w:t>
            </w:r>
            <w:r w:rsidR="00F205E5" w:rsidRPr="00174C82">
              <w:rPr>
                <w:rFonts w:ascii="Aptos" w:eastAsia="Times New Roman" w:hAnsi="Aptos" w:cs="Segoe UI"/>
                <w:sz w:val="24"/>
                <w:szCs w:val="24"/>
              </w:rPr>
              <w:t xml:space="preserve">between </w:t>
            </w:r>
            <w:r w:rsidR="008E0031">
              <w:rPr>
                <w:rFonts w:ascii="Aptos" w:eastAsia="Times New Roman" w:hAnsi="Aptos" w:cs="Segoe UI"/>
                <w:sz w:val="24"/>
                <w:szCs w:val="24"/>
              </w:rPr>
              <w:t>24 and 28</w:t>
            </w:r>
            <w:r w:rsidR="007245AC" w:rsidRPr="00174C82">
              <w:rPr>
                <w:rFonts w:ascii="Aptos" w:eastAsia="Times New Roman" w:hAnsi="Aptos" w:cs="Segoe UI"/>
                <w:sz w:val="24"/>
                <w:szCs w:val="24"/>
              </w:rPr>
              <w:t xml:space="preserve"> November </w:t>
            </w:r>
            <w:r w:rsidR="00FE3806">
              <w:rPr>
                <w:rFonts w:ascii="Aptos" w:eastAsia="Times New Roman" w:hAnsi="Aptos" w:cs="Segoe UI"/>
                <w:sz w:val="24"/>
                <w:szCs w:val="24"/>
              </w:rPr>
              <w:t>2025</w:t>
            </w:r>
            <w:r>
              <w:rPr>
                <w:rFonts w:ascii="Aptos" w:eastAsia="Times New Roman" w:hAnsi="Aptos" w:cs="Segoe UI"/>
                <w:sz w:val="24"/>
                <w:szCs w:val="24"/>
              </w:rPr>
              <w:t>.</w:t>
            </w:r>
            <w:r w:rsidR="004D49AA">
              <w:rPr>
                <w:rFonts w:ascii="Aptos" w:eastAsia="Times New Roman" w:hAnsi="Aptos" w:cs="Segoe UI"/>
                <w:sz w:val="24"/>
                <w:szCs w:val="24"/>
              </w:rPr>
              <w:t xml:space="preserve"> </w:t>
            </w:r>
            <w:r w:rsidR="00E12E68" w:rsidRPr="00174C82">
              <w:rPr>
                <w:rFonts w:ascii="Aptos" w:eastAsia="Times New Roman" w:hAnsi="Aptos" w:cs="Segoe UI"/>
                <w:sz w:val="24"/>
                <w:szCs w:val="24"/>
              </w:rPr>
              <w:t>Please indicate any dates</w:t>
            </w:r>
            <w:r w:rsidR="00B350A3" w:rsidRPr="00174C82">
              <w:rPr>
                <w:rFonts w:ascii="Aptos" w:eastAsia="Times New Roman" w:hAnsi="Aptos" w:cs="Segoe UI"/>
                <w:sz w:val="24"/>
                <w:szCs w:val="24"/>
              </w:rPr>
              <w:t>/times</w:t>
            </w:r>
            <w:r w:rsidR="00E12E68" w:rsidRPr="00174C82">
              <w:rPr>
                <w:rFonts w:ascii="Aptos" w:eastAsia="Times New Roman" w:hAnsi="Aptos" w:cs="Segoe UI"/>
                <w:sz w:val="24"/>
                <w:szCs w:val="24"/>
              </w:rPr>
              <w:t xml:space="preserve"> </w:t>
            </w:r>
            <w:r w:rsidR="004D49AA">
              <w:rPr>
                <w:rFonts w:ascii="Aptos" w:eastAsia="Times New Roman" w:hAnsi="Aptos" w:cs="Segoe UI"/>
                <w:sz w:val="24"/>
                <w:szCs w:val="24"/>
              </w:rPr>
              <w:t>when</w:t>
            </w:r>
            <w:r w:rsidR="00E12E68" w:rsidRPr="00174C82">
              <w:rPr>
                <w:rFonts w:ascii="Aptos" w:eastAsia="Times New Roman" w:hAnsi="Aptos" w:cs="Segoe UI"/>
                <w:sz w:val="24"/>
                <w:szCs w:val="24"/>
              </w:rPr>
              <w:t xml:space="preserve"> you would be unavailable. </w:t>
            </w:r>
            <w:r w:rsidR="008A4F7E">
              <w:rPr>
                <w:rFonts w:ascii="Aptos" w:eastAsia="Times New Roman" w:hAnsi="Aptos" w:cs="Segoe UI"/>
                <w:sz w:val="24"/>
                <w:szCs w:val="24"/>
              </w:rPr>
              <w:t xml:space="preserve">Council may be able to provide venues for in-person events. </w:t>
            </w:r>
            <w:r w:rsidR="008C1D8F">
              <w:rPr>
                <w:rFonts w:ascii="Aptos" w:eastAsia="Times New Roman" w:hAnsi="Aptos" w:cs="Segoe UI"/>
                <w:sz w:val="24"/>
                <w:szCs w:val="24"/>
              </w:rPr>
              <w:lastRenderedPageBreak/>
              <w:t xml:space="preserve">Proposals for digital </w:t>
            </w:r>
            <w:r w:rsidR="00495126">
              <w:rPr>
                <w:rFonts w:ascii="Aptos" w:eastAsia="Times New Roman" w:hAnsi="Aptos" w:cs="Segoe UI"/>
                <w:sz w:val="24"/>
                <w:szCs w:val="24"/>
              </w:rPr>
              <w:t>projects</w:t>
            </w:r>
            <w:r w:rsidR="008C1D8F">
              <w:rPr>
                <w:rFonts w:ascii="Aptos" w:eastAsia="Times New Roman" w:hAnsi="Aptos" w:cs="Segoe UI"/>
                <w:sz w:val="24"/>
                <w:szCs w:val="24"/>
              </w:rPr>
              <w:t xml:space="preserve"> or artworks should detail the format(s)</w:t>
            </w:r>
            <w:r w:rsidR="00611A25">
              <w:rPr>
                <w:rFonts w:ascii="Aptos" w:eastAsia="Times New Roman" w:hAnsi="Aptos" w:cs="Segoe UI"/>
                <w:sz w:val="24"/>
                <w:szCs w:val="24"/>
              </w:rPr>
              <w:t>/medium</w:t>
            </w:r>
            <w:r w:rsidR="008C1D8F">
              <w:rPr>
                <w:rFonts w:ascii="Aptos" w:eastAsia="Times New Roman" w:hAnsi="Aptos" w:cs="Segoe UI"/>
                <w:sz w:val="24"/>
                <w:szCs w:val="24"/>
              </w:rPr>
              <w:t xml:space="preserve"> in which the </w:t>
            </w:r>
            <w:r w:rsidR="00611A25">
              <w:rPr>
                <w:rFonts w:ascii="Aptos" w:eastAsia="Times New Roman" w:hAnsi="Aptos" w:cs="Segoe UI"/>
                <w:sz w:val="24"/>
                <w:szCs w:val="24"/>
              </w:rPr>
              <w:t xml:space="preserve">final </w:t>
            </w:r>
            <w:r w:rsidR="008C1D8F">
              <w:rPr>
                <w:rFonts w:ascii="Aptos" w:eastAsia="Times New Roman" w:hAnsi="Aptos" w:cs="Segoe UI"/>
                <w:sz w:val="24"/>
                <w:szCs w:val="24"/>
              </w:rPr>
              <w:t xml:space="preserve">work will be </w:t>
            </w:r>
            <w:r w:rsidR="002F65ED">
              <w:rPr>
                <w:rFonts w:ascii="Aptos" w:eastAsia="Times New Roman" w:hAnsi="Aptos" w:cs="Segoe UI"/>
                <w:sz w:val="24"/>
                <w:szCs w:val="24"/>
              </w:rPr>
              <w:t>submitted</w:t>
            </w:r>
            <w:r w:rsidR="008C1D8F">
              <w:rPr>
                <w:rFonts w:ascii="Aptos" w:eastAsia="Times New Roman" w:hAnsi="Aptos" w:cs="Segoe UI"/>
                <w:sz w:val="24"/>
                <w:szCs w:val="24"/>
              </w:rPr>
              <w:t xml:space="preserve">. </w:t>
            </w:r>
          </w:p>
          <w:p w14:paraId="3361241C" w14:textId="3869F8CB" w:rsidR="00E94B8F" w:rsidRPr="00174C82" w:rsidRDefault="00E94B8F" w:rsidP="00357D43">
            <w:pPr>
              <w:rPr>
                <w:rFonts w:ascii="Aptos" w:eastAsia="Times New Roman" w:hAnsi="Aptos" w:cs="Segoe UI"/>
                <w:sz w:val="24"/>
                <w:szCs w:val="24"/>
              </w:rPr>
            </w:pPr>
          </w:p>
        </w:tc>
        <w:tc>
          <w:tcPr>
            <w:tcW w:w="4611" w:type="dxa"/>
          </w:tcPr>
          <w:p w14:paraId="30B31FCA" w14:textId="77777777" w:rsidR="009E2758" w:rsidRPr="00174C82" w:rsidRDefault="009E2758" w:rsidP="00356587">
            <w:pPr>
              <w:rPr>
                <w:rFonts w:ascii="Aptos" w:hAnsi="Aptos" w:cs="Segoe UI"/>
                <w:sz w:val="24"/>
                <w:szCs w:val="24"/>
              </w:rPr>
            </w:pPr>
          </w:p>
          <w:p w14:paraId="62D74526" w14:textId="77777777" w:rsidR="002427C5" w:rsidRPr="00174C82" w:rsidRDefault="002427C5" w:rsidP="00356587">
            <w:pPr>
              <w:rPr>
                <w:rFonts w:ascii="Aptos" w:hAnsi="Aptos" w:cs="Segoe UI"/>
                <w:sz w:val="24"/>
                <w:szCs w:val="24"/>
              </w:rPr>
            </w:pPr>
          </w:p>
          <w:p w14:paraId="7784A88E" w14:textId="77777777" w:rsidR="002427C5" w:rsidRPr="00174C82" w:rsidRDefault="002427C5" w:rsidP="00356587">
            <w:pPr>
              <w:rPr>
                <w:rFonts w:ascii="Aptos" w:hAnsi="Aptos" w:cs="Segoe UI"/>
                <w:sz w:val="24"/>
                <w:szCs w:val="24"/>
              </w:rPr>
            </w:pPr>
          </w:p>
          <w:p w14:paraId="3743430D" w14:textId="77777777" w:rsidR="002427C5" w:rsidRPr="00174C82" w:rsidRDefault="002427C5" w:rsidP="00356587">
            <w:pPr>
              <w:rPr>
                <w:rFonts w:ascii="Aptos" w:hAnsi="Aptos" w:cs="Segoe UI"/>
                <w:sz w:val="24"/>
                <w:szCs w:val="24"/>
              </w:rPr>
            </w:pPr>
          </w:p>
          <w:p w14:paraId="2A70201E" w14:textId="77777777" w:rsidR="009E2758" w:rsidRPr="00174C82" w:rsidRDefault="009E2758" w:rsidP="00356587">
            <w:pPr>
              <w:rPr>
                <w:rFonts w:ascii="Aptos" w:hAnsi="Aptos" w:cs="Segoe UI"/>
                <w:sz w:val="24"/>
                <w:szCs w:val="24"/>
              </w:rPr>
            </w:pPr>
          </w:p>
          <w:p w14:paraId="2A8CE2EF" w14:textId="77777777" w:rsidR="009E2758" w:rsidRPr="00174C82" w:rsidRDefault="009E2758" w:rsidP="00356587">
            <w:pPr>
              <w:rPr>
                <w:rFonts w:ascii="Aptos" w:hAnsi="Aptos" w:cs="Segoe UI"/>
                <w:sz w:val="24"/>
                <w:szCs w:val="24"/>
              </w:rPr>
            </w:pPr>
          </w:p>
          <w:p w14:paraId="79EAC1F6" w14:textId="77777777" w:rsidR="009E2758" w:rsidRPr="00174C82" w:rsidRDefault="009E2758" w:rsidP="00356587">
            <w:pPr>
              <w:rPr>
                <w:rFonts w:ascii="Aptos" w:hAnsi="Aptos" w:cs="Segoe UI"/>
                <w:sz w:val="24"/>
                <w:szCs w:val="24"/>
              </w:rPr>
            </w:pPr>
          </w:p>
          <w:p w14:paraId="51E9D5E7" w14:textId="45A51E7D" w:rsidR="009E2758" w:rsidRPr="00174C82" w:rsidRDefault="009E2758" w:rsidP="00356587">
            <w:pPr>
              <w:rPr>
                <w:rFonts w:ascii="Aptos" w:hAnsi="Aptos" w:cs="Segoe UI"/>
                <w:sz w:val="24"/>
                <w:szCs w:val="24"/>
              </w:rPr>
            </w:pPr>
          </w:p>
        </w:tc>
      </w:tr>
      <w:tr w:rsidR="009E2758" w:rsidRPr="00174C82" w14:paraId="2799C14C" w14:textId="77777777" w:rsidTr="0049289D">
        <w:trPr>
          <w:trHeight w:val="1224"/>
        </w:trPr>
        <w:tc>
          <w:tcPr>
            <w:tcW w:w="4405" w:type="dxa"/>
            <w:shd w:val="clear" w:color="auto" w:fill="F2F2F2" w:themeFill="background1" w:themeFillShade="F2"/>
          </w:tcPr>
          <w:p w14:paraId="65139A56" w14:textId="08EFDD49" w:rsidR="009E2758" w:rsidRDefault="00B97C4F" w:rsidP="00356587">
            <w:pPr>
              <w:rPr>
                <w:rFonts w:ascii="Aptos" w:hAnsi="Aptos" w:cs="Segoe UI"/>
                <w:b/>
                <w:sz w:val="24"/>
                <w:szCs w:val="24"/>
              </w:rPr>
            </w:pPr>
            <w:r w:rsidRPr="00174C82">
              <w:rPr>
                <w:rFonts w:ascii="Aptos" w:hAnsi="Aptos" w:cs="Segoe UI"/>
                <w:b/>
                <w:sz w:val="24"/>
                <w:szCs w:val="24"/>
              </w:rPr>
              <w:t>Value for Money</w:t>
            </w:r>
            <w:r w:rsidR="00211ADF" w:rsidRPr="00174C82">
              <w:rPr>
                <w:rFonts w:ascii="Aptos" w:hAnsi="Aptos" w:cs="Segoe UI"/>
                <w:b/>
                <w:sz w:val="24"/>
                <w:szCs w:val="24"/>
              </w:rPr>
              <w:t xml:space="preserve"> (20%)</w:t>
            </w:r>
          </w:p>
          <w:p w14:paraId="2AFCF937" w14:textId="77777777" w:rsidR="001354BE" w:rsidRPr="00174C82" w:rsidRDefault="001354BE" w:rsidP="00356587">
            <w:pPr>
              <w:rPr>
                <w:rFonts w:ascii="Aptos" w:hAnsi="Aptos" w:cs="Segoe UI"/>
                <w:b/>
                <w:sz w:val="24"/>
                <w:szCs w:val="24"/>
              </w:rPr>
            </w:pPr>
          </w:p>
          <w:p w14:paraId="3C14C1AA" w14:textId="776269B9" w:rsidR="009E2758" w:rsidRPr="00174C82" w:rsidRDefault="006C5E57" w:rsidP="00356587">
            <w:pPr>
              <w:rPr>
                <w:rFonts w:ascii="Aptos" w:hAnsi="Aptos" w:cs="Segoe UI"/>
                <w:sz w:val="24"/>
                <w:szCs w:val="24"/>
              </w:rPr>
            </w:pPr>
            <w:r w:rsidRPr="00174C82">
              <w:rPr>
                <w:rFonts w:ascii="Aptos" w:hAnsi="Aptos" w:cs="Segoe UI"/>
                <w:sz w:val="24"/>
                <w:szCs w:val="24"/>
              </w:rPr>
              <w:t>Please provide a breakdown of the</w:t>
            </w:r>
            <w:r w:rsidR="00AB487F" w:rsidRPr="00174C82">
              <w:rPr>
                <w:rFonts w:ascii="Aptos" w:hAnsi="Aptos" w:cs="Segoe UI"/>
                <w:sz w:val="24"/>
                <w:szCs w:val="24"/>
              </w:rPr>
              <w:t xml:space="preserve"> costs associated with your </w:t>
            </w:r>
            <w:r w:rsidR="002F65ED">
              <w:rPr>
                <w:rFonts w:ascii="Aptos" w:hAnsi="Aptos" w:cs="Segoe UI"/>
                <w:sz w:val="24"/>
                <w:szCs w:val="24"/>
              </w:rPr>
              <w:t>application</w:t>
            </w:r>
            <w:r w:rsidRPr="00174C82">
              <w:rPr>
                <w:rFonts w:ascii="Aptos" w:hAnsi="Aptos" w:cs="Segoe UI"/>
                <w:sz w:val="24"/>
                <w:szCs w:val="24"/>
              </w:rPr>
              <w:t xml:space="preserve">. </w:t>
            </w:r>
            <w:r w:rsidR="00B97C4F" w:rsidRPr="00174C82">
              <w:rPr>
                <w:rFonts w:ascii="Aptos" w:hAnsi="Aptos" w:cs="Segoe UI"/>
                <w:sz w:val="24"/>
                <w:szCs w:val="24"/>
              </w:rPr>
              <w:t>Total costs must</w:t>
            </w:r>
            <w:r w:rsidR="00AF42A0" w:rsidRPr="00174C82">
              <w:rPr>
                <w:rFonts w:ascii="Aptos" w:hAnsi="Aptos" w:cs="Segoe UI"/>
                <w:sz w:val="24"/>
                <w:szCs w:val="24"/>
              </w:rPr>
              <w:t xml:space="preserve"> not exceed £25</w:t>
            </w:r>
            <w:r w:rsidR="00D66811" w:rsidRPr="00174C82">
              <w:rPr>
                <w:rFonts w:ascii="Aptos" w:hAnsi="Aptos" w:cs="Segoe UI"/>
                <w:sz w:val="24"/>
                <w:szCs w:val="24"/>
              </w:rPr>
              <w:t>0</w:t>
            </w:r>
            <w:r w:rsidR="00346F8A" w:rsidRPr="00174C82">
              <w:rPr>
                <w:rFonts w:ascii="Aptos" w:hAnsi="Aptos" w:cs="Segoe UI"/>
                <w:sz w:val="24"/>
                <w:szCs w:val="24"/>
              </w:rPr>
              <w:t xml:space="preserve"> per application</w:t>
            </w:r>
            <w:r w:rsidR="00461597">
              <w:rPr>
                <w:rFonts w:ascii="Aptos" w:hAnsi="Aptos" w:cs="Segoe UI"/>
                <w:sz w:val="24"/>
                <w:szCs w:val="24"/>
              </w:rPr>
              <w:t xml:space="preserve">. </w:t>
            </w:r>
          </w:p>
          <w:p w14:paraId="03566A3B" w14:textId="77777777" w:rsidR="008C79AD" w:rsidRPr="00174C82" w:rsidRDefault="008C79AD" w:rsidP="00356587">
            <w:pPr>
              <w:rPr>
                <w:rFonts w:ascii="Aptos" w:hAnsi="Aptos" w:cs="Segoe UI"/>
                <w:sz w:val="24"/>
                <w:szCs w:val="24"/>
              </w:rPr>
            </w:pPr>
          </w:p>
        </w:tc>
        <w:tc>
          <w:tcPr>
            <w:tcW w:w="4611" w:type="dxa"/>
          </w:tcPr>
          <w:p w14:paraId="25361A40" w14:textId="77777777" w:rsidR="009E2758" w:rsidRPr="00174C82" w:rsidRDefault="009E2758" w:rsidP="00356587">
            <w:pPr>
              <w:rPr>
                <w:rFonts w:ascii="Aptos" w:hAnsi="Aptos" w:cs="Segoe UI"/>
                <w:sz w:val="24"/>
                <w:szCs w:val="24"/>
              </w:rPr>
            </w:pPr>
          </w:p>
        </w:tc>
      </w:tr>
    </w:tbl>
    <w:p w14:paraId="5099555A" w14:textId="77777777" w:rsidR="009E2758" w:rsidRPr="00174C82" w:rsidRDefault="009E2758" w:rsidP="00356587">
      <w:pPr>
        <w:spacing w:after="0" w:line="240" w:lineRule="auto"/>
        <w:rPr>
          <w:rFonts w:ascii="Aptos" w:eastAsia="Times New Roman" w:hAnsi="Aptos" w:cs="Segoe UI"/>
          <w:b/>
          <w:sz w:val="24"/>
          <w:szCs w:val="24"/>
        </w:rPr>
      </w:pPr>
    </w:p>
    <w:p w14:paraId="3C52C87E" w14:textId="77777777" w:rsidR="00D044D5" w:rsidRDefault="00D044D5" w:rsidP="00356587">
      <w:pPr>
        <w:spacing w:after="0" w:line="240" w:lineRule="auto"/>
        <w:rPr>
          <w:rFonts w:ascii="Aptos" w:eastAsia="Times New Roman" w:hAnsi="Aptos" w:cs="Segoe UI"/>
          <w:b/>
          <w:sz w:val="24"/>
          <w:szCs w:val="24"/>
        </w:rPr>
      </w:pPr>
    </w:p>
    <w:p w14:paraId="256C483F" w14:textId="20B8A8FA" w:rsidR="00117136" w:rsidRPr="00174C82" w:rsidRDefault="00117136" w:rsidP="00356587">
      <w:pPr>
        <w:spacing w:after="0" w:line="240" w:lineRule="auto"/>
        <w:rPr>
          <w:rFonts w:ascii="Aptos" w:eastAsia="Times New Roman" w:hAnsi="Aptos" w:cs="Segoe UI"/>
          <w:b/>
          <w:sz w:val="24"/>
          <w:szCs w:val="24"/>
        </w:rPr>
      </w:pPr>
      <w:r w:rsidRPr="00174C82">
        <w:rPr>
          <w:rFonts w:ascii="Aptos" w:eastAsia="Times New Roman" w:hAnsi="Aptos" w:cs="Segoe UI"/>
          <w:b/>
          <w:sz w:val="24"/>
          <w:szCs w:val="24"/>
        </w:rPr>
        <w:t>Deadline</w:t>
      </w:r>
      <w:r w:rsidR="001A61C9" w:rsidRPr="00174C82">
        <w:rPr>
          <w:rFonts w:ascii="Aptos" w:eastAsia="Times New Roman" w:hAnsi="Aptos" w:cs="Segoe UI"/>
          <w:b/>
          <w:sz w:val="24"/>
          <w:szCs w:val="24"/>
        </w:rPr>
        <w:t xml:space="preserve"> </w:t>
      </w:r>
    </w:p>
    <w:p w14:paraId="461C579A" w14:textId="77777777" w:rsidR="00117136" w:rsidRPr="00174C82" w:rsidRDefault="00117136" w:rsidP="00356587">
      <w:pPr>
        <w:spacing w:after="0" w:line="240" w:lineRule="auto"/>
        <w:rPr>
          <w:rFonts w:ascii="Aptos" w:eastAsia="Times New Roman" w:hAnsi="Aptos" w:cs="Segoe UI"/>
          <w:b/>
          <w:sz w:val="24"/>
          <w:szCs w:val="24"/>
        </w:rPr>
      </w:pPr>
    </w:p>
    <w:p w14:paraId="659F7E25" w14:textId="72880381" w:rsidR="008D6DA2" w:rsidRPr="007046F4" w:rsidRDefault="00117136" w:rsidP="00356587">
      <w:pPr>
        <w:spacing w:after="0" w:line="240" w:lineRule="auto"/>
        <w:rPr>
          <w:rFonts w:ascii="Aptos" w:eastAsia="Times New Roman" w:hAnsi="Aptos" w:cs="Segoe UI"/>
          <w:bCs/>
          <w:sz w:val="24"/>
          <w:szCs w:val="24"/>
        </w:rPr>
      </w:pPr>
      <w:r w:rsidRPr="00174C82">
        <w:rPr>
          <w:rFonts w:ascii="Aptos" w:eastAsia="Times New Roman" w:hAnsi="Aptos" w:cs="Segoe UI"/>
          <w:sz w:val="24"/>
          <w:szCs w:val="24"/>
        </w:rPr>
        <w:t xml:space="preserve">Please submit your </w:t>
      </w:r>
      <w:r w:rsidR="00112CAF">
        <w:rPr>
          <w:rFonts w:ascii="Aptos" w:eastAsia="Times New Roman" w:hAnsi="Aptos" w:cs="Segoe UI"/>
          <w:sz w:val="24"/>
          <w:szCs w:val="24"/>
        </w:rPr>
        <w:t>application</w:t>
      </w:r>
      <w:r w:rsidRPr="00174C82">
        <w:rPr>
          <w:rFonts w:ascii="Aptos" w:eastAsia="Times New Roman" w:hAnsi="Aptos" w:cs="Segoe UI"/>
          <w:sz w:val="24"/>
          <w:szCs w:val="24"/>
        </w:rPr>
        <w:t xml:space="preserve"> via email </w:t>
      </w:r>
      <w:r w:rsidR="006C5E57" w:rsidRPr="00174C82">
        <w:rPr>
          <w:rFonts w:ascii="Aptos" w:eastAsia="Times New Roman" w:hAnsi="Aptos" w:cs="Segoe UI"/>
          <w:sz w:val="24"/>
          <w:szCs w:val="24"/>
        </w:rPr>
        <w:t xml:space="preserve">to </w:t>
      </w:r>
      <w:hyperlink r:id="rId14" w:history="1">
        <w:r w:rsidR="006C5E57" w:rsidRPr="00174C82">
          <w:rPr>
            <w:rStyle w:val="Hyperlink"/>
            <w:rFonts w:ascii="Aptos" w:eastAsia="Times New Roman" w:hAnsi="Aptos" w:cs="Segoe UI"/>
            <w:color w:val="auto"/>
            <w:sz w:val="24"/>
            <w:szCs w:val="24"/>
            <w:u w:val="none"/>
          </w:rPr>
          <w:t>ulsterscots@derrystrabane.com</w:t>
        </w:r>
      </w:hyperlink>
      <w:r w:rsidR="006C5E57" w:rsidRPr="00174C82">
        <w:rPr>
          <w:rStyle w:val="Hyperlink"/>
          <w:rFonts w:ascii="Aptos" w:eastAsia="Times New Roman" w:hAnsi="Aptos" w:cs="Segoe UI"/>
          <w:color w:val="auto"/>
          <w:sz w:val="24"/>
          <w:szCs w:val="24"/>
          <w:u w:val="none"/>
        </w:rPr>
        <w:t xml:space="preserve"> </w:t>
      </w:r>
      <w:r w:rsidR="00CA7A07">
        <w:rPr>
          <w:rFonts w:ascii="Aptos" w:eastAsia="Times New Roman" w:hAnsi="Aptos" w:cs="Segoe UI"/>
          <w:sz w:val="24"/>
          <w:szCs w:val="24"/>
        </w:rPr>
        <w:t>b</w:t>
      </w:r>
      <w:r w:rsidR="007046F4">
        <w:rPr>
          <w:rFonts w:ascii="Aptos" w:eastAsia="Times New Roman" w:hAnsi="Aptos" w:cs="Segoe UI"/>
          <w:sz w:val="24"/>
          <w:szCs w:val="24"/>
        </w:rPr>
        <w:t xml:space="preserve">efore </w:t>
      </w:r>
      <w:r w:rsidR="007046F4" w:rsidRPr="007046F4">
        <w:rPr>
          <w:rFonts w:ascii="Aptos" w:eastAsia="Times New Roman" w:hAnsi="Aptos" w:cs="Segoe UI"/>
          <w:bCs/>
          <w:sz w:val="24"/>
          <w:szCs w:val="24"/>
        </w:rPr>
        <w:t>12 noon on</w:t>
      </w:r>
      <w:r w:rsidRPr="00174C82">
        <w:rPr>
          <w:rFonts w:ascii="Aptos" w:eastAsia="Times New Roman" w:hAnsi="Aptos" w:cs="Segoe UI"/>
          <w:sz w:val="24"/>
          <w:szCs w:val="24"/>
        </w:rPr>
        <w:t xml:space="preserve"> </w:t>
      </w:r>
      <w:r w:rsidR="00D204E9" w:rsidRPr="00174C82">
        <w:rPr>
          <w:rFonts w:ascii="Aptos" w:eastAsia="Times New Roman" w:hAnsi="Aptos" w:cs="Segoe UI"/>
          <w:b/>
          <w:sz w:val="24"/>
          <w:szCs w:val="24"/>
        </w:rPr>
        <w:t xml:space="preserve">Friday </w:t>
      </w:r>
      <w:r w:rsidR="00987DAD">
        <w:rPr>
          <w:rFonts w:ascii="Aptos" w:eastAsia="Times New Roman" w:hAnsi="Aptos" w:cs="Segoe UI"/>
          <w:b/>
          <w:sz w:val="24"/>
          <w:szCs w:val="24"/>
        </w:rPr>
        <w:t>26</w:t>
      </w:r>
      <w:r w:rsidR="00D204E9" w:rsidRPr="00174C82">
        <w:rPr>
          <w:rFonts w:ascii="Aptos" w:eastAsia="Times New Roman" w:hAnsi="Aptos" w:cs="Segoe UI"/>
          <w:b/>
          <w:sz w:val="24"/>
          <w:szCs w:val="24"/>
        </w:rPr>
        <w:t xml:space="preserve"> September </w:t>
      </w:r>
      <w:r w:rsidR="00FE3806">
        <w:rPr>
          <w:rFonts w:ascii="Aptos" w:eastAsia="Times New Roman" w:hAnsi="Aptos" w:cs="Segoe UI"/>
          <w:b/>
          <w:sz w:val="24"/>
          <w:szCs w:val="24"/>
        </w:rPr>
        <w:t>2025</w:t>
      </w:r>
      <w:r w:rsidR="007046F4">
        <w:rPr>
          <w:rFonts w:ascii="Aptos" w:eastAsia="Times New Roman" w:hAnsi="Aptos" w:cs="Segoe UI"/>
          <w:bCs/>
          <w:sz w:val="24"/>
          <w:szCs w:val="24"/>
        </w:rPr>
        <w:t xml:space="preserve">. </w:t>
      </w:r>
    </w:p>
    <w:p w14:paraId="2B112F1D" w14:textId="77777777" w:rsidR="008D6DA2" w:rsidRPr="00174C82" w:rsidRDefault="008D6DA2" w:rsidP="00356587">
      <w:pPr>
        <w:spacing w:after="0" w:line="240" w:lineRule="auto"/>
        <w:rPr>
          <w:rFonts w:ascii="Aptos" w:eastAsia="Times New Roman" w:hAnsi="Aptos" w:cs="Segoe UI"/>
          <w:sz w:val="24"/>
          <w:szCs w:val="24"/>
        </w:rPr>
      </w:pPr>
    </w:p>
    <w:p w14:paraId="48598A0F" w14:textId="7023DE39" w:rsidR="00117136" w:rsidRPr="00174C82" w:rsidRDefault="00D204E9" w:rsidP="00356587">
      <w:pPr>
        <w:spacing w:after="0" w:line="240" w:lineRule="auto"/>
        <w:rPr>
          <w:rFonts w:ascii="Aptos" w:eastAsia="Times New Roman" w:hAnsi="Aptos" w:cs="Segoe UI"/>
          <w:sz w:val="24"/>
          <w:szCs w:val="24"/>
        </w:rPr>
      </w:pPr>
      <w:r w:rsidRPr="00174C82">
        <w:rPr>
          <w:rFonts w:ascii="Aptos" w:eastAsia="Times New Roman" w:hAnsi="Aptos" w:cs="Segoe UI"/>
          <w:sz w:val="24"/>
          <w:szCs w:val="24"/>
        </w:rPr>
        <w:t xml:space="preserve">Late or incomplete applications cannot be accepted. </w:t>
      </w:r>
    </w:p>
    <w:p w14:paraId="2E12367F" w14:textId="77777777" w:rsidR="00117136" w:rsidRPr="00174C82" w:rsidRDefault="00117136" w:rsidP="00356587">
      <w:pPr>
        <w:spacing w:after="0" w:line="240" w:lineRule="auto"/>
        <w:rPr>
          <w:rFonts w:ascii="Aptos" w:eastAsia="Times New Roman" w:hAnsi="Aptos" w:cs="Segoe UI"/>
          <w:b/>
          <w:sz w:val="24"/>
          <w:szCs w:val="24"/>
        </w:rPr>
      </w:pPr>
    </w:p>
    <w:p w14:paraId="48555B2E" w14:textId="77777777" w:rsidR="009B2F74" w:rsidRPr="00174C82" w:rsidRDefault="009B2F74" w:rsidP="00356587">
      <w:pPr>
        <w:spacing w:after="0" w:line="240" w:lineRule="auto"/>
        <w:rPr>
          <w:rFonts w:ascii="Aptos" w:eastAsia="Times New Roman" w:hAnsi="Aptos" w:cs="Segoe UI"/>
          <w:b/>
          <w:sz w:val="24"/>
          <w:szCs w:val="24"/>
        </w:rPr>
      </w:pPr>
    </w:p>
    <w:p w14:paraId="142E2677" w14:textId="6890E7AE" w:rsidR="007A591E" w:rsidRPr="00AB6677" w:rsidRDefault="00B91716" w:rsidP="000D4E52">
      <w:pPr>
        <w:rPr>
          <w:rFonts w:ascii="Aptos" w:eastAsia="Times New Roman" w:hAnsi="Aptos" w:cs="Segoe UI"/>
          <w:b/>
          <w:color w:val="1F4E79" w:themeColor="accent1" w:themeShade="80"/>
          <w:sz w:val="32"/>
          <w:szCs w:val="32"/>
        </w:rPr>
      </w:pPr>
      <w:r w:rsidRPr="00AB6677">
        <w:rPr>
          <w:rFonts w:ascii="Aptos" w:eastAsia="Times New Roman" w:hAnsi="Aptos" w:cs="Segoe UI"/>
          <w:b/>
          <w:color w:val="1F4E79" w:themeColor="accent1" w:themeShade="80"/>
          <w:sz w:val="32"/>
          <w:szCs w:val="32"/>
        </w:rPr>
        <w:t>Appendix 1</w:t>
      </w:r>
    </w:p>
    <w:p w14:paraId="498668FD" w14:textId="77777777" w:rsidR="00A75C32" w:rsidRPr="00174C82" w:rsidRDefault="00A75C32" w:rsidP="00356587">
      <w:pPr>
        <w:spacing w:after="0" w:line="240" w:lineRule="auto"/>
        <w:rPr>
          <w:rFonts w:ascii="Aptos" w:eastAsia="Times New Roman" w:hAnsi="Aptos" w:cs="Segoe UI"/>
          <w:b/>
          <w:sz w:val="24"/>
          <w:szCs w:val="24"/>
        </w:rPr>
      </w:pPr>
    </w:p>
    <w:p w14:paraId="44768FDF" w14:textId="34B8DC07" w:rsidR="00A75C32" w:rsidRPr="00174C82" w:rsidRDefault="00A75C32" w:rsidP="00356587">
      <w:pPr>
        <w:spacing w:after="0" w:line="240" w:lineRule="auto"/>
        <w:rPr>
          <w:rFonts w:ascii="Aptos" w:eastAsia="Times New Roman" w:hAnsi="Aptos" w:cs="Segoe UI"/>
          <w:b/>
          <w:sz w:val="32"/>
          <w:szCs w:val="32"/>
        </w:rPr>
      </w:pPr>
      <w:r w:rsidRPr="00174C82">
        <w:rPr>
          <w:rFonts w:ascii="Aptos" w:eastAsia="Times New Roman" w:hAnsi="Aptos" w:cs="Segoe UI"/>
          <w:b/>
          <w:sz w:val="32"/>
          <w:szCs w:val="32"/>
        </w:rPr>
        <w:t xml:space="preserve">How we plan to evaluate your </w:t>
      </w:r>
      <w:r w:rsidR="007C3763">
        <w:rPr>
          <w:rFonts w:ascii="Aptos" w:eastAsia="Times New Roman" w:hAnsi="Aptos" w:cs="Segoe UI"/>
          <w:b/>
          <w:sz w:val="32"/>
          <w:szCs w:val="32"/>
        </w:rPr>
        <w:t>application</w:t>
      </w:r>
    </w:p>
    <w:p w14:paraId="137A2F50" w14:textId="77777777" w:rsidR="007A591E" w:rsidRPr="00174C82" w:rsidRDefault="007A591E" w:rsidP="00356587">
      <w:pPr>
        <w:spacing w:after="0" w:line="240" w:lineRule="auto"/>
        <w:rPr>
          <w:rFonts w:ascii="Aptos" w:eastAsia="Times New Roman" w:hAnsi="Aptos" w:cs="Segoe UI"/>
          <w:b/>
          <w:sz w:val="24"/>
          <w:szCs w:val="24"/>
        </w:rPr>
      </w:pPr>
    </w:p>
    <w:p w14:paraId="5175C69C" w14:textId="752400F4" w:rsidR="00F507F5" w:rsidRPr="00174C82" w:rsidRDefault="00F507F5" w:rsidP="00356587">
      <w:pPr>
        <w:spacing w:after="0" w:line="240" w:lineRule="auto"/>
        <w:rPr>
          <w:rFonts w:ascii="Aptos" w:hAnsi="Aptos" w:cs="Segoe UI"/>
          <w:sz w:val="24"/>
          <w:szCs w:val="24"/>
        </w:rPr>
      </w:pPr>
      <w:r w:rsidRPr="00174C82">
        <w:rPr>
          <w:rFonts w:ascii="Aptos" w:hAnsi="Aptos" w:cs="Segoe UI"/>
          <w:sz w:val="24"/>
          <w:szCs w:val="24"/>
        </w:rPr>
        <w:t xml:space="preserve">All </w:t>
      </w:r>
      <w:r w:rsidR="007C3763">
        <w:rPr>
          <w:rFonts w:ascii="Aptos" w:hAnsi="Aptos" w:cs="Segoe UI"/>
          <w:sz w:val="24"/>
          <w:szCs w:val="24"/>
        </w:rPr>
        <w:t>applications</w:t>
      </w:r>
      <w:r w:rsidRPr="00174C82">
        <w:rPr>
          <w:rFonts w:ascii="Aptos" w:hAnsi="Aptos" w:cs="Segoe UI"/>
          <w:sz w:val="24"/>
          <w:szCs w:val="24"/>
        </w:rPr>
        <w:t xml:space="preserve"> will be assessed against </w:t>
      </w:r>
      <w:r w:rsidR="007F5A81" w:rsidRPr="00174C82">
        <w:rPr>
          <w:rFonts w:ascii="Aptos" w:hAnsi="Aptos" w:cs="Segoe UI"/>
          <w:sz w:val="24"/>
          <w:szCs w:val="24"/>
        </w:rPr>
        <w:t>the quality and</w:t>
      </w:r>
      <w:r w:rsidR="007C3763">
        <w:rPr>
          <w:rFonts w:ascii="Aptos" w:hAnsi="Aptos" w:cs="Segoe UI"/>
          <w:sz w:val="24"/>
          <w:szCs w:val="24"/>
        </w:rPr>
        <w:t xml:space="preserve"> value for money</w:t>
      </w:r>
      <w:r w:rsidRPr="00174C82">
        <w:rPr>
          <w:rFonts w:ascii="Aptos" w:hAnsi="Aptos" w:cs="Segoe UI"/>
          <w:sz w:val="24"/>
          <w:szCs w:val="24"/>
        </w:rPr>
        <w:t xml:space="preserve"> evaluation criteria below.</w:t>
      </w:r>
    </w:p>
    <w:p w14:paraId="7BE4EBBD" w14:textId="346C7FC8" w:rsidR="00F507F5" w:rsidRPr="00174C82" w:rsidRDefault="00F507F5" w:rsidP="00356587">
      <w:pPr>
        <w:spacing w:after="0" w:line="240" w:lineRule="auto"/>
        <w:rPr>
          <w:rFonts w:ascii="Aptos" w:eastAsia="Times New Roman" w:hAnsi="Aptos" w:cs="Segoe UI"/>
          <w:b/>
          <w:bCs/>
          <w:sz w:val="24"/>
          <w:szCs w:val="24"/>
        </w:rPr>
      </w:pPr>
    </w:p>
    <w:p w14:paraId="1834B59D" w14:textId="77777777" w:rsidR="00F507F5" w:rsidRPr="00174C82" w:rsidRDefault="007F5A81" w:rsidP="00356587">
      <w:pPr>
        <w:shd w:val="clear" w:color="auto" w:fill="000000" w:themeFill="text1"/>
        <w:spacing w:after="0" w:line="240" w:lineRule="auto"/>
        <w:jc w:val="both"/>
        <w:rPr>
          <w:rFonts w:ascii="Aptos" w:hAnsi="Aptos" w:cs="Segoe UI"/>
          <w:b/>
          <w:bCs/>
          <w:sz w:val="24"/>
          <w:szCs w:val="24"/>
        </w:rPr>
      </w:pPr>
      <w:r w:rsidRPr="00174C82">
        <w:rPr>
          <w:rFonts w:ascii="Aptos" w:hAnsi="Aptos" w:cs="Segoe UI"/>
          <w:b/>
          <w:bCs/>
          <w:sz w:val="24"/>
          <w:szCs w:val="24"/>
        </w:rPr>
        <w:t xml:space="preserve">Quality </w:t>
      </w:r>
      <w:r w:rsidR="00F507F5" w:rsidRPr="00174C82">
        <w:rPr>
          <w:rFonts w:ascii="Aptos" w:hAnsi="Aptos" w:cs="Segoe UI"/>
          <w:b/>
          <w:bCs/>
          <w:sz w:val="24"/>
          <w:szCs w:val="24"/>
        </w:rPr>
        <w:t xml:space="preserve">(80%) </w:t>
      </w:r>
    </w:p>
    <w:p w14:paraId="3E630AC6" w14:textId="77777777" w:rsidR="00927745" w:rsidRPr="00174C82" w:rsidRDefault="00927745" w:rsidP="00356587">
      <w:pPr>
        <w:spacing w:after="0" w:line="240" w:lineRule="auto"/>
        <w:rPr>
          <w:rFonts w:ascii="Aptos" w:hAnsi="Aptos" w:cs="Segoe UI"/>
          <w:sz w:val="24"/>
          <w:szCs w:val="24"/>
          <w:lang w:eastAsia="zh-CN"/>
        </w:rPr>
      </w:pPr>
    </w:p>
    <w:p w14:paraId="3927F691" w14:textId="30B56C37" w:rsidR="00F507F5" w:rsidRPr="00174C82" w:rsidRDefault="00F507F5" w:rsidP="00356587">
      <w:pPr>
        <w:spacing w:after="0" w:line="240" w:lineRule="auto"/>
        <w:rPr>
          <w:rFonts w:ascii="Aptos" w:hAnsi="Aptos" w:cs="Segoe UI"/>
          <w:sz w:val="24"/>
          <w:szCs w:val="24"/>
          <w:lang w:eastAsia="zh-CN"/>
        </w:rPr>
      </w:pPr>
      <w:r w:rsidRPr="00174C82">
        <w:rPr>
          <w:rFonts w:ascii="Aptos" w:hAnsi="Aptos" w:cs="Segoe UI"/>
          <w:sz w:val="24"/>
          <w:szCs w:val="24"/>
          <w:lang w:eastAsia="zh-CN"/>
        </w:rPr>
        <w:t>The followi</w:t>
      </w:r>
      <w:r w:rsidR="000D4E52" w:rsidRPr="00174C82">
        <w:rPr>
          <w:rFonts w:ascii="Aptos" w:hAnsi="Aptos" w:cs="Segoe UI"/>
          <w:sz w:val="24"/>
          <w:szCs w:val="24"/>
          <w:lang w:eastAsia="zh-CN"/>
        </w:rPr>
        <w:t>ng criteria and weightings will</w:t>
      </w:r>
      <w:r w:rsidRPr="00174C82">
        <w:rPr>
          <w:rFonts w:ascii="Aptos" w:hAnsi="Aptos" w:cs="Segoe UI"/>
          <w:sz w:val="24"/>
          <w:szCs w:val="24"/>
          <w:lang w:eastAsia="zh-CN"/>
        </w:rPr>
        <w:t xml:space="preserve"> be applied to proposals.</w:t>
      </w:r>
      <w:r w:rsidR="009C3531" w:rsidRPr="00174C82">
        <w:rPr>
          <w:rFonts w:ascii="Aptos" w:hAnsi="Aptos" w:cs="Segoe UI"/>
          <w:sz w:val="24"/>
          <w:szCs w:val="24"/>
          <w:lang w:eastAsia="zh-CN"/>
        </w:rPr>
        <w:t xml:space="preserve"> </w:t>
      </w:r>
    </w:p>
    <w:p w14:paraId="3B054941" w14:textId="77777777" w:rsidR="009C3531" w:rsidRPr="00174C82" w:rsidRDefault="009C3531" w:rsidP="00356587">
      <w:pPr>
        <w:spacing w:after="0" w:line="240" w:lineRule="auto"/>
        <w:rPr>
          <w:rFonts w:ascii="Aptos" w:hAnsi="Aptos" w:cs="Segoe UI"/>
          <w:sz w:val="24"/>
          <w:szCs w:val="24"/>
          <w:lang w:eastAsia="zh-CN"/>
        </w:rPr>
      </w:pPr>
    </w:p>
    <w:tbl>
      <w:tblPr>
        <w:tblW w:w="9062" w:type="dxa"/>
        <w:tblCellMar>
          <w:left w:w="0" w:type="dxa"/>
          <w:right w:w="0" w:type="dxa"/>
        </w:tblCellMar>
        <w:tblLook w:val="04A0" w:firstRow="1" w:lastRow="0" w:firstColumn="1" w:lastColumn="0" w:noHBand="0" w:noVBand="1"/>
      </w:tblPr>
      <w:tblGrid>
        <w:gridCol w:w="1939"/>
        <w:gridCol w:w="1734"/>
        <w:gridCol w:w="3830"/>
        <w:gridCol w:w="1559"/>
      </w:tblGrid>
      <w:tr w:rsidR="00F507F5" w:rsidRPr="00174C82" w14:paraId="2FC0D876" w14:textId="77777777" w:rsidTr="00327BD5">
        <w:tc>
          <w:tcPr>
            <w:tcW w:w="193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4134707" w14:textId="77777777" w:rsidR="00F507F5" w:rsidRPr="00174C82" w:rsidRDefault="00F507F5" w:rsidP="00356587">
            <w:pPr>
              <w:keepNext/>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Evaluation criteria</w:t>
            </w:r>
          </w:p>
          <w:p w14:paraId="4D2AEACC" w14:textId="37C5A337" w:rsidR="00497C54" w:rsidRPr="00174C82" w:rsidRDefault="00497C54" w:rsidP="00356587">
            <w:pPr>
              <w:keepNext/>
              <w:spacing w:after="0" w:line="240" w:lineRule="auto"/>
              <w:rPr>
                <w:rFonts w:ascii="Aptos" w:hAnsi="Aptos" w:cs="Segoe UI"/>
                <w:b/>
                <w:bCs/>
                <w:sz w:val="24"/>
                <w:szCs w:val="24"/>
                <w:lang w:val="en-US" w:eastAsia="zh-CN"/>
              </w:rPr>
            </w:pPr>
          </w:p>
        </w:tc>
        <w:tc>
          <w:tcPr>
            <w:tcW w:w="173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27E70F3" w14:textId="77777777" w:rsidR="00F507F5" w:rsidRPr="00174C82" w:rsidRDefault="00F507F5"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Criteria Weighting %</w:t>
            </w:r>
          </w:p>
        </w:tc>
        <w:tc>
          <w:tcPr>
            <w:tcW w:w="38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7BFCFC7" w14:textId="5E7F5035" w:rsidR="00F507F5" w:rsidRPr="00174C82" w:rsidRDefault="00AE27E8"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Details</w:t>
            </w:r>
          </w:p>
        </w:tc>
        <w:tc>
          <w:tcPr>
            <w:tcW w:w="155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492D34C" w14:textId="25684F41" w:rsidR="00F507F5" w:rsidRPr="00174C82" w:rsidRDefault="00AE27E8" w:rsidP="00356587">
            <w:pPr>
              <w:spacing w:after="0" w:line="240" w:lineRule="auto"/>
              <w:rPr>
                <w:rFonts w:ascii="Aptos" w:hAnsi="Aptos" w:cs="Segoe UI"/>
                <w:b/>
                <w:bCs/>
                <w:sz w:val="24"/>
                <w:szCs w:val="24"/>
                <w:lang w:val="en-US" w:eastAsia="zh-CN"/>
              </w:rPr>
            </w:pPr>
            <w:r w:rsidRPr="00174C82">
              <w:rPr>
                <w:rFonts w:ascii="Aptos" w:hAnsi="Aptos" w:cs="Segoe UI"/>
                <w:b/>
                <w:bCs/>
                <w:sz w:val="24"/>
                <w:szCs w:val="24"/>
                <w:lang w:val="en-US" w:eastAsia="zh-CN"/>
              </w:rPr>
              <w:t>Scoring</w:t>
            </w:r>
          </w:p>
        </w:tc>
      </w:tr>
      <w:tr w:rsidR="00F507F5" w:rsidRPr="00174C82" w14:paraId="2EE80ABB" w14:textId="77777777" w:rsidTr="00A977E8">
        <w:trPr>
          <w:trHeight w:val="1345"/>
        </w:trPr>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F625" w14:textId="00AFB0CA" w:rsidR="00F507F5" w:rsidRPr="00174C82" w:rsidRDefault="00811482" w:rsidP="00356587">
            <w:pPr>
              <w:spacing w:after="0" w:line="240" w:lineRule="auto"/>
              <w:rPr>
                <w:rFonts w:ascii="Aptos" w:hAnsi="Aptos" w:cs="Segoe UI"/>
                <w:b/>
                <w:bCs/>
                <w:sz w:val="24"/>
                <w:szCs w:val="24"/>
                <w:lang w:val="en-US" w:eastAsia="zh-CN"/>
              </w:rPr>
            </w:pPr>
            <w:r>
              <w:rPr>
                <w:rFonts w:ascii="Aptos" w:hAnsi="Aptos" w:cs="Segoe UI"/>
                <w:bCs/>
                <w:sz w:val="24"/>
                <w:szCs w:val="24"/>
                <w:lang w:val="en-US" w:eastAsia="zh-CN"/>
              </w:rPr>
              <w:t>Quality</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01BBA3AA" w14:textId="5FCB0DBC" w:rsidR="00F507F5" w:rsidRPr="00174C82" w:rsidRDefault="004209D5" w:rsidP="00356587">
            <w:pPr>
              <w:spacing w:after="0" w:line="240" w:lineRule="auto"/>
              <w:rPr>
                <w:rFonts w:ascii="Aptos" w:hAnsi="Aptos" w:cs="Segoe UI"/>
                <w:bCs/>
                <w:sz w:val="24"/>
                <w:szCs w:val="24"/>
                <w:lang w:val="en-US" w:eastAsia="zh-CN"/>
              </w:rPr>
            </w:pPr>
            <w:r w:rsidRPr="00174C82">
              <w:rPr>
                <w:rFonts w:ascii="Aptos" w:hAnsi="Aptos" w:cs="Segoe UI"/>
                <w:bCs/>
                <w:sz w:val="24"/>
                <w:szCs w:val="24"/>
                <w:lang w:val="en-US" w:eastAsia="zh-CN"/>
              </w:rPr>
              <w:t>Marks (0-5)</w:t>
            </w:r>
            <w:r w:rsidR="00AF0903">
              <w:rPr>
                <w:rFonts w:ascii="Aptos" w:hAnsi="Aptos" w:cs="Segoe UI"/>
                <w:bCs/>
                <w:sz w:val="24"/>
                <w:szCs w:val="24"/>
                <w:lang w:val="en-US" w:eastAsia="zh-CN"/>
              </w:rPr>
              <w:t xml:space="preserve"> </w:t>
            </w:r>
            <w:r w:rsidR="0075210B">
              <w:rPr>
                <w:rFonts w:ascii="Aptos" w:hAnsi="Aptos" w:cs="Segoe UI"/>
                <w:bCs/>
                <w:sz w:val="24"/>
                <w:szCs w:val="24"/>
                <w:lang w:val="en-US" w:eastAsia="zh-CN"/>
              </w:rPr>
              <w:t xml:space="preserve">weighted </w:t>
            </w:r>
            <w:r w:rsidRPr="00174C82">
              <w:rPr>
                <w:rFonts w:ascii="Aptos" w:hAnsi="Aptos" w:cs="Segoe UI"/>
                <w:bCs/>
                <w:sz w:val="24"/>
                <w:szCs w:val="24"/>
                <w:lang w:val="en-US" w:eastAsia="zh-CN"/>
              </w:rPr>
              <w:t>x 16</w:t>
            </w:r>
          </w:p>
        </w:tc>
        <w:tc>
          <w:tcPr>
            <w:tcW w:w="3830" w:type="dxa"/>
            <w:tcBorders>
              <w:top w:val="nil"/>
              <w:left w:val="nil"/>
              <w:bottom w:val="single" w:sz="8" w:space="0" w:color="auto"/>
              <w:right w:val="single" w:sz="8" w:space="0" w:color="auto"/>
            </w:tcBorders>
            <w:tcMar>
              <w:top w:w="0" w:type="dxa"/>
              <w:left w:w="108" w:type="dxa"/>
              <w:bottom w:w="0" w:type="dxa"/>
              <w:right w:w="108" w:type="dxa"/>
            </w:tcMar>
            <w:hideMark/>
          </w:tcPr>
          <w:p w14:paraId="1E3A641B" w14:textId="1F4FF927" w:rsidR="003417AF" w:rsidRPr="00026C50" w:rsidRDefault="00A74C19" w:rsidP="00026C50">
            <w:pPr>
              <w:spacing w:after="0" w:line="240" w:lineRule="auto"/>
              <w:rPr>
                <w:rFonts w:ascii="Aptos" w:eastAsia="Times New Roman" w:hAnsi="Aptos" w:cs="Segoe UI"/>
                <w:sz w:val="24"/>
                <w:szCs w:val="24"/>
              </w:rPr>
            </w:pPr>
            <w:r w:rsidRPr="00C02C25">
              <w:rPr>
                <w:rFonts w:ascii="Aptos" w:eastAsia="Times New Roman" w:hAnsi="Aptos" w:cs="Segoe UI"/>
                <w:sz w:val="24"/>
                <w:szCs w:val="24"/>
              </w:rPr>
              <w:t>The project, event or activity</w:t>
            </w:r>
            <w:r w:rsidR="00026C50">
              <w:rPr>
                <w:rFonts w:ascii="Aptos" w:eastAsia="Times New Roman" w:hAnsi="Aptos" w:cs="Segoe UI"/>
                <w:sz w:val="24"/>
                <w:szCs w:val="24"/>
              </w:rPr>
              <w:t xml:space="preserve"> </w:t>
            </w:r>
            <w:r w:rsidR="006F329A" w:rsidRPr="00026C50">
              <w:rPr>
                <w:rFonts w:ascii="Aptos" w:eastAsia="Times New Roman" w:hAnsi="Aptos" w:cs="Segoe UI"/>
                <w:sz w:val="24"/>
                <w:szCs w:val="24"/>
              </w:rPr>
              <w:t xml:space="preserve">is </w:t>
            </w:r>
            <w:r w:rsidRPr="00026C50">
              <w:rPr>
                <w:rFonts w:ascii="Aptos" w:eastAsia="Times New Roman" w:hAnsi="Aptos" w:cs="Segoe UI"/>
                <w:sz w:val="24"/>
                <w:szCs w:val="24"/>
              </w:rPr>
              <w:t>language-focused</w:t>
            </w:r>
            <w:r w:rsidR="001900C3">
              <w:rPr>
                <w:rFonts w:ascii="Aptos" w:eastAsia="Times New Roman" w:hAnsi="Aptos" w:cs="Segoe UI"/>
                <w:sz w:val="24"/>
                <w:szCs w:val="24"/>
              </w:rPr>
              <w:t xml:space="preserve"> and </w:t>
            </w:r>
            <w:r w:rsidR="006B5CEA" w:rsidRPr="00026C50">
              <w:rPr>
                <w:rFonts w:ascii="Aptos" w:eastAsia="Times New Roman" w:hAnsi="Aptos" w:cs="Segoe UI"/>
                <w:sz w:val="24"/>
                <w:szCs w:val="24"/>
              </w:rPr>
              <w:t>promotes awareness and understanding of the</w:t>
            </w:r>
            <w:r w:rsidR="009B787B" w:rsidRPr="00026C50">
              <w:rPr>
                <w:rFonts w:ascii="Aptos" w:eastAsia="Times New Roman" w:hAnsi="Aptos" w:cs="Segoe UI"/>
                <w:sz w:val="24"/>
                <w:szCs w:val="24"/>
              </w:rPr>
              <w:t xml:space="preserve"> Ulster-Scots</w:t>
            </w:r>
            <w:r w:rsidR="006B5CEA" w:rsidRPr="00026C50">
              <w:rPr>
                <w:rFonts w:ascii="Aptos" w:eastAsia="Times New Roman" w:hAnsi="Aptos" w:cs="Segoe UI"/>
                <w:sz w:val="24"/>
                <w:szCs w:val="24"/>
              </w:rPr>
              <w:t xml:space="preserve"> language</w:t>
            </w:r>
            <w:r w:rsidR="001900C3">
              <w:rPr>
                <w:rFonts w:ascii="Aptos" w:eastAsia="Times New Roman" w:hAnsi="Aptos" w:cs="Segoe UI"/>
                <w:sz w:val="24"/>
                <w:szCs w:val="24"/>
              </w:rPr>
              <w:t xml:space="preserve">. </w:t>
            </w:r>
          </w:p>
          <w:p w14:paraId="717D917B" w14:textId="77777777" w:rsidR="004209D5" w:rsidRPr="00174C82" w:rsidRDefault="004209D5" w:rsidP="000972FA">
            <w:pPr>
              <w:spacing w:after="0" w:line="240" w:lineRule="auto"/>
              <w:rPr>
                <w:rFonts w:ascii="Aptos" w:eastAsia="Times New Roman" w:hAnsi="Aptos" w:cs="Segoe UI"/>
                <w:sz w:val="24"/>
                <w:szCs w:val="24"/>
              </w:rPr>
            </w:pPr>
          </w:p>
          <w:p w14:paraId="31F3EC1D" w14:textId="28B15B0D" w:rsidR="004209D5" w:rsidRPr="00174C82" w:rsidRDefault="009B787B" w:rsidP="004209D5">
            <w:pPr>
              <w:spacing w:after="0" w:line="240" w:lineRule="auto"/>
              <w:rPr>
                <w:rFonts w:ascii="Aptos" w:hAnsi="Aptos" w:cs="Segoe UI"/>
                <w:bCs/>
                <w:sz w:val="24"/>
                <w:szCs w:val="24"/>
                <w:lang w:val="en-US" w:eastAsia="zh-CN"/>
              </w:rPr>
            </w:pPr>
            <w:r>
              <w:rPr>
                <w:rFonts w:ascii="Aptos" w:hAnsi="Aptos" w:cs="Segoe UI"/>
                <w:bCs/>
                <w:sz w:val="24"/>
                <w:szCs w:val="24"/>
                <w:lang w:val="en-US" w:eastAsia="zh-CN"/>
              </w:rPr>
              <w:t>Applications</w:t>
            </w:r>
            <w:r w:rsidR="004209D5" w:rsidRPr="00174C82">
              <w:rPr>
                <w:rFonts w:ascii="Aptos" w:hAnsi="Aptos" w:cs="Segoe UI"/>
                <w:bCs/>
                <w:sz w:val="24"/>
                <w:szCs w:val="24"/>
                <w:lang w:val="en-US" w:eastAsia="zh-CN"/>
              </w:rPr>
              <w:t xml:space="preserve"> will be scored </w:t>
            </w:r>
            <w:r w:rsidR="003F264E">
              <w:rPr>
                <w:rFonts w:ascii="Aptos" w:hAnsi="Aptos" w:cs="Segoe UI"/>
                <w:bCs/>
                <w:sz w:val="24"/>
                <w:szCs w:val="24"/>
                <w:lang w:val="en-US" w:eastAsia="zh-CN"/>
              </w:rPr>
              <w:t>between</w:t>
            </w:r>
            <w:r w:rsidR="00781390" w:rsidRPr="00174C82">
              <w:rPr>
                <w:rFonts w:ascii="Aptos" w:hAnsi="Aptos" w:cs="Segoe UI"/>
                <w:bCs/>
                <w:sz w:val="24"/>
                <w:szCs w:val="24"/>
                <w:lang w:val="en-US" w:eastAsia="zh-CN"/>
              </w:rPr>
              <w:t xml:space="preserve"> 0-5</w:t>
            </w:r>
            <w:r w:rsidR="0075210B">
              <w:rPr>
                <w:rFonts w:ascii="Aptos" w:hAnsi="Aptos" w:cs="Segoe UI"/>
                <w:bCs/>
                <w:sz w:val="24"/>
                <w:szCs w:val="24"/>
                <w:lang w:val="en-US" w:eastAsia="zh-CN"/>
              </w:rPr>
              <w:t xml:space="preserve"> using the marking matrix in the table below</w:t>
            </w:r>
            <w:r w:rsidR="00781390" w:rsidRPr="00174C82">
              <w:rPr>
                <w:rFonts w:ascii="Aptos" w:hAnsi="Aptos" w:cs="Segoe UI"/>
                <w:bCs/>
                <w:sz w:val="24"/>
                <w:szCs w:val="24"/>
                <w:lang w:val="en-US" w:eastAsia="zh-CN"/>
              </w:rPr>
              <w:t xml:space="preserve">. </w:t>
            </w:r>
          </w:p>
          <w:p w14:paraId="7980270F" w14:textId="2520AC45" w:rsidR="00F507F5" w:rsidRPr="00174C82" w:rsidRDefault="00E64769" w:rsidP="000972FA">
            <w:pPr>
              <w:spacing w:after="0" w:line="240" w:lineRule="auto"/>
              <w:rPr>
                <w:rFonts w:ascii="Aptos" w:hAnsi="Aptos" w:cs="Segoe UI"/>
                <w:bCs/>
                <w:sz w:val="24"/>
                <w:szCs w:val="24"/>
                <w:lang w:val="en-US" w:eastAsia="zh-CN"/>
              </w:rPr>
            </w:pPr>
            <w:r w:rsidRPr="00174C82">
              <w:rPr>
                <w:rFonts w:ascii="Aptos" w:eastAsia="Times New Roman" w:hAnsi="Aptos" w:cs="Segoe UI"/>
                <w:sz w:val="24"/>
                <w:szCs w:val="24"/>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5018ED" w14:textId="0D08C659" w:rsidR="00C4631D" w:rsidRPr="00174C82" w:rsidRDefault="00AE27E8" w:rsidP="00356587">
            <w:pPr>
              <w:spacing w:after="0" w:line="240" w:lineRule="auto"/>
              <w:rPr>
                <w:rFonts w:ascii="Aptos" w:hAnsi="Aptos" w:cs="Segoe UI"/>
                <w:bCs/>
                <w:sz w:val="24"/>
                <w:szCs w:val="24"/>
                <w:lang w:val="en-US" w:eastAsia="zh-CN"/>
              </w:rPr>
            </w:pPr>
            <w:r w:rsidRPr="00174C82">
              <w:rPr>
                <w:rFonts w:ascii="Aptos" w:hAnsi="Aptos" w:cs="Segoe UI"/>
                <w:bCs/>
                <w:sz w:val="24"/>
                <w:szCs w:val="24"/>
                <w:lang w:val="en-US" w:eastAsia="zh-CN"/>
              </w:rPr>
              <w:t>8</w:t>
            </w:r>
            <w:r w:rsidR="004209D5" w:rsidRPr="00174C82">
              <w:rPr>
                <w:rFonts w:ascii="Aptos" w:hAnsi="Aptos" w:cs="Segoe UI"/>
                <w:bCs/>
                <w:sz w:val="24"/>
                <w:szCs w:val="24"/>
                <w:lang w:val="en-US" w:eastAsia="zh-CN"/>
              </w:rPr>
              <w:t>0%</w:t>
            </w:r>
          </w:p>
          <w:p w14:paraId="5F521D7C" w14:textId="77777777" w:rsidR="00C4631D" w:rsidRPr="00174C82" w:rsidRDefault="00C4631D" w:rsidP="00356587">
            <w:pPr>
              <w:spacing w:after="0" w:line="240" w:lineRule="auto"/>
              <w:rPr>
                <w:rFonts w:ascii="Aptos" w:hAnsi="Aptos" w:cs="Segoe UI"/>
                <w:bCs/>
                <w:sz w:val="24"/>
                <w:szCs w:val="24"/>
                <w:lang w:val="en-US" w:eastAsia="zh-CN"/>
              </w:rPr>
            </w:pPr>
          </w:p>
          <w:p w14:paraId="52A882EA" w14:textId="77777777" w:rsidR="00367DBF" w:rsidRPr="00174C82" w:rsidRDefault="00367DBF" w:rsidP="00356587">
            <w:pPr>
              <w:spacing w:after="0" w:line="240" w:lineRule="auto"/>
              <w:rPr>
                <w:rFonts w:ascii="Aptos" w:hAnsi="Aptos" w:cs="Segoe UI"/>
                <w:bCs/>
                <w:sz w:val="24"/>
                <w:szCs w:val="24"/>
                <w:lang w:val="en-US" w:eastAsia="zh-CN"/>
              </w:rPr>
            </w:pPr>
          </w:p>
          <w:p w14:paraId="25B32C31" w14:textId="77777777" w:rsidR="00367DBF" w:rsidRPr="00174C82" w:rsidRDefault="00367DBF" w:rsidP="00356587">
            <w:pPr>
              <w:spacing w:after="0" w:line="240" w:lineRule="auto"/>
              <w:rPr>
                <w:rFonts w:ascii="Aptos" w:hAnsi="Aptos" w:cs="Segoe UI"/>
                <w:bCs/>
                <w:sz w:val="24"/>
                <w:szCs w:val="24"/>
                <w:lang w:val="en-US" w:eastAsia="zh-CN"/>
              </w:rPr>
            </w:pPr>
          </w:p>
          <w:p w14:paraId="65B31DD4" w14:textId="77777777" w:rsidR="00633739" w:rsidRPr="00174C82" w:rsidRDefault="00633739" w:rsidP="00356587">
            <w:pPr>
              <w:spacing w:after="0" w:line="240" w:lineRule="auto"/>
              <w:rPr>
                <w:rFonts w:ascii="Aptos" w:hAnsi="Aptos" w:cs="Segoe UI"/>
                <w:bCs/>
                <w:sz w:val="24"/>
                <w:szCs w:val="24"/>
                <w:lang w:val="en-US" w:eastAsia="zh-CN"/>
              </w:rPr>
            </w:pPr>
          </w:p>
          <w:p w14:paraId="238C398A" w14:textId="77777777" w:rsidR="00633739" w:rsidRPr="00174C82" w:rsidRDefault="00633739" w:rsidP="00356587">
            <w:pPr>
              <w:spacing w:after="0" w:line="240" w:lineRule="auto"/>
              <w:rPr>
                <w:rFonts w:ascii="Aptos" w:hAnsi="Aptos" w:cs="Segoe UI"/>
                <w:bCs/>
                <w:sz w:val="24"/>
                <w:szCs w:val="24"/>
                <w:lang w:val="en-US" w:eastAsia="zh-CN"/>
              </w:rPr>
            </w:pPr>
          </w:p>
          <w:p w14:paraId="55882FB5" w14:textId="77777777" w:rsidR="00633739" w:rsidRPr="00174C82" w:rsidRDefault="00633739" w:rsidP="00356587">
            <w:pPr>
              <w:spacing w:after="0" w:line="240" w:lineRule="auto"/>
              <w:rPr>
                <w:rFonts w:ascii="Aptos" w:hAnsi="Aptos" w:cs="Segoe UI"/>
                <w:bCs/>
                <w:sz w:val="24"/>
                <w:szCs w:val="24"/>
                <w:lang w:val="en-US" w:eastAsia="zh-CN"/>
              </w:rPr>
            </w:pPr>
          </w:p>
          <w:p w14:paraId="649B2505" w14:textId="4D2FA963" w:rsidR="004455A6" w:rsidRPr="00174C82" w:rsidRDefault="004455A6" w:rsidP="00356587">
            <w:pPr>
              <w:spacing w:after="0" w:line="240" w:lineRule="auto"/>
              <w:rPr>
                <w:rFonts w:ascii="Aptos" w:hAnsi="Aptos" w:cs="Segoe UI"/>
                <w:bCs/>
                <w:sz w:val="24"/>
                <w:szCs w:val="24"/>
                <w:lang w:val="en-US" w:eastAsia="zh-CN"/>
              </w:rPr>
            </w:pPr>
          </w:p>
        </w:tc>
      </w:tr>
    </w:tbl>
    <w:p w14:paraId="71297304" w14:textId="77777777" w:rsidR="0075210B" w:rsidRDefault="0075210B" w:rsidP="00356587">
      <w:pPr>
        <w:spacing w:after="0" w:line="240" w:lineRule="auto"/>
        <w:rPr>
          <w:rFonts w:ascii="Aptos" w:hAnsi="Aptos" w:cs="Segoe UI"/>
          <w:sz w:val="24"/>
          <w:szCs w:val="24"/>
        </w:rPr>
      </w:pPr>
    </w:p>
    <w:p w14:paraId="31AEAA1B" w14:textId="77777777" w:rsidR="00811482" w:rsidRDefault="00811482" w:rsidP="00356587">
      <w:pPr>
        <w:spacing w:after="0" w:line="240" w:lineRule="auto"/>
        <w:rPr>
          <w:rFonts w:ascii="Aptos" w:hAnsi="Aptos" w:cs="Segoe UI"/>
          <w:sz w:val="24"/>
          <w:szCs w:val="24"/>
        </w:rPr>
      </w:pPr>
    </w:p>
    <w:p w14:paraId="6EE07ABF" w14:textId="578F24DE" w:rsidR="00356587" w:rsidRPr="0075210B" w:rsidRDefault="0075210B" w:rsidP="00300346">
      <w:pPr>
        <w:shd w:val="clear" w:color="auto" w:fill="000000" w:themeFill="text1"/>
        <w:spacing w:after="0" w:line="240" w:lineRule="auto"/>
        <w:rPr>
          <w:rFonts w:ascii="Aptos" w:hAnsi="Aptos" w:cs="Segoe UI"/>
          <w:b/>
          <w:bCs/>
          <w:sz w:val="24"/>
          <w:szCs w:val="24"/>
        </w:rPr>
      </w:pPr>
      <w:r w:rsidRPr="0075210B">
        <w:rPr>
          <w:rFonts w:ascii="Aptos" w:hAnsi="Aptos" w:cs="Segoe UI"/>
          <w:b/>
          <w:bCs/>
          <w:sz w:val="24"/>
          <w:szCs w:val="24"/>
        </w:rPr>
        <w:t>Marking Matrix</w:t>
      </w:r>
    </w:p>
    <w:p w14:paraId="1D4CFB8C" w14:textId="77777777" w:rsidR="0075210B" w:rsidRPr="00174C82" w:rsidRDefault="0075210B" w:rsidP="00356587">
      <w:pPr>
        <w:spacing w:after="0" w:line="240" w:lineRule="auto"/>
        <w:rPr>
          <w:rFonts w:ascii="Aptos" w:hAnsi="Aptos" w:cs="Segoe UI"/>
          <w:sz w:val="24"/>
          <w:szCs w:val="24"/>
        </w:rPr>
      </w:pPr>
    </w:p>
    <w:tbl>
      <w:tblPr>
        <w:tblW w:w="9297" w:type="dxa"/>
        <w:tblInd w:w="-10" w:type="dxa"/>
        <w:tblCellMar>
          <w:left w:w="0" w:type="dxa"/>
          <w:right w:w="0" w:type="dxa"/>
        </w:tblCellMar>
        <w:tblLook w:val="04A0" w:firstRow="1" w:lastRow="0" w:firstColumn="1" w:lastColumn="0" w:noHBand="0" w:noVBand="1"/>
      </w:tblPr>
      <w:tblGrid>
        <w:gridCol w:w="777"/>
        <w:gridCol w:w="8930"/>
        <w:gridCol w:w="16"/>
      </w:tblGrid>
      <w:tr w:rsidR="00F507F5" w:rsidRPr="00174C82" w14:paraId="306BD8A6" w14:textId="77777777" w:rsidTr="0075210B">
        <w:trPr>
          <w:trHeight w:val="319"/>
        </w:trPr>
        <w:tc>
          <w:tcPr>
            <w:tcW w:w="351"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34D1E6F3" w14:textId="77777777" w:rsidR="00F507F5" w:rsidRPr="00174C82" w:rsidRDefault="00F507F5" w:rsidP="00356587">
            <w:pPr>
              <w:spacing w:after="0" w:line="240" w:lineRule="auto"/>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Band</w:t>
            </w:r>
          </w:p>
        </w:tc>
        <w:tc>
          <w:tcPr>
            <w:tcW w:w="8930" w:type="dxa"/>
            <w:vMerge w:val="restart"/>
            <w:tcBorders>
              <w:top w:val="single" w:sz="8" w:space="0" w:color="auto"/>
              <w:left w:val="nil"/>
              <w:bottom w:val="single" w:sz="8" w:space="0" w:color="000000"/>
              <w:right w:val="single" w:sz="8" w:space="0" w:color="auto"/>
            </w:tcBorders>
            <w:shd w:val="clear" w:color="auto" w:fill="E7E6E6" w:themeFill="background2"/>
            <w:tcMar>
              <w:top w:w="0" w:type="dxa"/>
              <w:left w:w="108" w:type="dxa"/>
              <w:bottom w:w="0" w:type="dxa"/>
              <w:right w:w="108" w:type="dxa"/>
            </w:tcMar>
            <w:vAlign w:val="bottom"/>
            <w:hideMark/>
          </w:tcPr>
          <w:p w14:paraId="7395D1F7" w14:textId="77777777" w:rsidR="00F507F5" w:rsidRPr="00174C82" w:rsidRDefault="00F507F5" w:rsidP="00356587">
            <w:pPr>
              <w:spacing w:after="0" w:line="240" w:lineRule="auto"/>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Comments</w:t>
            </w:r>
          </w:p>
        </w:tc>
        <w:tc>
          <w:tcPr>
            <w:tcW w:w="16" w:type="dxa"/>
            <w:vAlign w:val="center"/>
            <w:hideMark/>
          </w:tcPr>
          <w:p w14:paraId="55A4DAD4"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4B996CDE" w14:textId="77777777" w:rsidTr="0075210B">
        <w:trPr>
          <w:trHeight w:val="319"/>
        </w:trPr>
        <w:tc>
          <w:tcPr>
            <w:tcW w:w="351"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346325C8" w14:textId="77777777" w:rsidR="00F507F5" w:rsidRPr="00174C82" w:rsidRDefault="00F507F5" w:rsidP="00356587">
            <w:pPr>
              <w:spacing w:after="0" w:line="240" w:lineRule="auto"/>
              <w:rPr>
                <w:rFonts w:ascii="Aptos" w:hAnsi="Aptos" w:cs="Segoe UI"/>
                <w:color w:val="000000"/>
                <w:sz w:val="24"/>
                <w:szCs w:val="24"/>
                <w:lang w:val="en-US" w:eastAsia="en-GB"/>
              </w:rPr>
            </w:pPr>
          </w:p>
        </w:tc>
        <w:tc>
          <w:tcPr>
            <w:tcW w:w="8930" w:type="dxa"/>
            <w:vMerge/>
            <w:tcBorders>
              <w:top w:val="single" w:sz="8" w:space="0" w:color="auto"/>
              <w:left w:val="nil"/>
              <w:bottom w:val="single" w:sz="8" w:space="0" w:color="000000"/>
              <w:right w:val="single" w:sz="8" w:space="0" w:color="auto"/>
            </w:tcBorders>
            <w:shd w:val="clear" w:color="auto" w:fill="E7E6E6" w:themeFill="background2"/>
            <w:vAlign w:val="center"/>
            <w:hideMark/>
          </w:tcPr>
          <w:p w14:paraId="5AAD3C73" w14:textId="77777777" w:rsidR="00F507F5" w:rsidRPr="00174C82" w:rsidRDefault="00F507F5" w:rsidP="00356587">
            <w:pPr>
              <w:spacing w:after="0" w:line="240" w:lineRule="auto"/>
              <w:rPr>
                <w:rFonts w:ascii="Aptos" w:hAnsi="Aptos" w:cs="Segoe UI"/>
                <w:color w:val="000000"/>
                <w:sz w:val="24"/>
                <w:szCs w:val="24"/>
                <w:lang w:val="en-US" w:eastAsia="en-GB"/>
              </w:rPr>
            </w:pPr>
          </w:p>
        </w:tc>
        <w:tc>
          <w:tcPr>
            <w:tcW w:w="16" w:type="dxa"/>
            <w:vAlign w:val="center"/>
            <w:hideMark/>
          </w:tcPr>
          <w:p w14:paraId="42F4FCF7" w14:textId="77777777" w:rsidR="00F507F5" w:rsidRPr="00174C82" w:rsidRDefault="00F507F5" w:rsidP="00356587">
            <w:pPr>
              <w:spacing w:after="0" w:line="240" w:lineRule="auto"/>
              <w:rPr>
                <w:rFonts w:ascii="Aptos" w:eastAsia="Times New Roman" w:hAnsi="Aptos" w:cs="Segoe UI"/>
                <w:sz w:val="24"/>
                <w:szCs w:val="24"/>
                <w:lang w:eastAsia="en-GB"/>
              </w:rPr>
            </w:pPr>
          </w:p>
        </w:tc>
      </w:tr>
      <w:tr w:rsidR="00F507F5" w:rsidRPr="00174C82" w14:paraId="60F24121" w14:textId="77777777" w:rsidTr="0075210B">
        <w:trPr>
          <w:trHeight w:val="585"/>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7F25205"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16DB3"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Fully detailed evidence provided, very minor concerns on detail, relevance or complexity</w:t>
            </w:r>
          </w:p>
        </w:tc>
        <w:tc>
          <w:tcPr>
            <w:tcW w:w="16" w:type="dxa"/>
            <w:vAlign w:val="center"/>
            <w:hideMark/>
          </w:tcPr>
          <w:p w14:paraId="171A2460"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7C52D859" w14:textId="77777777" w:rsidTr="0075210B">
        <w:trPr>
          <w:trHeight w:val="351"/>
        </w:trPr>
        <w:tc>
          <w:tcPr>
            <w:tcW w:w="351" w:type="dxa"/>
            <w:tcBorders>
              <w:top w:val="nil"/>
              <w:left w:val="single" w:sz="8" w:space="0" w:color="auto"/>
              <w:bottom w:val="nil"/>
              <w:right w:val="single" w:sz="8" w:space="0" w:color="auto"/>
            </w:tcBorders>
            <w:shd w:val="clear" w:color="auto" w:fill="E7E6E6" w:themeFill="background2"/>
            <w:tcMar>
              <w:top w:w="0" w:type="dxa"/>
              <w:left w:w="108" w:type="dxa"/>
              <w:bottom w:w="0" w:type="dxa"/>
              <w:right w:w="108" w:type="dxa"/>
            </w:tcMar>
            <w:vAlign w:val="bottom"/>
            <w:hideMark/>
          </w:tcPr>
          <w:p w14:paraId="48B9690D"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4</w:t>
            </w:r>
          </w:p>
        </w:tc>
        <w:tc>
          <w:tcPr>
            <w:tcW w:w="8930" w:type="dxa"/>
            <w:tcBorders>
              <w:top w:val="nil"/>
              <w:left w:val="nil"/>
              <w:bottom w:val="nil"/>
              <w:right w:val="single" w:sz="8" w:space="0" w:color="auto"/>
            </w:tcBorders>
            <w:tcMar>
              <w:top w:w="0" w:type="dxa"/>
              <w:left w:w="108" w:type="dxa"/>
              <w:bottom w:w="0" w:type="dxa"/>
              <w:right w:w="108" w:type="dxa"/>
            </w:tcMar>
            <w:vAlign w:val="bottom"/>
            <w:hideMark/>
          </w:tcPr>
          <w:p w14:paraId="0BFFFE4E"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Detailed evidence provided, some concerns on detail, relevance or complexity</w:t>
            </w:r>
          </w:p>
        </w:tc>
        <w:tc>
          <w:tcPr>
            <w:tcW w:w="16" w:type="dxa"/>
            <w:vAlign w:val="center"/>
            <w:hideMark/>
          </w:tcPr>
          <w:p w14:paraId="76CB9CFF"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3940F3A9" w14:textId="77777777" w:rsidTr="0075210B">
        <w:trPr>
          <w:trHeight w:val="318"/>
        </w:trPr>
        <w:tc>
          <w:tcPr>
            <w:tcW w:w="351"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142B5F6"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3</w:t>
            </w:r>
          </w:p>
        </w:tc>
        <w:tc>
          <w:tcPr>
            <w:tcW w:w="89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474B59EF"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Reasonable evidence provided, lacking in detail, relevance or complexity</w:t>
            </w:r>
          </w:p>
        </w:tc>
        <w:tc>
          <w:tcPr>
            <w:tcW w:w="16" w:type="dxa"/>
            <w:vAlign w:val="center"/>
            <w:hideMark/>
          </w:tcPr>
          <w:p w14:paraId="30C60F2D"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66A69705" w14:textId="77777777" w:rsidTr="0075210B">
        <w:trPr>
          <w:trHeight w:val="348"/>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0BD06AB9"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2</w:t>
            </w:r>
          </w:p>
        </w:tc>
        <w:tc>
          <w:tcPr>
            <w:tcW w:w="8930"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559AE3E4"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Limited evidence provided, significant concerns on detail, relevance or complexity</w:t>
            </w:r>
          </w:p>
        </w:tc>
        <w:tc>
          <w:tcPr>
            <w:tcW w:w="16" w:type="dxa"/>
            <w:vAlign w:val="center"/>
            <w:hideMark/>
          </w:tcPr>
          <w:p w14:paraId="322593DF"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23217118" w14:textId="77777777" w:rsidTr="0075210B">
        <w:trPr>
          <w:trHeight w:val="585"/>
        </w:trPr>
        <w:tc>
          <w:tcPr>
            <w:tcW w:w="351"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1FFC7FD2"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1</w:t>
            </w:r>
          </w:p>
        </w:tc>
        <w:tc>
          <w:tcPr>
            <w:tcW w:w="8930"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vAlign w:val="bottom"/>
            <w:hideMark/>
          </w:tcPr>
          <w:p w14:paraId="34C06F6F"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Little or no evidence provided, very significant concerns on detail, relevance or complexity</w:t>
            </w:r>
          </w:p>
        </w:tc>
        <w:tc>
          <w:tcPr>
            <w:tcW w:w="16" w:type="dxa"/>
            <w:vAlign w:val="center"/>
            <w:hideMark/>
          </w:tcPr>
          <w:p w14:paraId="557FCE7D" w14:textId="77777777" w:rsidR="00F507F5" w:rsidRPr="00174C82" w:rsidRDefault="00F507F5" w:rsidP="00356587">
            <w:pPr>
              <w:spacing w:after="0" w:line="240" w:lineRule="auto"/>
              <w:rPr>
                <w:rFonts w:ascii="Aptos" w:hAnsi="Aptos" w:cs="Segoe UI"/>
                <w:color w:val="000000"/>
                <w:sz w:val="24"/>
                <w:szCs w:val="24"/>
                <w:lang w:val="en-US" w:eastAsia="en-GB"/>
              </w:rPr>
            </w:pPr>
          </w:p>
        </w:tc>
      </w:tr>
      <w:tr w:rsidR="00F507F5" w:rsidRPr="00174C82" w14:paraId="4DC53CE1" w14:textId="77777777" w:rsidTr="0075210B">
        <w:trPr>
          <w:trHeight w:val="300"/>
        </w:trPr>
        <w:tc>
          <w:tcPr>
            <w:tcW w:w="351" w:type="dxa"/>
            <w:tcBorders>
              <w:top w:val="nil"/>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4FC7DD5" w14:textId="77777777" w:rsidR="00F507F5" w:rsidRPr="00174C82" w:rsidRDefault="00F507F5" w:rsidP="00356587">
            <w:pPr>
              <w:spacing w:after="0" w:line="240" w:lineRule="auto"/>
              <w:jc w:val="center"/>
              <w:rPr>
                <w:rFonts w:ascii="Aptos" w:hAnsi="Aptos" w:cs="Segoe UI"/>
                <w:b/>
                <w:color w:val="000000"/>
                <w:sz w:val="24"/>
                <w:szCs w:val="24"/>
                <w:lang w:val="en-US" w:eastAsia="en-GB"/>
              </w:rPr>
            </w:pPr>
            <w:r w:rsidRPr="00174C82">
              <w:rPr>
                <w:rFonts w:ascii="Aptos" w:hAnsi="Aptos" w:cs="Segoe UI"/>
                <w:b/>
                <w:color w:val="000000"/>
                <w:sz w:val="24"/>
                <w:szCs w:val="24"/>
                <w:lang w:val="en-US" w:eastAsia="en-GB"/>
              </w:rPr>
              <w:t>0</w:t>
            </w:r>
          </w:p>
        </w:tc>
        <w:tc>
          <w:tcPr>
            <w:tcW w:w="8930" w:type="dxa"/>
            <w:tcBorders>
              <w:top w:val="nil"/>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75744598" w14:textId="77777777" w:rsidR="00F507F5" w:rsidRPr="00174C82" w:rsidRDefault="00F507F5" w:rsidP="00356587">
            <w:pPr>
              <w:spacing w:after="0" w:line="240" w:lineRule="auto"/>
              <w:rPr>
                <w:rFonts w:ascii="Aptos" w:hAnsi="Aptos" w:cs="Segoe UI"/>
                <w:color w:val="000000"/>
                <w:sz w:val="24"/>
                <w:szCs w:val="24"/>
                <w:lang w:val="en-US" w:eastAsia="en-GB"/>
              </w:rPr>
            </w:pPr>
            <w:r w:rsidRPr="00174C82">
              <w:rPr>
                <w:rFonts w:ascii="Aptos" w:hAnsi="Aptos" w:cs="Segoe UI"/>
                <w:color w:val="000000"/>
                <w:sz w:val="24"/>
                <w:szCs w:val="24"/>
                <w:lang w:val="en-US" w:eastAsia="en-GB"/>
              </w:rPr>
              <w:t>Failed to submit details or to address question</w:t>
            </w:r>
          </w:p>
        </w:tc>
        <w:tc>
          <w:tcPr>
            <w:tcW w:w="16" w:type="dxa"/>
            <w:vAlign w:val="center"/>
            <w:hideMark/>
          </w:tcPr>
          <w:p w14:paraId="089EC3AB" w14:textId="77777777" w:rsidR="00F507F5" w:rsidRPr="00174C82" w:rsidRDefault="00F507F5" w:rsidP="00356587">
            <w:pPr>
              <w:spacing w:after="0" w:line="240" w:lineRule="auto"/>
              <w:rPr>
                <w:rFonts w:ascii="Aptos" w:hAnsi="Aptos" w:cs="Segoe UI"/>
                <w:color w:val="000000"/>
                <w:sz w:val="24"/>
                <w:szCs w:val="24"/>
                <w:lang w:val="en-US" w:eastAsia="en-GB"/>
              </w:rPr>
            </w:pPr>
          </w:p>
        </w:tc>
      </w:tr>
    </w:tbl>
    <w:p w14:paraId="22BD61B3" w14:textId="77777777" w:rsidR="006E147B" w:rsidRPr="00174C82" w:rsidRDefault="006E147B" w:rsidP="00356587">
      <w:pPr>
        <w:spacing w:after="0" w:line="240" w:lineRule="auto"/>
        <w:rPr>
          <w:rFonts w:ascii="Aptos" w:hAnsi="Aptos" w:cs="Segoe UI"/>
          <w:sz w:val="24"/>
          <w:szCs w:val="24"/>
        </w:rPr>
      </w:pPr>
    </w:p>
    <w:p w14:paraId="51260A10" w14:textId="2D7AE746" w:rsidR="00F507F5" w:rsidRPr="00174C82" w:rsidRDefault="004F0A39" w:rsidP="00356587">
      <w:pPr>
        <w:spacing w:after="0" w:line="240" w:lineRule="auto"/>
        <w:rPr>
          <w:rFonts w:ascii="Aptos" w:hAnsi="Aptos" w:cs="Segoe UI"/>
          <w:sz w:val="24"/>
          <w:szCs w:val="24"/>
        </w:rPr>
      </w:pPr>
      <w:r w:rsidRPr="00174C82">
        <w:rPr>
          <w:rFonts w:ascii="Aptos" w:hAnsi="Aptos" w:cs="Segoe UI"/>
          <w:sz w:val="24"/>
          <w:szCs w:val="24"/>
        </w:rPr>
        <w:t xml:space="preserve">If a proposal scores in band 0-3 </w:t>
      </w:r>
      <w:r w:rsidR="001336AB" w:rsidRPr="00174C82">
        <w:rPr>
          <w:rFonts w:ascii="Aptos" w:hAnsi="Aptos" w:cs="Segoe UI"/>
          <w:sz w:val="24"/>
          <w:szCs w:val="24"/>
        </w:rPr>
        <w:t>it will be deemed that the application has not met the required quality threshold</w:t>
      </w:r>
      <w:r w:rsidR="0075210B">
        <w:rPr>
          <w:rFonts w:ascii="Aptos" w:hAnsi="Aptos" w:cs="Segoe UI"/>
          <w:sz w:val="24"/>
          <w:szCs w:val="24"/>
        </w:rPr>
        <w:t xml:space="preserve"> and is therefore ineligible. </w:t>
      </w:r>
    </w:p>
    <w:p w14:paraId="6F4433A1" w14:textId="16F6DE95" w:rsidR="001336AB" w:rsidRPr="00174C82" w:rsidRDefault="001336AB" w:rsidP="00356587">
      <w:pPr>
        <w:spacing w:after="0" w:line="240" w:lineRule="auto"/>
        <w:rPr>
          <w:rFonts w:ascii="Aptos" w:hAnsi="Aptos" w:cs="Segoe UI"/>
          <w:color w:val="FF0000"/>
          <w:sz w:val="24"/>
          <w:szCs w:val="24"/>
        </w:rPr>
      </w:pPr>
    </w:p>
    <w:p w14:paraId="17C5AEE2" w14:textId="77777777" w:rsidR="00905C31" w:rsidRPr="00174C82" w:rsidRDefault="00905C31" w:rsidP="00356587">
      <w:pPr>
        <w:spacing w:after="0" w:line="240" w:lineRule="auto"/>
        <w:rPr>
          <w:rFonts w:ascii="Aptos" w:hAnsi="Aptos" w:cs="Segoe UI"/>
          <w:color w:val="FF0000"/>
          <w:sz w:val="24"/>
          <w:szCs w:val="24"/>
        </w:rPr>
      </w:pPr>
    </w:p>
    <w:p w14:paraId="26B71868" w14:textId="230E73BB" w:rsidR="008E7356" w:rsidRPr="00174C82" w:rsidRDefault="00283B47" w:rsidP="00356587">
      <w:pPr>
        <w:shd w:val="clear" w:color="auto" w:fill="000000" w:themeFill="text1"/>
        <w:spacing w:after="0" w:line="240" w:lineRule="auto"/>
        <w:rPr>
          <w:rFonts w:ascii="Aptos" w:hAnsi="Aptos" w:cs="Segoe UI"/>
          <w:b/>
          <w:bCs/>
          <w:color w:val="FFFFFF" w:themeColor="background1"/>
          <w:sz w:val="24"/>
          <w:szCs w:val="24"/>
        </w:rPr>
      </w:pPr>
      <w:r>
        <w:rPr>
          <w:rFonts w:ascii="Aptos" w:hAnsi="Aptos" w:cs="Segoe UI"/>
          <w:b/>
          <w:bCs/>
          <w:color w:val="FFFFFF" w:themeColor="background1"/>
          <w:sz w:val="24"/>
          <w:szCs w:val="24"/>
        </w:rPr>
        <w:t>Value for Money</w:t>
      </w:r>
    </w:p>
    <w:p w14:paraId="3CF031E8" w14:textId="1A5B1BB5" w:rsidR="008E7356" w:rsidRPr="00174C82" w:rsidRDefault="008E7356" w:rsidP="00905C31">
      <w:pPr>
        <w:spacing w:after="0" w:line="240" w:lineRule="auto"/>
        <w:contextualSpacing/>
        <w:rPr>
          <w:rFonts w:ascii="Aptos" w:hAnsi="Aptos" w:cs="Segoe UI"/>
          <w:sz w:val="24"/>
          <w:szCs w:val="24"/>
        </w:rPr>
      </w:pPr>
    </w:p>
    <w:tbl>
      <w:tblPr>
        <w:tblW w:w="8921"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1"/>
        <w:gridCol w:w="4820"/>
      </w:tblGrid>
      <w:tr w:rsidR="008E7356" w:rsidRPr="00174C82" w14:paraId="20D934BE" w14:textId="77777777" w:rsidTr="0036440C">
        <w:trPr>
          <w:trHeight w:val="599"/>
        </w:trPr>
        <w:tc>
          <w:tcPr>
            <w:tcW w:w="4101" w:type="dxa"/>
            <w:shd w:val="clear" w:color="auto" w:fill="E7E6E6" w:themeFill="background2"/>
            <w:tcMar>
              <w:top w:w="0" w:type="dxa"/>
              <w:left w:w="108" w:type="dxa"/>
              <w:bottom w:w="0" w:type="dxa"/>
              <w:right w:w="108" w:type="dxa"/>
            </w:tcMar>
            <w:hideMark/>
          </w:tcPr>
          <w:p w14:paraId="68480385" w14:textId="231C0C24" w:rsidR="008E7356" w:rsidRPr="00174C82" w:rsidRDefault="00283B47" w:rsidP="0036440C">
            <w:pPr>
              <w:spacing w:after="0" w:line="240" w:lineRule="auto"/>
              <w:rPr>
                <w:rFonts w:ascii="Aptos" w:hAnsi="Aptos" w:cs="Segoe UI"/>
                <w:b/>
                <w:bCs/>
                <w:sz w:val="24"/>
                <w:szCs w:val="24"/>
                <w:lang w:val="en-US" w:eastAsia="zh-CN"/>
              </w:rPr>
            </w:pPr>
            <w:r>
              <w:rPr>
                <w:rFonts w:ascii="Aptos" w:hAnsi="Aptos" w:cs="Segoe UI"/>
                <w:b/>
                <w:bCs/>
                <w:sz w:val="24"/>
                <w:szCs w:val="24"/>
                <w:lang w:val="en-US" w:eastAsia="zh-CN"/>
              </w:rPr>
              <w:t>Value for Money</w:t>
            </w:r>
          </w:p>
        </w:tc>
        <w:tc>
          <w:tcPr>
            <w:tcW w:w="4820" w:type="dxa"/>
            <w:shd w:val="clear" w:color="auto" w:fill="E7E6E6" w:themeFill="background2"/>
            <w:tcMar>
              <w:top w:w="0" w:type="dxa"/>
              <w:left w:w="108" w:type="dxa"/>
              <w:bottom w:w="0" w:type="dxa"/>
              <w:right w:w="108" w:type="dxa"/>
            </w:tcMar>
            <w:hideMark/>
          </w:tcPr>
          <w:p w14:paraId="2DBC0359" w14:textId="77777777" w:rsidR="008E7356" w:rsidRPr="00174C82" w:rsidRDefault="008E7356" w:rsidP="0036440C">
            <w:pPr>
              <w:spacing w:after="0" w:line="240" w:lineRule="auto"/>
              <w:rPr>
                <w:rFonts w:ascii="Aptos" w:hAnsi="Aptos" w:cs="Segoe UI"/>
                <w:b/>
                <w:bCs/>
                <w:color w:val="FF0000"/>
                <w:sz w:val="24"/>
                <w:szCs w:val="24"/>
                <w:lang w:val="en-US" w:eastAsia="zh-CN"/>
              </w:rPr>
            </w:pPr>
            <w:r w:rsidRPr="00174C82">
              <w:rPr>
                <w:rFonts w:ascii="Aptos" w:hAnsi="Aptos" w:cs="Segoe UI"/>
                <w:b/>
                <w:bCs/>
                <w:sz w:val="24"/>
                <w:szCs w:val="24"/>
                <w:lang w:val="en-US" w:eastAsia="zh-CN"/>
              </w:rPr>
              <w:t>20%</w:t>
            </w:r>
          </w:p>
        </w:tc>
      </w:tr>
      <w:tr w:rsidR="008E7356" w:rsidRPr="00174C82" w14:paraId="1265FCAB" w14:textId="77777777" w:rsidTr="0036440C">
        <w:trPr>
          <w:trHeight w:val="599"/>
        </w:trPr>
        <w:tc>
          <w:tcPr>
            <w:tcW w:w="4101" w:type="dxa"/>
            <w:tcMar>
              <w:top w:w="0" w:type="dxa"/>
              <w:left w:w="108" w:type="dxa"/>
              <w:bottom w:w="0" w:type="dxa"/>
              <w:right w:w="108" w:type="dxa"/>
            </w:tcMar>
          </w:tcPr>
          <w:p w14:paraId="47C91478" w14:textId="41CCFFBA"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t>Applicants may submit costs up to a maximum of £250</w:t>
            </w:r>
            <w:r w:rsidR="00461597">
              <w:rPr>
                <w:rFonts w:ascii="Aptos" w:hAnsi="Aptos" w:cs="Segoe UI"/>
                <w:sz w:val="24"/>
                <w:szCs w:val="24"/>
              </w:rPr>
              <w:t xml:space="preserve">.  </w:t>
            </w:r>
          </w:p>
          <w:p w14:paraId="08232952" w14:textId="77777777" w:rsidR="008E7356" w:rsidRPr="00174C82" w:rsidRDefault="008E7356" w:rsidP="0036440C">
            <w:pPr>
              <w:spacing w:after="0" w:line="240" w:lineRule="auto"/>
              <w:rPr>
                <w:rFonts w:ascii="Aptos" w:hAnsi="Aptos" w:cs="Segoe UI"/>
                <w:sz w:val="24"/>
                <w:szCs w:val="24"/>
              </w:rPr>
            </w:pPr>
          </w:p>
          <w:p w14:paraId="47F4ED94" w14:textId="77777777" w:rsidR="008E7356" w:rsidRPr="00174C82" w:rsidRDefault="008E7356" w:rsidP="0036440C">
            <w:pPr>
              <w:spacing w:after="0" w:line="240" w:lineRule="auto"/>
              <w:rPr>
                <w:rFonts w:ascii="Aptos" w:hAnsi="Aptos" w:cs="Segoe UI"/>
                <w:sz w:val="24"/>
                <w:szCs w:val="24"/>
              </w:rPr>
            </w:pPr>
          </w:p>
          <w:p w14:paraId="1A4B28D9" w14:textId="724DD61F"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t>Applicants should note that the Council is not obliged to accept the lowest</w:t>
            </w:r>
            <w:r w:rsidR="00E255C8">
              <w:rPr>
                <w:rFonts w:ascii="Aptos" w:hAnsi="Aptos" w:cs="Segoe UI"/>
                <w:sz w:val="24"/>
                <w:szCs w:val="24"/>
              </w:rPr>
              <w:t>-</w:t>
            </w:r>
            <w:r w:rsidRPr="00174C82">
              <w:rPr>
                <w:rFonts w:ascii="Aptos" w:hAnsi="Aptos" w:cs="Segoe UI"/>
                <w:sz w:val="24"/>
                <w:szCs w:val="24"/>
              </w:rPr>
              <w:t>cost</w:t>
            </w:r>
            <w:r w:rsidR="00E255C8">
              <w:rPr>
                <w:rFonts w:ascii="Aptos" w:hAnsi="Aptos" w:cs="Segoe UI"/>
                <w:sz w:val="24"/>
                <w:szCs w:val="24"/>
              </w:rPr>
              <w:t>ed proposal</w:t>
            </w:r>
            <w:r w:rsidRPr="00174C82">
              <w:rPr>
                <w:rFonts w:ascii="Aptos" w:hAnsi="Aptos" w:cs="Segoe UI"/>
                <w:sz w:val="24"/>
                <w:szCs w:val="24"/>
              </w:rPr>
              <w:t xml:space="preserve"> or any submission. </w:t>
            </w:r>
          </w:p>
          <w:p w14:paraId="506ADDC1" w14:textId="77777777" w:rsidR="008E7356" w:rsidRPr="00174C82" w:rsidRDefault="008E7356" w:rsidP="0036440C">
            <w:pPr>
              <w:spacing w:after="0" w:line="240" w:lineRule="auto"/>
              <w:rPr>
                <w:rFonts w:ascii="Aptos" w:hAnsi="Aptos" w:cs="Segoe UI"/>
                <w:sz w:val="24"/>
                <w:szCs w:val="24"/>
              </w:rPr>
            </w:pPr>
          </w:p>
        </w:tc>
        <w:tc>
          <w:tcPr>
            <w:tcW w:w="4820" w:type="dxa"/>
            <w:tcMar>
              <w:top w:w="0" w:type="dxa"/>
              <w:left w:w="108" w:type="dxa"/>
              <w:bottom w:w="0" w:type="dxa"/>
              <w:right w:w="108" w:type="dxa"/>
            </w:tcMar>
          </w:tcPr>
          <w:p w14:paraId="2ECA158C" w14:textId="3437D40E" w:rsidR="008E7356" w:rsidRPr="00174C82" w:rsidRDefault="008E7356" w:rsidP="0036440C">
            <w:pPr>
              <w:spacing w:after="0" w:line="240" w:lineRule="auto"/>
              <w:rPr>
                <w:rFonts w:ascii="Aptos" w:hAnsi="Aptos" w:cs="Segoe UI"/>
                <w:sz w:val="24"/>
                <w:szCs w:val="24"/>
              </w:rPr>
            </w:pPr>
            <w:r w:rsidRPr="00174C82">
              <w:rPr>
                <w:rFonts w:ascii="Aptos" w:hAnsi="Aptos" w:cs="Segoe UI"/>
                <w:sz w:val="24"/>
                <w:szCs w:val="24"/>
              </w:rPr>
              <w:t xml:space="preserve">The following formula will be used to evaluate </w:t>
            </w:r>
            <w:r w:rsidR="00283B47">
              <w:rPr>
                <w:rFonts w:ascii="Aptos" w:hAnsi="Aptos" w:cs="Segoe UI"/>
                <w:sz w:val="24"/>
                <w:szCs w:val="24"/>
              </w:rPr>
              <w:t>value for money</w:t>
            </w:r>
            <w:r w:rsidRPr="00174C82">
              <w:rPr>
                <w:rFonts w:ascii="Aptos" w:hAnsi="Aptos" w:cs="Segoe UI"/>
                <w:sz w:val="24"/>
                <w:szCs w:val="24"/>
              </w:rPr>
              <w:t>:</w:t>
            </w:r>
          </w:p>
          <w:p w14:paraId="19A96CEF" w14:textId="77777777" w:rsidR="008E7356" w:rsidRPr="00174C82" w:rsidRDefault="008E7356" w:rsidP="0036440C">
            <w:pPr>
              <w:spacing w:after="0" w:line="240" w:lineRule="auto"/>
              <w:rPr>
                <w:rFonts w:ascii="Aptos" w:hAnsi="Aptos" w:cs="Segoe UI"/>
                <w:sz w:val="24"/>
                <w:szCs w:val="24"/>
              </w:rPr>
            </w:pPr>
          </w:p>
          <w:p w14:paraId="13C4D4D5" w14:textId="2F1C4C50" w:rsidR="008E7356" w:rsidRPr="00174C82" w:rsidRDefault="008E7356" w:rsidP="0036440C">
            <w:pPr>
              <w:numPr>
                <w:ilvl w:val="0"/>
                <w:numId w:val="20"/>
              </w:numPr>
              <w:spacing w:after="0" w:line="240" w:lineRule="auto"/>
              <w:ind w:left="567" w:hanging="567"/>
              <w:contextualSpacing/>
              <w:rPr>
                <w:rFonts w:ascii="Aptos" w:hAnsi="Aptos" w:cs="Segoe UI"/>
                <w:sz w:val="24"/>
                <w:szCs w:val="24"/>
              </w:rPr>
            </w:pPr>
            <w:r w:rsidRPr="00174C82">
              <w:rPr>
                <w:rFonts w:ascii="Aptos" w:hAnsi="Aptos" w:cs="Segoe UI"/>
                <w:sz w:val="24"/>
                <w:szCs w:val="24"/>
              </w:rPr>
              <w:t>Lowest cost submitted will be awarded the maximum score available (20%)</w:t>
            </w:r>
            <w:r w:rsidR="00E255C8">
              <w:rPr>
                <w:rFonts w:ascii="Aptos" w:hAnsi="Aptos" w:cs="Segoe UI"/>
                <w:sz w:val="24"/>
                <w:szCs w:val="24"/>
              </w:rPr>
              <w:t>;</w:t>
            </w:r>
            <w:r w:rsidRPr="00174C82">
              <w:rPr>
                <w:rFonts w:ascii="Aptos" w:hAnsi="Aptos" w:cs="Segoe UI"/>
                <w:sz w:val="24"/>
                <w:szCs w:val="24"/>
              </w:rPr>
              <w:t xml:space="preserve"> and; </w:t>
            </w:r>
          </w:p>
          <w:p w14:paraId="0125B837" w14:textId="5816A6C5" w:rsidR="008E7356" w:rsidRPr="00174C82" w:rsidRDefault="008E7356" w:rsidP="0036440C">
            <w:pPr>
              <w:numPr>
                <w:ilvl w:val="0"/>
                <w:numId w:val="20"/>
              </w:numPr>
              <w:spacing w:after="0" w:line="240" w:lineRule="auto"/>
              <w:ind w:left="567" w:hanging="567"/>
              <w:contextualSpacing/>
              <w:rPr>
                <w:rFonts w:ascii="Aptos" w:hAnsi="Aptos" w:cs="Segoe UI"/>
                <w:sz w:val="24"/>
                <w:szCs w:val="24"/>
              </w:rPr>
            </w:pPr>
            <w:r w:rsidRPr="00174C82">
              <w:rPr>
                <w:rFonts w:ascii="Aptos" w:hAnsi="Aptos" w:cs="Segoe UI"/>
                <w:sz w:val="24"/>
                <w:szCs w:val="24"/>
              </w:rPr>
              <w:t>To calculate the</w:t>
            </w:r>
            <w:r w:rsidR="00DA1714">
              <w:rPr>
                <w:rFonts w:ascii="Aptos" w:hAnsi="Aptos" w:cs="Segoe UI"/>
                <w:sz w:val="24"/>
                <w:szCs w:val="24"/>
              </w:rPr>
              <w:t xml:space="preserve"> value for money</w:t>
            </w:r>
            <w:r w:rsidRPr="00174C82">
              <w:rPr>
                <w:rFonts w:ascii="Aptos" w:hAnsi="Aptos" w:cs="Segoe UI"/>
                <w:sz w:val="24"/>
                <w:szCs w:val="24"/>
              </w:rPr>
              <w:t xml:space="preserve"> score, the following formula will be applied – the lowest submitted cost divided by the </w:t>
            </w:r>
            <w:r w:rsidR="00400F38">
              <w:rPr>
                <w:rFonts w:ascii="Aptos" w:hAnsi="Aptos" w:cs="Segoe UI"/>
                <w:sz w:val="24"/>
                <w:szCs w:val="24"/>
              </w:rPr>
              <w:t>applicant’s requested amount</w:t>
            </w:r>
            <w:r w:rsidRPr="00174C82">
              <w:rPr>
                <w:rFonts w:ascii="Aptos" w:hAnsi="Aptos" w:cs="Segoe UI"/>
                <w:sz w:val="24"/>
                <w:szCs w:val="24"/>
              </w:rPr>
              <w:t xml:space="preserve">, multiplied by the cost weighting (20%) </w:t>
            </w:r>
          </w:p>
          <w:p w14:paraId="1F18B860" w14:textId="77777777" w:rsidR="008E7356" w:rsidRPr="00174C82" w:rsidRDefault="008E7356" w:rsidP="0036440C">
            <w:pPr>
              <w:spacing w:after="0" w:line="240" w:lineRule="auto"/>
              <w:rPr>
                <w:rFonts w:ascii="Aptos" w:hAnsi="Aptos" w:cs="Segoe UI"/>
                <w:b/>
                <w:bCs/>
                <w:sz w:val="24"/>
                <w:szCs w:val="24"/>
                <w:lang w:val="en-US" w:eastAsia="zh-CN"/>
              </w:rPr>
            </w:pPr>
          </w:p>
        </w:tc>
      </w:tr>
    </w:tbl>
    <w:p w14:paraId="6402C454" w14:textId="56E7B17E" w:rsidR="00421F62" w:rsidRPr="00174C82" w:rsidRDefault="00421F62" w:rsidP="00356587">
      <w:pPr>
        <w:spacing w:after="0" w:line="240" w:lineRule="auto"/>
        <w:rPr>
          <w:rFonts w:ascii="Aptos" w:hAnsi="Aptos" w:cs="Segoe UI"/>
          <w:sz w:val="24"/>
          <w:szCs w:val="24"/>
        </w:rPr>
      </w:pPr>
    </w:p>
    <w:p w14:paraId="1191179A" w14:textId="77777777" w:rsidR="008E7356" w:rsidRPr="00174C82" w:rsidRDefault="008E7356" w:rsidP="00356587">
      <w:pPr>
        <w:spacing w:after="0" w:line="240" w:lineRule="auto"/>
        <w:rPr>
          <w:rFonts w:ascii="Aptos" w:hAnsi="Aptos" w:cs="Segoe UI"/>
          <w:sz w:val="24"/>
          <w:szCs w:val="24"/>
        </w:rPr>
      </w:pPr>
    </w:p>
    <w:p w14:paraId="5932B4C3" w14:textId="1F19109B" w:rsidR="00F507F5" w:rsidRPr="00174C82" w:rsidRDefault="00F507F5" w:rsidP="00356587">
      <w:pPr>
        <w:shd w:val="clear" w:color="auto" w:fill="000000" w:themeFill="text1"/>
        <w:spacing w:after="0" w:line="240" w:lineRule="auto"/>
        <w:rPr>
          <w:rFonts w:ascii="Aptos" w:hAnsi="Aptos" w:cs="Segoe UI"/>
          <w:b/>
          <w:bCs/>
          <w:sz w:val="24"/>
          <w:szCs w:val="24"/>
        </w:rPr>
      </w:pPr>
      <w:r w:rsidRPr="00174C82">
        <w:rPr>
          <w:rFonts w:ascii="Aptos" w:hAnsi="Aptos" w:cs="Segoe UI"/>
          <w:b/>
          <w:bCs/>
          <w:sz w:val="24"/>
          <w:szCs w:val="24"/>
        </w:rPr>
        <w:t xml:space="preserve">Final Score – combination of Quality </w:t>
      </w:r>
      <w:r w:rsidR="00E255C8">
        <w:rPr>
          <w:rFonts w:ascii="Aptos" w:hAnsi="Aptos" w:cs="Segoe UI"/>
          <w:b/>
          <w:bCs/>
          <w:sz w:val="24"/>
          <w:szCs w:val="24"/>
        </w:rPr>
        <w:t xml:space="preserve">(80%) </w:t>
      </w:r>
      <w:r w:rsidRPr="00174C82">
        <w:rPr>
          <w:rFonts w:ascii="Aptos" w:hAnsi="Aptos" w:cs="Segoe UI"/>
          <w:b/>
          <w:bCs/>
          <w:sz w:val="24"/>
          <w:szCs w:val="24"/>
        </w:rPr>
        <w:t xml:space="preserve">and </w:t>
      </w:r>
      <w:r w:rsidR="00400F38">
        <w:rPr>
          <w:rFonts w:ascii="Aptos" w:hAnsi="Aptos" w:cs="Segoe UI"/>
          <w:b/>
          <w:bCs/>
          <w:sz w:val="24"/>
          <w:szCs w:val="24"/>
        </w:rPr>
        <w:t>Value for Money</w:t>
      </w:r>
      <w:r w:rsidR="00E255C8">
        <w:rPr>
          <w:rFonts w:ascii="Aptos" w:hAnsi="Aptos" w:cs="Segoe UI"/>
          <w:b/>
          <w:bCs/>
          <w:sz w:val="24"/>
          <w:szCs w:val="24"/>
        </w:rPr>
        <w:t xml:space="preserve"> (20%)</w:t>
      </w:r>
    </w:p>
    <w:p w14:paraId="7B1BE9B3" w14:textId="77777777" w:rsidR="008E7356" w:rsidRPr="00174C82" w:rsidRDefault="008E7356" w:rsidP="00356587">
      <w:pPr>
        <w:spacing w:after="0" w:line="240" w:lineRule="auto"/>
        <w:rPr>
          <w:rFonts w:ascii="Aptos" w:hAnsi="Aptos" w:cs="Segoe UI"/>
          <w:sz w:val="24"/>
          <w:szCs w:val="24"/>
        </w:rPr>
      </w:pPr>
    </w:p>
    <w:p w14:paraId="094D8C69" w14:textId="4259529C" w:rsidR="00F507F5" w:rsidRPr="00174C82" w:rsidRDefault="00F507F5" w:rsidP="00356587">
      <w:pPr>
        <w:spacing w:after="0" w:line="240" w:lineRule="auto"/>
        <w:rPr>
          <w:rFonts w:ascii="Aptos" w:hAnsi="Aptos" w:cs="Segoe UI"/>
          <w:sz w:val="24"/>
          <w:szCs w:val="24"/>
        </w:rPr>
      </w:pPr>
      <w:r w:rsidRPr="00174C82">
        <w:rPr>
          <w:rFonts w:ascii="Aptos" w:hAnsi="Aptos" w:cs="Segoe UI"/>
          <w:sz w:val="24"/>
          <w:szCs w:val="24"/>
        </w:rPr>
        <w:t>Applica</w:t>
      </w:r>
      <w:r w:rsidR="009F28F6">
        <w:rPr>
          <w:rFonts w:ascii="Aptos" w:hAnsi="Aptos" w:cs="Segoe UI"/>
          <w:sz w:val="24"/>
          <w:szCs w:val="24"/>
        </w:rPr>
        <w:t>nts</w:t>
      </w:r>
      <w:r w:rsidRPr="00174C82">
        <w:rPr>
          <w:rFonts w:ascii="Aptos" w:hAnsi="Aptos" w:cs="Segoe UI"/>
          <w:sz w:val="24"/>
          <w:szCs w:val="24"/>
        </w:rPr>
        <w:t xml:space="preserve"> wh</w:t>
      </w:r>
      <w:r w:rsidR="001F1E61">
        <w:rPr>
          <w:rFonts w:ascii="Aptos" w:hAnsi="Aptos" w:cs="Segoe UI"/>
          <w:sz w:val="24"/>
          <w:szCs w:val="24"/>
        </w:rPr>
        <w:t>ich</w:t>
      </w:r>
      <w:r w:rsidRPr="00174C82">
        <w:rPr>
          <w:rFonts w:ascii="Aptos" w:hAnsi="Aptos" w:cs="Segoe UI"/>
          <w:sz w:val="24"/>
          <w:szCs w:val="24"/>
        </w:rPr>
        <w:t xml:space="preserve"> meet the </w:t>
      </w:r>
      <w:r w:rsidR="00E56706" w:rsidRPr="00174C82">
        <w:rPr>
          <w:rFonts w:ascii="Aptos" w:hAnsi="Aptos" w:cs="Segoe UI"/>
          <w:sz w:val="24"/>
          <w:szCs w:val="24"/>
        </w:rPr>
        <w:t xml:space="preserve">quality </w:t>
      </w:r>
      <w:r w:rsidRPr="00174C82">
        <w:rPr>
          <w:rFonts w:ascii="Aptos" w:hAnsi="Aptos" w:cs="Segoe UI"/>
          <w:sz w:val="24"/>
          <w:szCs w:val="24"/>
        </w:rPr>
        <w:t xml:space="preserve">threshold </w:t>
      </w:r>
      <w:r w:rsidR="005F1C92" w:rsidRPr="00174C82">
        <w:rPr>
          <w:rFonts w:ascii="Aptos" w:hAnsi="Aptos" w:cs="Segoe UI"/>
          <w:sz w:val="24"/>
          <w:szCs w:val="24"/>
        </w:rPr>
        <w:t xml:space="preserve">and </w:t>
      </w:r>
      <w:r w:rsidRPr="00174C82">
        <w:rPr>
          <w:rFonts w:ascii="Aptos" w:hAnsi="Aptos" w:cs="Segoe UI"/>
          <w:sz w:val="24"/>
          <w:szCs w:val="24"/>
        </w:rPr>
        <w:t xml:space="preserve">who have submitted a price of </w:t>
      </w:r>
      <w:r w:rsidR="00720D99" w:rsidRPr="00174C82">
        <w:rPr>
          <w:rFonts w:ascii="Aptos" w:hAnsi="Aptos" w:cs="Segoe UI"/>
          <w:sz w:val="24"/>
          <w:szCs w:val="24"/>
        </w:rPr>
        <w:t>£25</w:t>
      </w:r>
      <w:r w:rsidR="00BA7602" w:rsidRPr="00174C82">
        <w:rPr>
          <w:rFonts w:ascii="Aptos" w:hAnsi="Aptos" w:cs="Segoe UI"/>
          <w:sz w:val="24"/>
          <w:szCs w:val="24"/>
        </w:rPr>
        <w:t>0</w:t>
      </w:r>
      <w:r w:rsidRPr="00174C82">
        <w:rPr>
          <w:rFonts w:ascii="Aptos" w:hAnsi="Aptos" w:cs="Segoe UI"/>
          <w:sz w:val="24"/>
          <w:szCs w:val="24"/>
        </w:rPr>
        <w:t xml:space="preserve"> or </w:t>
      </w:r>
      <w:r w:rsidR="009F28F6">
        <w:rPr>
          <w:rFonts w:ascii="Aptos" w:hAnsi="Aptos" w:cs="Segoe UI"/>
          <w:sz w:val="24"/>
          <w:szCs w:val="24"/>
        </w:rPr>
        <w:t>lower</w:t>
      </w:r>
      <w:r w:rsidRPr="00174C82">
        <w:rPr>
          <w:rFonts w:ascii="Aptos" w:hAnsi="Aptos" w:cs="Segoe UI"/>
          <w:sz w:val="24"/>
          <w:szCs w:val="24"/>
        </w:rPr>
        <w:t xml:space="preserve"> will be deemed appointable. </w:t>
      </w:r>
      <w:r w:rsidR="007A7612" w:rsidRPr="00174C82">
        <w:rPr>
          <w:rFonts w:ascii="Aptos" w:hAnsi="Aptos" w:cs="Segoe UI"/>
          <w:sz w:val="24"/>
          <w:szCs w:val="24"/>
        </w:rPr>
        <w:t xml:space="preserve">Council reserves the right to restrict or increase the number of successful proposals it selects as circumstances, requirements and/or funding dictate. </w:t>
      </w:r>
      <w:r w:rsidR="007D3BCB" w:rsidRPr="00174C82">
        <w:rPr>
          <w:rFonts w:ascii="Aptos" w:hAnsi="Aptos" w:cs="Segoe UI"/>
          <w:sz w:val="24"/>
          <w:szCs w:val="24"/>
        </w:rPr>
        <w:t>Funding restrictions may mean that criteria may need to be enhanced.</w:t>
      </w:r>
      <w:r w:rsidR="00E255C8">
        <w:rPr>
          <w:rFonts w:ascii="Aptos" w:hAnsi="Aptos" w:cs="Segoe UI"/>
          <w:sz w:val="24"/>
          <w:szCs w:val="24"/>
        </w:rPr>
        <w:t xml:space="preserve"> </w:t>
      </w:r>
      <w:r w:rsidRPr="00174C82">
        <w:rPr>
          <w:rFonts w:ascii="Aptos" w:hAnsi="Aptos" w:cs="Segoe UI"/>
          <w:sz w:val="24"/>
          <w:szCs w:val="24"/>
        </w:rPr>
        <w:t xml:space="preserve">Appointments will be made </w:t>
      </w:r>
      <w:r w:rsidR="00E51122" w:rsidRPr="00174C82">
        <w:rPr>
          <w:rFonts w:ascii="Aptos" w:hAnsi="Aptos" w:cs="Segoe UI"/>
          <w:sz w:val="24"/>
          <w:szCs w:val="24"/>
        </w:rPr>
        <w:t>on the basis of highest scoring</w:t>
      </w:r>
      <w:r w:rsidR="0080551E">
        <w:rPr>
          <w:rFonts w:ascii="Aptos" w:hAnsi="Aptos" w:cs="Segoe UI"/>
          <w:sz w:val="24"/>
          <w:szCs w:val="24"/>
        </w:rPr>
        <w:t xml:space="preserve"> applications</w:t>
      </w:r>
      <w:r w:rsidR="00E51122" w:rsidRPr="00174C82">
        <w:rPr>
          <w:rFonts w:ascii="Aptos" w:hAnsi="Aptos" w:cs="Segoe UI"/>
          <w:sz w:val="24"/>
          <w:szCs w:val="24"/>
        </w:rPr>
        <w:t xml:space="preserve">. </w:t>
      </w:r>
    </w:p>
    <w:p w14:paraId="396498AC" w14:textId="4C68A9AF" w:rsidR="009C3531" w:rsidRPr="00174C82" w:rsidRDefault="009C3531" w:rsidP="00356587">
      <w:pPr>
        <w:spacing w:after="0" w:line="240" w:lineRule="auto"/>
        <w:rPr>
          <w:rFonts w:ascii="Aptos" w:eastAsia="Times New Roman" w:hAnsi="Aptos" w:cs="Segoe UI"/>
          <w:b/>
          <w:color w:val="1F4E79" w:themeColor="accent1" w:themeShade="80"/>
          <w:sz w:val="24"/>
          <w:szCs w:val="24"/>
        </w:rPr>
      </w:pPr>
    </w:p>
    <w:p w14:paraId="06E52CFA" w14:textId="2805797D" w:rsidR="00905C31" w:rsidRPr="00174C82" w:rsidRDefault="00905C31" w:rsidP="00356587">
      <w:pPr>
        <w:spacing w:after="0" w:line="240" w:lineRule="auto"/>
        <w:rPr>
          <w:rFonts w:ascii="Aptos" w:eastAsia="Times New Roman" w:hAnsi="Aptos" w:cs="Segoe UI"/>
          <w:b/>
          <w:color w:val="1F4E79" w:themeColor="accent1" w:themeShade="80"/>
          <w:sz w:val="24"/>
          <w:szCs w:val="24"/>
        </w:rPr>
      </w:pPr>
    </w:p>
    <w:p w14:paraId="2E012C3B" w14:textId="77777777" w:rsidR="00224120" w:rsidRDefault="00224120" w:rsidP="00905C31">
      <w:pPr>
        <w:rPr>
          <w:rFonts w:ascii="Aptos" w:eastAsia="Times New Roman" w:hAnsi="Aptos" w:cs="Segoe UI"/>
          <w:b/>
          <w:color w:val="1F4E79" w:themeColor="accent1" w:themeShade="80"/>
          <w:sz w:val="24"/>
          <w:szCs w:val="24"/>
        </w:rPr>
      </w:pPr>
    </w:p>
    <w:p w14:paraId="484D56C0" w14:textId="3266D4DF" w:rsidR="00B91716" w:rsidRPr="00AB6677" w:rsidRDefault="00B91716" w:rsidP="00905C31">
      <w:pPr>
        <w:rPr>
          <w:rFonts w:ascii="Aptos" w:eastAsia="Times New Roman" w:hAnsi="Aptos" w:cs="Segoe UI"/>
          <w:b/>
          <w:color w:val="1F4E79" w:themeColor="accent1" w:themeShade="80"/>
          <w:sz w:val="32"/>
          <w:szCs w:val="32"/>
        </w:rPr>
      </w:pPr>
      <w:r w:rsidRPr="00AB6677">
        <w:rPr>
          <w:rFonts w:ascii="Aptos" w:eastAsia="Times New Roman" w:hAnsi="Aptos" w:cs="Segoe UI"/>
          <w:b/>
          <w:color w:val="1F4E79" w:themeColor="accent1" w:themeShade="80"/>
          <w:sz w:val="32"/>
          <w:szCs w:val="32"/>
        </w:rPr>
        <w:lastRenderedPageBreak/>
        <w:t>Appendix 2</w:t>
      </w:r>
    </w:p>
    <w:p w14:paraId="5A05CC21" w14:textId="77777777" w:rsidR="00B91716" w:rsidRPr="00174C82" w:rsidRDefault="00B91716" w:rsidP="00356587">
      <w:pPr>
        <w:spacing w:after="0" w:line="240" w:lineRule="auto"/>
        <w:rPr>
          <w:rFonts w:ascii="Aptos" w:eastAsia="Times New Roman" w:hAnsi="Aptos" w:cs="Segoe UI"/>
          <w:sz w:val="24"/>
          <w:szCs w:val="24"/>
        </w:rPr>
      </w:pPr>
    </w:p>
    <w:p w14:paraId="2B74F9A9" w14:textId="5B31C07E" w:rsidR="00B91716" w:rsidRPr="00174C82" w:rsidRDefault="00B91716" w:rsidP="00356587">
      <w:pPr>
        <w:spacing w:after="0" w:line="240" w:lineRule="auto"/>
        <w:rPr>
          <w:rFonts w:ascii="Aptos" w:eastAsia="Times New Roman" w:hAnsi="Aptos" w:cs="Segoe UI"/>
          <w:b/>
          <w:sz w:val="32"/>
          <w:szCs w:val="32"/>
        </w:rPr>
      </w:pPr>
      <w:r w:rsidRPr="00174C82">
        <w:rPr>
          <w:rFonts w:ascii="Aptos" w:eastAsia="Times New Roman" w:hAnsi="Aptos" w:cs="Segoe UI"/>
          <w:b/>
          <w:sz w:val="32"/>
          <w:szCs w:val="32"/>
        </w:rPr>
        <w:t>Conditions</w:t>
      </w:r>
      <w:r w:rsidR="009B2F74" w:rsidRPr="00174C82">
        <w:rPr>
          <w:rFonts w:ascii="Aptos" w:eastAsia="Times New Roman" w:hAnsi="Aptos" w:cs="Segoe UI"/>
          <w:b/>
          <w:sz w:val="32"/>
          <w:szCs w:val="32"/>
        </w:rPr>
        <w:t xml:space="preserve"> </w:t>
      </w:r>
      <w:r w:rsidR="00774A80" w:rsidRPr="00174C82">
        <w:rPr>
          <w:rFonts w:ascii="Aptos" w:eastAsia="Times New Roman" w:hAnsi="Aptos" w:cs="Segoe UI"/>
          <w:b/>
          <w:sz w:val="32"/>
          <w:szCs w:val="32"/>
        </w:rPr>
        <w:t>of Participation</w:t>
      </w:r>
    </w:p>
    <w:p w14:paraId="419AA2E8" w14:textId="77777777" w:rsidR="00B91716" w:rsidRPr="00174C82" w:rsidRDefault="00B91716" w:rsidP="00356587">
      <w:pPr>
        <w:spacing w:after="0" w:line="240" w:lineRule="auto"/>
        <w:rPr>
          <w:rFonts w:ascii="Aptos" w:eastAsia="Times New Roman" w:hAnsi="Aptos" w:cs="Segoe UI"/>
          <w:b/>
          <w:sz w:val="24"/>
          <w:szCs w:val="24"/>
        </w:rPr>
      </w:pPr>
    </w:p>
    <w:p w14:paraId="6468884E" w14:textId="68896BF6" w:rsidR="00B91716" w:rsidRPr="00174C82" w:rsidRDefault="00B91716" w:rsidP="00356587">
      <w:pPr>
        <w:pStyle w:val="BodyTextIndent3"/>
        <w:numPr>
          <w:ilvl w:val="0"/>
          <w:numId w:val="16"/>
        </w:numPr>
        <w:jc w:val="left"/>
        <w:rPr>
          <w:rFonts w:ascii="Aptos" w:hAnsi="Aptos" w:cs="Segoe UI"/>
        </w:rPr>
      </w:pPr>
      <w:r w:rsidRPr="00174C82">
        <w:rPr>
          <w:rFonts w:ascii="Aptos" w:hAnsi="Aptos" w:cs="Segoe UI"/>
        </w:rPr>
        <w:t>Derry City and Strabane District Council accepts no responsibility, financial or otherwise, for expenditure or liabilities arising out of the work of the recipient.</w:t>
      </w:r>
      <w:r w:rsidR="00774A80" w:rsidRPr="00174C82">
        <w:rPr>
          <w:rFonts w:ascii="Aptos" w:hAnsi="Aptos" w:cs="Segoe UI"/>
        </w:rPr>
        <w:t xml:space="preserve"> </w:t>
      </w:r>
      <w:r w:rsidRPr="00174C82">
        <w:rPr>
          <w:rFonts w:ascii="Aptos" w:hAnsi="Aptos" w:cs="Segoe UI"/>
        </w:rPr>
        <w:t>Any commitment incurred</w:t>
      </w:r>
      <w:r w:rsidR="003865E6" w:rsidRPr="00174C82">
        <w:rPr>
          <w:rFonts w:ascii="Aptos" w:hAnsi="Aptos" w:cs="Segoe UI"/>
        </w:rPr>
        <w:t xml:space="preserve"> in excess of the approved award</w:t>
      </w:r>
      <w:r w:rsidRPr="00174C82">
        <w:rPr>
          <w:rFonts w:ascii="Aptos" w:hAnsi="Aptos" w:cs="Segoe UI"/>
        </w:rPr>
        <w:t xml:space="preserve"> shall be the responsibility of the applicant</w:t>
      </w:r>
      <w:r w:rsidR="00CB615A">
        <w:rPr>
          <w:rFonts w:ascii="Aptos" w:hAnsi="Aptos" w:cs="Segoe UI"/>
        </w:rPr>
        <w:t>.</w:t>
      </w:r>
    </w:p>
    <w:p w14:paraId="2CA50834" w14:textId="77777777" w:rsidR="008E7356" w:rsidRPr="00174C82" w:rsidRDefault="008E7356" w:rsidP="008E7356">
      <w:pPr>
        <w:pStyle w:val="BodyTextIndent3"/>
        <w:ind w:left="720" w:firstLine="0"/>
        <w:jc w:val="left"/>
        <w:rPr>
          <w:rFonts w:ascii="Aptos" w:hAnsi="Aptos" w:cs="Segoe UI"/>
        </w:rPr>
      </w:pPr>
    </w:p>
    <w:p w14:paraId="1941F300" w14:textId="3ED86263" w:rsidR="00B91716" w:rsidRPr="00174C82" w:rsidRDefault="00B91716" w:rsidP="00356587">
      <w:pPr>
        <w:pStyle w:val="BodyTextIndent3"/>
        <w:numPr>
          <w:ilvl w:val="0"/>
          <w:numId w:val="16"/>
        </w:numPr>
        <w:jc w:val="left"/>
        <w:rPr>
          <w:rFonts w:ascii="Aptos" w:hAnsi="Aptos" w:cs="Segoe UI"/>
        </w:rPr>
      </w:pPr>
      <w:bookmarkStart w:id="0" w:name="_Hlk174522038"/>
      <w:r w:rsidRPr="00174C82">
        <w:rPr>
          <w:rFonts w:ascii="Aptos" w:hAnsi="Aptos" w:cs="Segoe UI"/>
        </w:rPr>
        <w:t>No aspect of the project being funded sho</w:t>
      </w:r>
      <w:r w:rsidR="00472615" w:rsidRPr="00174C82">
        <w:rPr>
          <w:rFonts w:ascii="Aptos" w:hAnsi="Aptos" w:cs="Segoe UI"/>
        </w:rPr>
        <w:t>uld be</w:t>
      </w:r>
      <w:r w:rsidR="00F16D32" w:rsidRPr="00174C82">
        <w:rPr>
          <w:rFonts w:ascii="Aptos" w:hAnsi="Aptos" w:cs="Segoe UI"/>
        </w:rPr>
        <w:t xml:space="preserve"> perceived </w:t>
      </w:r>
      <w:r w:rsidR="00774A80" w:rsidRPr="00174C82">
        <w:rPr>
          <w:rFonts w:ascii="Aptos" w:hAnsi="Aptos" w:cs="Segoe UI"/>
        </w:rPr>
        <w:t>as promoting</w:t>
      </w:r>
      <w:r w:rsidRPr="00174C82">
        <w:rPr>
          <w:rFonts w:ascii="Aptos" w:hAnsi="Aptos" w:cs="Segoe UI"/>
        </w:rPr>
        <w:t xml:space="preserve"> a</w:t>
      </w:r>
      <w:r w:rsidR="00774A80" w:rsidRPr="00174C82">
        <w:rPr>
          <w:rFonts w:ascii="Aptos" w:hAnsi="Aptos" w:cs="Segoe UI"/>
        </w:rPr>
        <w:t>ny</w:t>
      </w:r>
      <w:r w:rsidRPr="00174C82">
        <w:rPr>
          <w:rFonts w:ascii="Aptos" w:hAnsi="Aptos" w:cs="Segoe UI"/>
        </w:rPr>
        <w:t xml:space="preserve"> particular </w:t>
      </w:r>
      <w:r w:rsidR="00624734" w:rsidRPr="00174C82">
        <w:rPr>
          <w:rFonts w:ascii="Aptos" w:hAnsi="Aptos" w:cs="Segoe UI"/>
        </w:rPr>
        <w:t xml:space="preserve">political viewpoint or </w:t>
      </w:r>
      <w:r w:rsidRPr="00174C82">
        <w:rPr>
          <w:rFonts w:ascii="Aptos" w:hAnsi="Aptos" w:cs="Segoe UI"/>
        </w:rPr>
        <w:t xml:space="preserve">religion </w:t>
      </w:r>
      <w:r w:rsidR="00FB721C">
        <w:rPr>
          <w:rFonts w:ascii="Aptos" w:hAnsi="Aptos" w:cs="Segoe UI"/>
        </w:rPr>
        <w:t>(</w:t>
      </w:r>
      <w:r w:rsidRPr="00174C82">
        <w:rPr>
          <w:rFonts w:ascii="Aptos" w:hAnsi="Aptos" w:cs="Segoe UI"/>
        </w:rPr>
        <w:t>in</w:t>
      </w:r>
      <w:r w:rsidR="00624734" w:rsidRPr="00174C82">
        <w:rPr>
          <w:rFonts w:ascii="Aptos" w:hAnsi="Aptos" w:cs="Segoe UI"/>
        </w:rPr>
        <w:t xml:space="preserve"> intention, use</w:t>
      </w:r>
      <w:r w:rsidR="00EA4B65">
        <w:rPr>
          <w:rFonts w:ascii="Aptos" w:hAnsi="Aptos" w:cs="Segoe UI"/>
        </w:rPr>
        <w:t xml:space="preserve">, </w:t>
      </w:r>
      <w:r w:rsidR="00624734" w:rsidRPr="00174C82">
        <w:rPr>
          <w:rFonts w:ascii="Aptos" w:hAnsi="Aptos" w:cs="Segoe UI"/>
        </w:rPr>
        <w:t>or presentation</w:t>
      </w:r>
      <w:r w:rsidR="00FB721C">
        <w:rPr>
          <w:rFonts w:ascii="Aptos" w:hAnsi="Aptos" w:cs="Segoe UI"/>
        </w:rPr>
        <w:t>)</w:t>
      </w:r>
      <w:r w:rsidR="00624734" w:rsidRPr="00174C82">
        <w:rPr>
          <w:rFonts w:ascii="Aptos" w:hAnsi="Aptos" w:cs="Segoe UI"/>
        </w:rPr>
        <w:t xml:space="preserve">, </w:t>
      </w:r>
      <w:r w:rsidRPr="00174C82">
        <w:rPr>
          <w:rFonts w:ascii="Aptos" w:hAnsi="Aptos" w:cs="Segoe UI"/>
        </w:rPr>
        <w:t xml:space="preserve">or </w:t>
      </w:r>
      <w:r w:rsidR="00A51FAF" w:rsidRPr="00174C82">
        <w:rPr>
          <w:rFonts w:ascii="Aptos" w:hAnsi="Aptos" w:cs="Segoe UI"/>
        </w:rPr>
        <w:t xml:space="preserve">be </w:t>
      </w:r>
      <w:r w:rsidRPr="00174C82">
        <w:rPr>
          <w:rFonts w:ascii="Aptos" w:hAnsi="Aptos" w:cs="Segoe UI"/>
        </w:rPr>
        <w:t>likely to be perceived as discriminatory, or failing to afford equality of opportunity to the categories identified in Section 75 of the Northern Ireland Act 1998, namely, between persons of different religious belief; political opinion; racial or ethnic origin; age; marital status; sexual orientation; men and women generally; persons with disability and those without</w:t>
      </w:r>
      <w:r w:rsidR="00EA4B65">
        <w:rPr>
          <w:rFonts w:ascii="Aptos" w:hAnsi="Aptos" w:cs="Segoe UI"/>
        </w:rPr>
        <w:t xml:space="preserve">, </w:t>
      </w:r>
      <w:r w:rsidRPr="00174C82">
        <w:rPr>
          <w:rFonts w:ascii="Aptos" w:hAnsi="Aptos" w:cs="Segoe UI"/>
        </w:rPr>
        <w:t>and between persons with dependants and those without</w:t>
      </w:r>
      <w:r w:rsidR="00EA4B65">
        <w:rPr>
          <w:rFonts w:ascii="Aptos" w:hAnsi="Aptos" w:cs="Segoe UI"/>
        </w:rPr>
        <w:t xml:space="preserve">, </w:t>
      </w:r>
      <w:r w:rsidRPr="00174C82">
        <w:rPr>
          <w:rFonts w:ascii="Aptos" w:hAnsi="Aptos" w:cs="Segoe UI"/>
        </w:rPr>
        <w:t>or which may amount to a breach of the European Convention on Human Rights</w:t>
      </w:r>
      <w:r w:rsidR="00CB615A">
        <w:rPr>
          <w:rFonts w:ascii="Aptos" w:hAnsi="Aptos" w:cs="Segoe UI"/>
        </w:rPr>
        <w:t>.</w:t>
      </w:r>
    </w:p>
    <w:bookmarkEnd w:id="0"/>
    <w:p w14:paraId="428DC6C8" w14:textId="2C3FBAC0" w:rsidR="008E7356" w:rsidRPr="00174C82" w:rsidRDefault="008E7356" w:rsidP="008E7356">
      <w:pPr>
        <w:pStyle w:val="BodyTextIndent3"/>
        <w:ind w:left="0" w:firstLine="0"/>
        <w:jc w:val="left"/>
        <w:rPr>
          <w:rFonts w:ascii="Aptos" w:hAnsi="Aptos" w:cs="Segoe UI"/>
        </w:rPr>
      </w:pPr>
    </w:p>
    <w:p w14:paraId="1214189A" w14:textId="082E1266" w:rsidR="00B91716" w:rsidRPr="00174C82" w:rsidRDefault="003865E6" w:rsidP="00356587">
      <w:pPr>
        <w:pStyle w:val="BodyTextIndent3"/>
        <w:numPr>
          <w:ilvl w:val="0"/>
          <w:numId w:val="16"/>
        </w:numPr>
        <w:jc w:val="left"/>
        <w:rPr>
          <w:rFonts w:ascii="Aptos" w:hAnsi="Aptos" w:cs="Segoe UI"/>
        </w:rPr>
      </w:pPr>
      <w:r w:rsidRPr="00174C82">
        <w:rPr>
          <w:rFonts w:ascii="Aptos" w:hAnsi="Aptos" w:cs="Segoe UI"/>
        </w:rPr>
        <w:t>Award</w:t>
      </w:r>
      <w:r w:rsidR="00B91716" w:rsidRPr="00174C82">
        <w:rPr>
          <w:rFonts w:ascii="Aptos" w:hAnsi="Aptos" w:cs="Segoe UI"/>
        </w:rPr>
        <w:t xml:space="preserve"> recipients must acknowledge, when publicising </w:t>
      </w:r>
      <w:r w:rsidR="00F453B8">
        <w:rPr>
          <w:rFonts w:ascii="Aptos" w:hAnsi="Aptos" w:cs="Segoe UI"/>
        </w:rPr>
        <w:t>any project, event or initiative</w:t>
      </w:r>
      <w:r w:rsidR="00B91716" w:rsidRPr="00174C82">
        <w:rPr>
          <w:rFonts w:ascii="Aptos" w:hAnsi="Aptos" w:cs="Segoe UI"/>
        </w:rPr>
        <w:t>, that they are in receipt of financial support from Derry City and Strabane District Council</w:t>
      </w:r>
      <w:r w:rsidR="00C0061D" w:rsidRPr="00174C82">
        <w:rPr>
          <w:rFonts w:ascii="Aptos" w:hAnsi="Aptos" w:cs="Segoe UI"/>
        </w:rPr>
        <w:t xml:space="preserve"> and the Ulster-Scots Agency</w:t>
      </w:r>
      <w:r w:rsidR="00F453B8">
        <w:rPr>
          <w:rFonts w:ascii="Aptos" w:hAnsi="Aptos" w:cs="Segoe UI"/>
        </w:rPr>
        <w:t xml:space="preserve">. </w:t>
      </w:r>
    </w:p>
    <w:p w14:paraId="68692C6F" w14:textId="702C026C" w:rsidR="008E7356" w:rsidRPr="00174C82" w:rsidRDefault="008E7356" w:rsidP="008E7356">
      <w:pPr>
        <w:pStyle w:val="BodyTextIndent3"/>
        <w:ind w:left="0" w:firstLine="0"/>
        <w:jc w:val="left"/>
        <w:rPr>
          <w:rFonts w:ascii="Aptos" w:hAnsi="Aptos" w:cs="Segoe UI"/>
        </w:rPr>
      </w:pPr>
    </w:p>
    <w:p w14:paraId="28007801" w14:textId="76183C55" w:rsidR="00B91716" w:rsidRPr="00174C82" w:rsidRDefault="00B44016" w:rsidP="00356587">
      <w:pPr>
        <w:pStyle w:val="BodyTextIndent3"/>
        <w:numPr>
          <w:ilvl w:val="0"/>
          <w:numId w:val="16"/>
        </w:numPr>
        <w:jc w:val="left"/>
        <w:rPr>
          <w:rFonts w:ascii="Aptos" w:hAnsi="Aptos" w:cs="Segoe UI"/>
        </w:rPr>
      </w:pPr>
      <w:r w:rsidRPr="00174C82">
        <w:rPr>
          <w:rFonts w:ascii="Aptos" w:hAnsi="Aptos" w:cs="Segoe UI"/>
        </w:rPr>
        <w:t>All</w:t>
      </w:r>
      <w:r w:rsidR="00B91716" w:rsidRPr="00174C82">
        <w:rPr>
          <w:rFonts w:ascii="Aptos" w:hAnsi="Aptos" w:cs="Segoe UI"/>
          <w:lang w:val="en-US" w:eastAsia="en-GB"/>
        </w:rPr>
        <w:t xml:space="preserve"> project</w:t>
      </w:r>
      <w:r w:rsidR="008E7356" w:rsidRPr="00174C82">
        <w:rPr>
          <w:rFonts w:ascii="Aptos" w:hAnsi="Aptos" w:cs="Segoe UI"/>
          <w:lang w:val="en-US" w:eastAsia="en-GB"/>
        </w:rPr>
        <w:t xml:space="preserve">s </w:t>
      </w:r>
      <w:r w:rsidRPr="00174C82">
        <w:rPr>
          <w:rFonts w:ascii="Aptos" w:hAnsi="Aptos" w:cs="Segoe UI"/>
          <w:lang w:val="en-US" w:eastAsia="en-GB"/>
        </w:rPr>
        <w:t>must</w:t>
      </w:r>
      <w:r w:rsidR="00B91716" w:rsidRPr="00174C82">
        <w:rPr>
          <w:rFonts w:ascii="Aptos" w:hAnsi="Aptos" w:cs="Segoe UI"/>
          <w:lang w:val="en-US" w:eastAsia="en-GB"/>
        </w:rPr>
        <w:t xml:space="preserve"> comply with all relevant </w:t>
      </w:r>
      <w:r w:rsidR="006E1CD5">
        <w:rPr>
          <w:rFonts w:ascii="Aptos" w:hAnsi="Aptos" w:cs="Segoe UI"/>
          <w:lang w:val="en-US" w:eastAsia="en-GB"/>
        </w:rPr>
        <w:t xml:space="preserve">statutory </w:t>
      </w:r>
      <w:r w:rsidRPr="00174C82">
        <w:rPr>
          <w:rFonts w:ascii="Aptos" w:hAnsi="Aptos" w:cs="Segoe UI"/>
          <w:lang w:val="en-US" w:eastAsia="en-GB"/>
        </w:rPr>
        <w:t>policies and procedures. If a</w:t>
      </w:r>
      <w:r w:rsidR="00B91716" w:rsidRPr="00174C82">
        <w:rPr>
          <w:rFonts w:ascii="Aptos" w:hAnsi="Aptos" w:cs="Segoe UI"/>
          <w:lang w:val="en-US" w:eastAsia="en-GB"/>
        </w:rPr>
        <w:t xml:space="preserve"> project involves children, young people and/or adults at risk</w:t>
      </w:r>
      <w:r w:rsidR="00B535B3">
        <w:rPr>
          <w:rFonts w:ascii="Aptos" w:hAnsi="Aptos" w:cs="Segoe UI"/>
          <w:lang w:val="en-US" w:eastAsia="en-GB"/>
        </w:rPr>
        <w:t xml:space="preserve">, </w:t>
      </w:r>
      <w:r w:rsidRPr="00174C82">
        <w:rPr>
          <w:rFonts w:ascii="Aptos" w:hAnsi="Aptos" w:cs="Segoe UI"/>
          <w:lang w:val="en-US" w:eastAsia="en-GB"/>
        </w:rPr>
        <w:t>applicants</w:t>
      </w:r>
      <w:r w:rsidR="00F05F7A" w:rsidRPr="00174C82">
        <w:rPr>
          <w:rFonts w:ascii="Aptos" w:hAnsi="Aptos" w:cs="Segoe UI"/>
          <w:lang w:val="en-US" w:eastAsia="en-GB"/>
        </w:rPr>
        <w:t xml:space="preserve"> must ensure that they</w:t>
      </w:r>
      <w:r w:rsidR="00B91716" w:rsidRPr="00174C82">
        <w:rPr>
          <w:rFonts w:ascii="Aptos" w:hAnsi="Aptos" w:cs="Segoe UI"/>
          <w:lang w:val="en-US" w:eastAsia="en-GB"/>
        </w:rPr>
        <w:t xml:space="preserve"> adhere to best practice in relati</w:t>
      </w:r>
      <w:r w:rsidR="008E7356" w:rsidRPr="00174C82">
        <w:rPr>
          <w:rFonts w:ascii="Aptos" w:hAnsi="Aptos" w:cs="Segoe UI"/>
          <w:lang w:val="en-US" w:eastAsia="en-GB"/>
        </w:rPr>
        <w:t>on to safeguarding and</w:t>
      </w:r>
      <w:r w:rsidR="00B91716" w:rsidRPr="00174C82">
        <w:rPr>
          <w:rFonts w:ascii="Aptos" w:hAnsi="Aptos" w:cs="Segoe UI"/>
          <w:lang w:val="en-US" w:eastAsia="en-GB"/>
        </w:rPr>
        <w:t xml:space="preserve"> provide confirmation that </w:t>
      </w:r>
      <w:r w:rsidR="00F05F7A" w:rsidRPr="00174C82">
        <w:rPr>
          <w:rFonts w:ascii="Aptos" w:hAnsi="Aptos" w:cs="Segoe UI"/>
          <w:lang w:val="en-US" w:eastAsia="en-GB"/>
        </w:rPr>
        <w:t>they have</w:t>
      </w:r>
      <w:r w:rsidR="008E7356" w:rsidRPr="00174C82">
        <w:rPr>
          <w:rFonts w:ascii="Aptos" w:hAnsi="Aptos" w:cs="Segoe UI"/>
          <w:lang w:val="en-US" w:eastAsia="en-GB"/>
        </w:rPr>
        <w:t xml:space="preserve"> all relevant s</w:t>
      </w:r>
      <w:r w:rsidR="00B91716" w:rsidRPr="00174C82">
        <w:rPr>
          <w:rFonts w:ascii="Aptos" w:hAnsi="Aptos" w:cs="Segoe UI"/>
          <w:lang w:val="en-US" w:eastAsia="en-GB"/>
        </w:rPr>
        <w:t>afeguarding policies and procedures in place</w:t>
      </w:r>
      <w:r w:rsidR="008E7356" w:rsidRPr="00174C82">
        <w:rPr>
          <w:rFonts w:ascii="Aptos" w:hAnsi="Aptos" w:cs="Segoe UI"/>
          <w:lang w:val="en-US" w:eastAsia="en-GB"/>
        </w:rPr>
        <w:t xml:space="preserve">, with the ability to </w:t>
      </w:r>
      <w:r w:rsidR="00B91716" w:rsidRPr="00174C82">
        <w:rPr>
          <w:rFonts w:ascii="Aptos" w:hAnsi="Aptos" w:cs="Segoe UI"/>
          <w:lang w:val="en-US" w:eastAsia="en-GB"/>
        </w:rPr>
        <w:t>verify same upon request</w:t>
      </w:r>
      <w:r w:rsidR="00786147">
        <w:rPr>
          <w:rFonts w:ascii="Aptos" w:hAnsi="Aptos" w:cs="Segoe UI"/>
          <w:lang w:val="en-US" w:eastAsia="en-GB"/>
        </w:rPr>
        <w:t xml:space="preserve">. </w:t>
      </w:r>
    </w:p>
    <w:p w14:paraId="39501418" w14:textId="6772B899" w:rsidR="008E7356" w:rsidRPr="00174C82" w:rsidRDefault="008E7356" w:rsidP="008E7356">
      <w:pPr>
        <w:pStyle w:val="BodyTextIndent3"/>
        <w:ind w:left="0" w:firstLine="0"/>
        <w:jc w:val="left"/>
        <w:rPr>
          <w:rFonts w:ascii="Aptos" w:hAnsi="Aptos" w:cs="Segoe UI"/>
        </w:rPr>
      </w:pPr>
    </w:p>
    <w:p w14:paraId="350890B6" w14:textId="4C077E9C" w:rsidR="00ED2DD0" w:rsidRPr="00174C82" w:rsidRDefault="00E70668" w:rsidP="00356587">
      <w:pPr>
        <w:pStyle w:val="BodyTextIndent3"/>
        <w:numPr>
          <w:ilvl w:val="0"/>
          <w:numId w:val="16"/>
        </w:numPr>
        <w:jc w:val="left"/>
        <w:rPr>
          <w:rFonts w:ascii="Aptos" w:hAnsi="Aptos" w:cs="Segoe UI"/>
        </w:rPr>
      </w:pPr>
      <w:r w:rsidRPr="00174C82">
        <w:rPr>
          <w:rFonts w:ascii="Aptos" w:hAnsi="Aptos" w:cs="Segoe UI"/>
          <w:lang w:val="en-US" w:eastAsia="en-GB"/>
        </w:rPr>
        <w:t>Events must be delivered</w:t>
      </w:r>
      <w:r w:rsidR="00ED2DD0" w:rsidRPr="00174C82">
        <w:rPr>
          <w:rFonts w:ascii="Aptos" w:hAnsi="Aptos" w:cs="Segoe UI"/>
          <w:lang w:val="en-US" w:eastAsia="en-GB"/>
        </w:rPr>
        <w:t xml:space="preserve"> in accordance with </w:t>
      </w:r>
      <w:r w:rsidR="00796F08" w:rsidRPr="00174C82">
        <w:rPr>
          <w:rFonts w:ascii="Aptos" w:hAnsi="Aptos" w:cs="Segoe UI"/>
          <w:lang w:val="en-US" w:eastAsia="en-GB"/>
        </w:rPr>
        <w:t>prevailing</w:t>
      </w:r>
      <w:r w:rsidR="00ED2DD0" w:rsidRPr="00174C82">
        <w:rPr>
          <w:rFonts w:ascii="Aptos" w:hAnsi="Aptos" w:cs="Segoe UI"/>
          <w:lang w:val="en-US" w:eastAsia="en-GB"/>
        </w:rPr>
        <w:t xml:space="preserve"> pub</w:t>
      </w:r>
      <w:r w:rsidRPr="00174C82">
        <w:rPr>
          <w:rFonts w:ascii="Aptos" w:hAnsi="Aptos" w:cs="Segoe UI"/>
          <w:lang w:val="en-US" w:eastAsia="en-GB"/>
        </w:rPr>
        <w:t xml:space="preserve">lic health guidance </w:t>
      </w:r>
      <w:r w:rsidR="00796F08" w:rsidRPr="00174C82">
        <w:rPr>
          <w:rFonts w:ascii="Aptos" w:hAnsi="Aptos" w:cs="Segoe UI"/>
          <w:lang w:val="en-US" w:eastAsia="en-GB"/>
        </w:rPr>
        <w:t>and may be required to adapt to comply with such guidance</w:t>
      </w:r>
      <w:r w:rsidR="00786147">
        <w:rPr>
          <w:rFonts w:ascii="Aptos" w:hAnsi="Aptos" w:cs="Segoe UI"/>
          <w:lang w:val="en-US" w:eastAsia="en-GB"/>
        </w:rPr>
        <w:t>.</w:t>
      </w:r>
      <w:r w:rsidR="00E8070F" w:rsidRPr="00174C82">
        <w:rPr>
          <w:rFonts w:ascii="Aptos" w:eastAsiaTheme="minorEastAsia" w:hAnsi="Aptos" w:cs="Segoe UI"/>
          <w:noProof/>
          <w:lang w:eastAsia="en-GB"/>
        </w:rPr>
        <w:t xml:space="preserve"> </w:t>
      </w:r>
    </w:p>
    <w:p w14:paraId="20B231A1" w14:textId="0ACAC3A9" w:rsidR="00796F08" w:rsidRPr="00174C82" w:rsidRDefault="00796F08" w:rsidP="00796F08">
      <w:pPr>
        <w:pStyle w:val="BodyTextIndent3"/>
        <w:ind w:left="0" w:firstLine="0"/>
        <w:jc w:val="left"/>
        <w:rPr>
          <w:rFonts w:ascii="Aptos" w:hAnsi="Aptos" w:cs="Segoe UI"/>
        </w:rPr>
      </w:pPr>
    </w:p>
    <w:p w14:paraId="29F9F481" w14:textId="4F3C1B89" w:rsidR="00BA3569" w:rsidRPr="00174C82" w:rsidRDefault="00BA3569" w:rsidP="00356587">
      <w:pPr>
        <w:pStyle w:val="BodyTextIndent3"/>
        <w:numPr>
          <w:ilvl w:val="0"/>
          <w:numId w:val="16"/>
        </w:numPr>
        <w:jc w:val="left"/>
        <w:rPr>
          <w:rFonts w:ascii="Aptos" w:hAnsi="Aptos" w:cs="Segoe UI"/>
        </w:rPr>
      </w:pPr>
      <w:r w:rsidRPr="00174C82">
        <w:rPr>
          <w:rFonts w:ascii="Aptos" w:eastAsiaTheme="minorEastAsia" w:hAnsi="Aptos" w:cs="Segoe UI"/>
          <w:noProof/>
          <w:lang w:eastAsia="en-GB"/>
        </w:rPr>
        <w:t>The applicant must have sought all relevant permissions to use and/or present the content</w:t>
      </w:r>
      <w:r w:rsidR="00786147">
        <w:rPr>
          <w:rFonts w:ascii="Aptos" w:eastAsiaTheme="minorEastAsia" w:hAnsi="Aptos" w:cs="Segoe UI"/>
          <w:noProof/>
          <w:lang w:eastAsia="en-GB"/>
        </w:rPr>
        <w:t>.</w:t>
      </w:r>
    </w:p>
    <w:p w14:paraId="15626A05" w14:textId="4700FBD1" w:rsidR="00796F08" w:rsidRPr="00174C82" w:rsidRDefault="00796F08" w:rsidP="00796F08">
      <w:pPr>
        <w:pStyle w:val="BodyTextIndent3"/>
        <w:ind w:left="0" w:firstLine="0"/>
        <w:jc w:val="left"/>
        <w:rPr>
          <w:rFonts w:ascii="Aptos" w:hAnsi="Aptos" w:cs="Segoe UI"/>
        </w:rPr>
      </w:pPr>
    </w:p>
    <w:p w14:paraId="24A4617F" w14:textId="4BB172E3" w:rsidR="00F05F7A" w:rsidRPr="00461597" w:rsidRDefault="00ED2DD0" w:rsidP="00356587">
      <w:pPr>
        <w:pStyle w:val="BodyTextIndent3"/>
        <w:numPr>
          <w:ilvl w:val="0"/>
          <w:numId w:val="16"/>
        </w:numPr>
        <w:jc w:val="left"/>
        <w:rPr>
          <w:rFonts w:ascii="Aptos" w:hAnsi="Aptos" w:cs="Segoe UI"/>
        </w:rPr>
      </w:pPr>
      <w:r w:rsidRPr="00174C82">
        <w:rPr>
          <w:rFonts w:ascii="Aptos" w:hAnsi="Aptos" w:cs="Segoe UI"/>
          <w:lang w:val="en-US" w:eastAsia="en-GB"/>
        </w:rPr>
        <w:t xml:space="preserve">Derry City and Strabane District Council </w:t>
      </w:r>
      <w:r w:rsidR="00FD2564" w:rsidRPr="00174C82">
        <w:rPr>
          <w:rFonts w:ascii="Aptos" w:hAnsi="Aptos" w:cs="Segoe UI"/>
          <w:lang w:val="en-US" w:eastAsia="en-GB"/>
        </w:rPr>
        <w:t xml:space="preserve">and the Ulster-Scots Agency </w:t>
      </w:r>
      <w:r w:rsidRPr="00174C82">
        <w:rPr>
          <w:rFonts w:ascii="Aptos" w:hAnsi="Aptos" w:cs="Segoe UI"/>
          <w:lang w:val="en-US" w:eastAsia="en-GB"/>
        </w:rPr>
        <w:t>reserve the right to make use of the content for the purposes of Ulster-Scots Language Week</w:t>
      </w:r>
      <w:r w:rsidR="00796F08" w:rsidRPr="00174C82">
        <w:rPr>
          <w:rFonts w:ascii="Aptos" w:hAnsi="Aptos" w:cs="Segoe UI"/>
          <w:lang w:val="en-US" w:eastAsia="en-GB"/>
        </w:rPr>
        <w:t xml:space="preserve"> </w:t>
      </w:r>
      <w:r w:rsidR="00FE3806">
        <w:rPr>
          <w:rFonts w:ascii="Aptos" w:hAnsi="Aptos" w:cs="Segoe UI"/>
          <w:lang w:val="en-US" w:eastAsia="en-GB"/>
        </w:rPr>
        <w:t>2025</w:t>
      </w:r>
      <w:r w:rsidRPr="00174C82">
        <w:rPr>
          <w:rFonts w:ascii="Aptos" w:hAnsi="Aptos" w:cs="Segoe UI"/>
          <w:lang w:val="en-US" w:eastAsia="en-GB"/>
        </w:rPr>
        <w:t xml:space="preserve"> and for any related promotional purposes.</w:t>
      </w:r>
    </w:p>
    <w:p w14:paraId="3BB5FF49" w14:textId="77777777" w:rsidR="000D4E52" w:rsidRPr="00174C82" w:rsidRDefault="000D4E52" w:rsidP="00BA7836">
      <w:pPr>
        <w:spacing w:after="0" w:line="240" w:lineRule="auto"/>
        <w:rPr>
          <w:rFonts w:ascii="Aptos" w:eastAsia="Times New Roman" w:hAnsi="Aptos" w:cs="Segoe UI"/>
          <w:b/>
          <w:sz w:val="24"/>
          <w:szCs w:val="24"/>
        </w:rPr>
      </w:pPr>
    </w:p>
    <w:p w14:paraId="720ED77B" w14:textId="77777777" w:rsidR="000D4E52" w:rsidRPr="00174C82" w:rsidRDefault="000D4E52" w:rsidP="00BA7836">
      <w:pPr>
        <w:spacing w:after="0" w:line="240" w:lineRule="auto"/>
        <w:rPr>
          <w:rFonts w:ascii="Aptos" w:eastAsia="Times New Roman" w:hAnsi="Aptos" w:cs="Segoe UI"/>
          <w:b/>
          <w:sz w:val="24"/>
          <w:szCs w:val="24"/>
        </w:rPr>
      </w:pPr>
    </w:p>
    <w:p w14:paraId="513D14A3" w14:textId="398B578F" w:rsidR="00E8070F" w:rsidRDefault="007959D3" w:rsidP="00BA7836">
      <w:pPr>
        <w:spacing w:after="0" w:line="240" w:lineRule="auto"/>
        <w:rPr>
          <w:rStyle w:val="Hyperlink"/>
          <w:rFonts w:ascii="Aptos" w:eastAsia="Times New Roman" w:hAnsi="Aptos" w:cs="Segoe UI"/>
          <w:b/>
          <w:color w:val="auto"/>
          <w:sz w:val="24"/>
          <w:szCs w:val="24"/>
          <w:u w:val="none"/>
        </w:rPr>
      </w:pPr>
      <w:r w:rsidRPr="007959D3">
        <w:rPr>
          <w:rFonts w:ascii="Aptos" w:eastAsia="Times New Roman" w:hAnsi="Aptos" w:cs="Segoe UI"/>
          <w:b/>
          <w:sz w:val="24"/>
          <w:szCs w:val="24"/>
        </w:rPr>
        <w:t xml:space="preserve">If you have any questions or require clarification on any aspect of the </w:t>
      </w:r>
      <w:r>
        <w:rPr>
          <w:rFonts w:ascii="Aptos" w:eastAsia="Times New Roman" w:hAnsi="Aptos" w:cs="Segoe UI"/>
          <w:b/>
          <w:sz w:val="24"/>
          <w:szCs w:val="24"/>
        </w:rPr>
        <w:t xml:space="preserve">application </w:t>
      </w:r>
      <w:r w:rsidRPr="007959D3">
        <w:rPr>
          <w:rFonts w:ascii="Aptos" w:eastAsia="Times New Roman" w:hAnsi="Aptos" w:cs="Segoe UI"/>
          <w:b/>
          <w:sz w:val="24"/>
          <w:szCs w:val="24"/>
        </w:rPr>
        <w:t xml:space="preserve">process please contact </w:t>
      </w:r>
      <w:hyperlink r:id="rId15" w:history="1">
        <w:r w:rsidRPr="007959D3">
          <w:rPr>
            <w:rStyle w:val="Hyperlink"/>
            <w:rFonts w:ascii="Aptos" w:eastAsia="Times New Roman" w:hAnsi="Aptos" w:cs="Segoe UI"/>
            <w:b/>
            <w:color w:val="auto"/>
            <w:sz w:val="24"/>
            <w:szCs w:val="24"/>
            <w:u w:val="none"/>
          </w:rPr>
          <w:t>ulsterscots@derrystrabane.com</w:t>
        </w:r>
      </w:hyperlink>
      <w:r w:rsidRPr="007959D3">
        <w:rPr>
          <w:rStyle w:val="Hyperlink"/>
          <w:rFonts w:ascii="Aptos" w:eastAsia="Times New Roman" w:hAnsi="Aptos" w:cs="Segoe UI"/>
          <w:b/>
          <w:color w:val="auto"/>
          <w:sz w:val="24"/>
          <w:szCs w:val="24"/>
          <w:u w:val="none"/>
        </w:rPr>
        <w:t xml:space="preserve">. </w:t>
      </w:r>
    </w:p>
    <w:p w14:paraId="38AA14C1" w14:textId="77777777" w:rsidR="006A0C35" w:rsidRDefault="006A0C35" w:rsidP="00BA7836">
      <w:pPr>
        <w:spacing w:after="0" w:line="240" w:lineRule="auto"/>
        <w:rPr>
          <w:rStyle w:val="Hyperlink"/>
          <w:rFonts w:ascii="Aptos" w:eastAsia="Times New Roman" w:hAnsi="Aptos" w:cs="Segoe UI"/>
          <w:b/>
          <w:color w:val="auto"/>
          <w:sz w:val="24"/>
          <w:szCs w:val="24"/>
          <w:u w:val="none"/>
        </w:rPr>
      </w:pPr>
    </w:p>
    <w:p w14:paraId="23CAA245" w14:textId="77777777" w:rsidR="006A0C35" w:rsidRDefault="006A0C35" w:rsidP="00BA7836">
      <w:pPr>
        <w:spacing w:after="0" w:line="240" w:lineRule="auto"/>
        <w:rPr>
          <w:rStyle w:val="Hyperlink"/>
          <w:rFonts w:ascii="Aptos" w:eastAsia="Times New Roman" w:hAnsi="Aptos" w:cs="Segoe UI"/>
          <w:b/>
          <w:color w:val="auto"/>
          <w:sz w:val="24"/>
          <w:szCs w:val="24"/>
          <w:u w:val="none"/>
        </w:rPr>
      </w:pPr>
    </w:p>
    <w:p w14:paraId="733BD14C" w14:textId="3565D866" w:rsidR="006A0C35" w:rsidRDefault="006A0C35" w:rsidP="00BA7836">
      <w:pPr>
        <w:spacing w:after="0" w:line="240" w:lineRule="auto"/>
        <w:rPr>
          <w:rStyle w:val="Hyperlink"/>
          <w:rFonts w:ascii="Aptos" w:eastAsia="Times New Roman" w:hAnsi="Aptos" w:cs="Segoe UI"/>
          <w:b/>
          <w:color w:val="auto"/>
          <w:sz w:val="24"/>
          <w:szCs w:val="24"/>
          <w:u w:val="none"/>
        </w:rPr>
      </w:pPr>
    </w:p>
    <w:p w14:paraId="01DA4420" w14:textId="77777777" w:rsidR="006A0C35" w:rsidRPr="007959D3" w:rsidRDefault="006A0C35" w:rsidP="00BA7836">
      <w:pPr>
        <w:spacing w:after="0" w:line="240" w:lineRule="auto"/>
        <w:rPr>
          <w:rFonts w:ascii="Aptos" w:eastAsia="Times New Roman" w:hAnsi="Aptos" w:cs="Segoe UI"/>
          <w:b/>
          <w:sz w:val="24"/>
          <w:szCs w:val="24"/>
        </w:rPr>
      </w:pPr>
    </w:p>
    <w:sectPr w:rsidR="006A0C35" w:rsidRPr="007959D3" w:rsidSect="00802CF5">
      <w:headerReference w:type="default" r:id="rId16"/>
      <w:footerReference w:type="default" r:id="rId17"/>
      <w:pgSz w:w="11906" w:h="16838"/>
      <w:pgMar w:top="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B982" w14:textId="77777777" w:rsidR="004D4F97" w:rsidRDefault="004D4F97" w:rsidP="00C1178A">
      <w:pPr>
        <w:spacing w:after="0" w:line="240" w:lineRule="auto"/>
      </w:pPr>
      <w:r>
        <w:separator/>
      </w:r>
    </w:p>
  </w:endnote>
  <w:endnote w:type="continuationSeparator" w:id="0">
    <w:p w14:paraId="322F3340" w14:textId="77777777" w:rsidR="004D4F97" w:rsidRDefault="004D4F97" w:rsidP="00C1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16780"/>
      <w:docPartObj>
        <w:docPartGallery w:val="Page Numbers (Bottom of Page)"/>
        <w:docPartUnique/>
      </w:docPartObj>
    </w:sdtPr>
    <w:sdtEndPr>
      <w:rPr>
        <w:noProof/>
      </w:rPr>
    </w:sdtEndPr>
    <w:sdtContent>
      <w:p w14:paraId="5DA6BA9A" w14:textId="7D4851AA" w:rsidR="00230751" w:rsidRDefault="00230751">
        <w:pPr>
          <w:pStyle w:val="Footer"/>
          <w:jc w:val="right"/>
        </w:pPr>
        <w:r>
          <w:fldChar w:fldCharType="begin"/>
        </w:r>
        <w:r>
          <w:instrText xml:space="preserve"> PAGE   \* MERGEFORMAT </w:instrText>
        </w:r>
        <w:r>
          <w:fldChar w:fldCharType="separate"/>
        </w:r>
        <w:r w:rsidR="005B671F">
          <w:rPr>
            <w:noProof/>
          </w:rPr>
          <w:t>4</w:t>
        </w:r>
        <w:r>
          <w:rPr>
            <w:noProof/>
          </w:rPr>
          <w:fldChar w:fldCharType="end"/>
        </w:r>
      </w:p>
    </w:sdtContent>
  </w:sdt>
  <w:p w14:paraId="5006684B" w14:textId="77777777" w:rsidR="00C1178A" w:rsidRDefault="00C1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4600" w14:textId="77777777" w:rsidR="004D4F97" w:rsidRDefault="004D4F97" w:rsidP="00C1178A">
      <w:pPr>
        <w:spacing w:after="0" w:line="240" w:lineRule="auto"/>
      </w:pPr>
      <w:r>
        <w:separator/>
      </w:r>
    </w:p>
  </w:footnote>
  <w:footnote w:type="continuationSeparator" w:id="0">
    <w:p w14:paraId="42F03E6C" w14:textId="77777777" w:rsidR="004D4F97" w:rsidRDefault="004D4F97" w:rsidP="00C1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3855" w14:textId="44F4324A" w:rsidR="00230751" w:rsidRDefault="00230751" w:rsidP="00597891">
    <w:pPr>
      <w:pStyle w:val="Header"/>
    </w:pPr>
  </w:p>
  <w:p w14:paraId="01474BB9" w14:textId="3DF2CC7F" w:rsidR="00171249" w:rsidRDefault="0017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F73"/>
    <w:multiLevelType w:val="hybridMultilevel"/>
    <w:tmpl w:val="B554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487C"/>
    <w:multiLevelType w:val="hybridMultilevel"/>
    <w:tmpl w:val="07E8A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93FA4"/>
    <w:multiLevelType w:val="hybridMultilevel"/>
    <w:tmpl w:val="64DE063A"/>
    <w:lvl w:ilvl="0" w:tplc="5816D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53E7B"/>
    <w:multiLevelType w:val="hybridMultilevel"/>
    <w:tmpl w:val="7534B390"/>
    <w:lvl w:ilvl="0" w:tplc="0809000F">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8356495"/>
    <w:multiLevelType w:val="hybridMultilevel"/>
    <w:tmpl w:val="9CC0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A671A"/>
    <w:multiLevelType w:val="hybridMultilevel"/>
    <w:tmpl w:val="C7383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165FA"/>
    <w:multiLevelType w:val="hybridMultilevel"/>
    <w:tmpl w:val="EE6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DB9"/>
    <w:multiLevelType w:val="hybridMultilevel"/>
    <w:tmpl w:val="7A06CA94"/>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900E6"/>
    <w:multiLevelType w:val="multilevel"/>
    <w:tmpl w:val="4D96C7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E13554"/>
    <w:multiLevelType w:val="hybridMultilevel"/>
    <w:tmpl w:val="11E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26E82"/>
    <w:multiLevelType w:val="hybridMultilevel"/>
    <w:tmpl w:val="6D4A3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BA12606"/>
    <w:multiLevelType w:val="hybridMultilevel"/>
    <w:tmpl w:val="A37433EC"/>
    <w:lvl w:ilvl="0" w:tplc="11A8B1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EFA1D0D"/>
    <w:multiLevelType w:val="hybridMultilevel"/>
    <w:tmpl w:val="7638D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EB7E05"/>
    <w:multiLevelType w:val="hybridMultilevel"/>
    <w:tmpl w:val="A4B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671EF"/>
    <w:multiLevelType w:val="hybridMultilevel"/>
    <w:tmpl w:val="69EC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D64DA"/>
    <w:multiLevelType w:val="hybridMultilevel"/>
    <w:tmpl w:val="11229330"/>
    <w:lvl w:ilvl="0" w:tplc="E666707E">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54DF6"/>
    <w:multiLevelType w:val="hybridMultilevel"/>
    <w:tmpl w:val="E624988A"/>
    <w:lvl w:ilvl="0" w:tplc="8716C664">
      <w:start w:val="1"/>
      <w:numFmt w:val="lowerLetter"/>
      <w:lvlText w:val="(%1)"/>
      <w:lvlJc w:val="left"/>
      <w:pPr>
        <w:ind w:left="720" w:hanging="360"/>
      </w:pPr>
      <w:rPr>
        <w:rFonts w:ascii="Aptos" w:eastAsia="Times New Roman" w:hAnsi="Aptos"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8401B"/>
    <w:multiLevelType w:val="hybridMultilevel"/>
    <w:tmpl w:val="2A6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34F2F"/>
    <w:multiLevelType w:val="hybridMultilevel"/>
    <w:tmpl w:val="DFD6D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629DC"/>
    <w:multiLevelType w:val="hybridMultilevel"/>
    <w:tmpl w:val="6EF4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B04760"/>
    <w:multiLevelType w:val="hybridMultilevel"/>
    <w:tmpl w:val="2C447BBC"/>
    <w:lvl w:ilvl="0" w:tplc="E66670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469C7"/>
    <w:multiLevelType w:val="hybridMultilevel"/>
    <w:tmpl w:val="7E6A0F52"/>
    <w:lvl w:ilvl="0" w:tplc="5A06185A">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5B590D"/>
    <w:multiLevelType w:val="multilevel"/>
    <w:tmpl w:val="186C568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8B58C7"/>
    <w:multiLevelType w:val="hybridMultilevel"/>
    <w:tmpl w:val="59B2675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16D6C"/>
    <w:multiLevelType w:val="hybridMultilevel"/>
    <w:tmpl w:val="3FE22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15036203">
    <w:abstractNumId w:val="4"/>
  </w:num>
  <w:num w:numId="2" w16cid:durableId="1283226276">
    <w:abstractNumId w:val="9"/>
  </w:num>
  <w:num w:numId="3" w16cid:durableId="682128399">
    <w:abstractNumId w:val="21"/>
  </w:num>
  <w:num w:numId="4" w16cid:durableId="1000233001">
    <w:abstractNumId w:val="12"/>
  </w:num>
  <w:num w:numId="5" w16cid:durableId="1910309973">
    <w:abstractNumId w:val="23"/>
  </w:num>
  <w:num w:numId="6" w16cid:durableId="1037586835">
    <w:abstractNumId w:val="2"/>
  </w:num>
  <w:num w:numId="7" w16cid:durableId="1740057090">
    <w:abstractNumId w:val="15"/>
  </w:num>
  <w:num w:numId="8" w16cid:durableId="1801528724">
    <w:abstractNumId w:val="14"/>
  </w:num>
  <w:num w:numId="9" w16cid:durableId="1493570769">
    <w:abstractNumId w:val="0"/>
  </w:num>
  <w:num w:numId="10" w16cid:durableId="1748182948">
    <w:abstractNumId w:val="7"/>
  </w:num>
  <w:num w:numId="11" w16cid:durableId="1006398490">
    <w:abstractNumId w:val="20"/>
  </w:num>
  <w:num w:numId="12" w16cid:durableId="1301112987">
    <w:abstractNumId w:val="1"/>
  </w:num>
  <w:num w:numId="13" w16cid:durableId="839269310">
    <w:abstractNumId w:val="8"/>
  </w:num>
  <w:num w:numId="14" w16cid:durableId="1014266720">
    <w:abstractNumId w:val="22"/>
  </w:num>
  <w:num w:numId="15" w16cid:durableId="1931741844">
    <w:abstractNumId w:val="5"/>
  </w:num>
  <w:num w:numId="16" w16cid:durableId="1585064033">
    <w:abstractNumId w:val="18"/>
  </w:num>
  <w:num w:numId="17" w16cid:durableId="694158781">
    <w:abstractNumId w:val="6"/>
  </w:num>
  <w:num w:numId="18" w16cid:durableId="1962178397">
    <w:abstractNumId w:val="24"/>
  </w:num>
  <w:num w:numId="19" w16cid:durableId="1260482253">
    <w:abstractNumId w:val="10"/>
  </w:num>
  <w:num w:numId="20" w16cid:durableId="174737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87978">
    <w:abstractNumId w:val="19"/>
  </w:num>
  <w:num w:numId="22" w16cid:durableId="878935356">
    <w:abstractNumId w:val="13"/>
  </w:num>
  <w:num w:numId="23" w16cid:durableId="1783721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234782">
    <w:abstractNumId w:val="11"/>
  </w:num>
  <w:num w:numId="25" w16cid:durableId="1278872848">
    <w:abstractNumId w:val="17"/>
  </w:num>
  <w:num w:numId="26" w16cid:durableId="57704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B8"/>
    <w:rsid w:val="000108BE"/>
    <w:rsid w:val="0002097A"/>
    <w:rsid w:val="00020B80"/>
    <w:rsid w:val="000225B6"/>
    <w:rsid w:val="00023BE6"/>
    <w:rsid w:val="00025477"/>
    <w:rsid w:val="00026C50"/>
    <w:rsid w:val="00032AD0"/>
    <w:rsid w:val="00035F20"/>
    <w:rsid w:val="00037375"/>
    <w:rsid w:val="00037F7A"/>
    <w:rsid w:val="00041864"/>
    <w:rsid w:val="0005677B"/>
    <w:rsid w:val="00062262"/>
    <w:rsid w:val="00065F6F"/>
    <w:rsid w:val="00066649"/>
    <w:rsid w:val="0007457E"/>
    <w:rsid w:val="000748D4"/>
    <w:rsid w:val="000803BA"/>
    <w:rsid w:val="000834DA"/>
    <w:rsid w:val="00083753"/>
    <w:rsid w:val="00086156"/>
    <w:rsid w:val="00087A3D"/>
    <w:rsid w:val="00090227"/>
    <w:rsid w:val="000969EB"/>
    <w:rsid w:val="000972FA"/>
    <w:rsid w:val="000B2416"/>
    <w:rsid w:val="000B248C"/>
    <w:rsid w:val="000B69D4"/>
    <w:rsid w:val="000C1CB4"/>
    <w:rsid w:val="000C6307"/>
    <w:rsid w:val="000D007B"/>
    <w:rsid w:val="000D4E52"/>
    <w:rsid w:val="000D6095"/>
    <w:rsid w:val="000D70CD"/>
    <w:rsid w:val="000E6661"/>
    <w:rsid w:val="000F0133"/>
    <w:rsid w:val="000F524C"/>
    <w:rsid w:val="000F71E1"/>
    <w:rsid w:val="000F76D0"/>
    <w:rsid w:val="00103B61"/>
    <w:rsid w:val="00106CC1"/>
    <w:rsid w:val="00107CDD"/>
    <w:rsid w:val="00112CAF"/>
    <w:rsid w:val="00113553"/>
    <w:rsid w:val="00115437"/>
    <w:rsid w:val="00117136"/>
    <w:rsid w:val="00117F63"/>
    <w:rsid w:val="00125D23"/>
    <w:rsid w:val="001313DD"/>
    <w:rsid w:val="001329DA"/>
    <w:rsid w:val="00133003"/>
    <w:rsid w:val="00133364"/>
    <w:rsid w:val="00133661"/>
    <w:rsid w:val="001336AB"/>
    <w:rsid w:val="00133DEB"/>
    <w:rsid w:val="001354BE"/>
    <w:rsid w:val="00140839"/>
    <w:rsid w:val="00140EA5"/>
    <w:rsid w:val="00141F3A"/>
    <w:rsid w:val="00146912"/>
    <w:rsid w:val="00150326"/>
    <w:rsid w:val="00150398"/>
    <w:rsid w:val="00151533"/>
    <w:rsid w:val="00152B9B"/>
    <w:rsid w:val="00154B3E"/>
    <w:rsid w:val="00156DD4"/>
    <w:rsid w:val="00166345"/>
    <w:rsid w:val="00171249"/>
    <w:rsid w:val="001737F6"/>
    <w:rsid w:val="00174C82"/>
    <w:rsid w:val="0017503F"/>
    <w:rsid w:val="00177BE3"/>
    <w:rsid w:val="001900C3"/>
    <w:rsid w:val="00191969"/>
    <w:rsid w:val="001A6122"/>
    <w:rsid w:val="001A61C9"/>
    <w:rsid w:val="001C2AAF"/>
    <w:rsid w:val="001C4B31"/>
    <w:rsid w:val="001D194A"/>
    <w:rsid w:val="001D1B83"/>
    <w:rsid w:val="001D208E"/>
    <w:rsid w:val="001F1E61"/>
    <w:rsid w:val="001F7A42"/>
    <w:rsid w:val="00207AC9"/>
    <w:rsid w:val="002115CA"/>
    <w:rsid w:val="00211ADF"/>
    <w:rsid w:val="00224120"/>
    <w:rsid w:val="00230751"/>
    <w:rsid w:val="0023397D"/>
    <w:rsid w:val="00233A7B"/>
    <w:rsid w:val="002427C5"/>
    <w:rsid w:val="00242AF7"/>
    <w:rsid w:val="00242D6A"/>
    <w:rsid w:val="00256EF1"/>
    <w:rsid w:val="00262D28"/>
    <w:rsid w:val="00264F33"/>
    <w:rsid w:val="00266158"/>
    <w:rsid w:val="0026658A"/>
    <w:rsid w:val="00274DA6"/>
    <w:rsid w:val="00282AF3"/>
    <w:rsid w:val="00283B47"/>
    <w:rsid w:val="00283EB6"/>
    <w:rsid w:val="0028407D"/>
    <w:rsid w:val="00290519"/>
    <w:rsid w:val="002A1C2C"/>
    <w:rsid w:val="002B0B7C"/>
    <w:rsid w:val="002C14EB"/>
    <w:rsid w:val="002C2905"/>
    <w:rsid w:val="002C7055"/>
    <w:rsid w:val="002D2D4A"/>
    <w:rsid w:val="002D3193"/>
    <w:rsid w:val="002E6A70"/>
    <w:rsid w:val="002F65ED"/>
    <w:rsid w:val="00300346"/>
    <w:rsid w:val="003040D4"/>
    <w:rsid w:val="00310566"/>
    <w:rsid w:val="0032147A"/>
    <w:rsid w:val="00327BD5"/>
    <w:rsid w:val="00332B47"/>
    <w:rsid w:val="003364BC"/>
    <w:rsid w:val="003417AF"/>
    <w:rsid w:val="003421D9"/>
    <w:rsid w:val="00346661"/>
    <w:rsid w:val="00346F8A"/>
    <w:rsid w:val="00356587"/>
    <w:rsid w:val="00357529"/>
    <w:rsid w:val="00357D43"/>
    <w:rsid w:val="0036330A"/>
    <w:rsid w:val="0036716B"/>
    <w:rsid w:val="00367DBF"/>
    <w:rsid w:val="003746D1"/>
    <w:rsid w:val="00375695"/>
    <w:rsid w:val="00382A89"/>
    <w:rsid w:val="003861F6"/>
    <w:rsid w:val="003865E6"/>
    <w:rsid w:val="0039013E"/>
    <w:rsid w:val="003A5D4A"/>
    <w:rsid w:val="003B18D1"/>
    <w:rsid w:val="003C063D"/>
    <w:rsid w:val="003C2AB0"/>
    <w:rsid w:val="003C3022"/>
    <w:rsid w:val="003C4F54"/>
    <w:rsid w:val="003C533D"/>
    <w:rsid w:val="003C6CD7"/>
    <w:rsid w:val="003D1816"/>
    <w:rsid w:val="003E39DA"/>
    <w:rsid w:val="003F264E"/>
    <w:rsid w:val="003F7963"/>
    <w:rsid w:val="00400F38"/>
    <w:rsid w:val="00405504"/>
    <w:rsid w:val="004075D2"/>
    <w:rsid w:val="00412DE1"/>
    <w:rsid w:val="004209D5"/>
    <w:rsid w:val="00420F0E"/>
    <w:rsid w:val="00421F62"/>
    <w:rsid w:val="0042347C"/>
    <w:rsid w:val="0042519A"/>
    <w:rsid w:val="00430F88"/>
    <w:rsid w:val="00444CE8"/>
    <w:rsid w:val="004455A6"/>
    <w:rsid w:val="0044723E"/>
    <w:rsid w:val="004528D4"/>
    <w:rsid w:val="00454B1F"/>
    <w:rsid w:val="0046002D"/>
    <w:rsid w:val="00461597"/>
    <w:rsid w:val="00461A11"/>
    <w:rsid w:val="00462D0C"/>
    <w:rsid w:val="004635D0"/>
    <w:rsid w:val="004652A6"/>
    <w:rsid w:val="00465AF4"/>
    <w:rsid w:val="004662EA"/>
    <w:rsid w:val="00471697"/>
    <w:rsid w:val="00472615"/>
    <w:rsid w:val="00473394"/>
    <w:rsid w:val="00483B68"/>
    <w:rsid w:val="00483F0D"/>
    <w:rsid w:val="00484BDC"/>
    <w:rsid w:val="0049289D"/>
    <w:rsid w:val="00495126"/>
    <w:rsid w:val="004961A2"/>
    <w:rsid w:val="00497C54"/>
    <w:rsid w:val="004A0BCB"/>
    <w:rsid w:val="004A1968"/>
    <w:rsid w:val="004A1E17"/>
    <w:rsid w:val="004A4D80"/>
    <w:rsid w:val="004B6623"/>
    <w:rsid w:val="004B6DDC"/>
    <w:rsid w:val="004C1B01"/>
    <w:rsid w:val="004C7C36"/>
    <w:rsid w:val="004D09B1"/>
    <w:rsid w:val="004D0CC3"/>
    <w:rsid w:val="004D49AA"/>
    <w:rsid w:val="004D4F97"/>
    <w:rsid w:val="004D7085"/>
    <w:rsid w:val="004E62C3"/>
    <w:rsid w:val="004F0A39"/>
    <w:rsid w:val="00500FCA"/>
    <w:rsid w:val="00512024"/>
    <w:rsid w:val="00512063"/>
    <w:rsid w:val="005148D0"/>
    <w:rsid w:val="00515875"/>
    <w:rsid w:val="00520D20"/>
    <w:rsid w:val="00522A05"/>
    <w:rsid w:val="00532C88"/>
    <w:rsid w:val="005335B2"/>
    <w:rsid w:val="005343C8"/>
    <w:rsid w:val="00536FCC"/>
    <w:rsid w:val="00537C8C"/>
    <w:rsid w:val="00541832"/>
    <w:rsid w:val="00545CA1"/>
    <w:rsid w:val="005462BF"/>
    <w:rsid w:val="00551DED"/>
    <w:rsid w:val="00553EC7"/>
    <w:rsid w:val="0055598D"/>
    <w:rsid w:val="00557D09"/>
    <w:rsid w:val="005608A3"/>
    <w:rsid w:val="00565B13"/>
    <w:rsid w:val="0057290B"/>
    <w:rsid w:val="0057559F"/>
    <w:rsid w:val="00577AC8"/>
    <w:rsid w:val="005809AA"/>
    <w:rsid w:val="005826E2"/>
    <w:rsid w:val="0059353F"/>
    <w:rsid w:val="005957B1"/>
    <w:rsid w:val="005959FA"/>
    <w:rsid w:val="00597891"/>
    <w:rsid w:val="00597D68"/>
    <w:rsid w:val="005A62C2"/>
    <w:rsid w:val="005B298F"/>
    <w:rsid w:val="005B3773"/>
    <w:rsid w:val="005B671F"/>
    <w:rsid w:val="005B73A3"/>
    <w:rsid w:val="005C01C9"/>
    <w:rsid w:val="005C35EA"/>
    <w:rsid w:val="005C3D19"/>
    <w:rsid w:val="005C4CFC"/>
    <w:rsid w:val="005D1005"/>
    <w:rsid w:val="005D4913"/>
    <w:rsid w:val="005D4F17"/>
    <w:rsid w:val="005D6D60"/>
    <w:rsid w:val="005E2448"/>
    <w:rsid w:val="005F1C92"/>
    <w:rsid w:val="005F73A8"/>
    <w:rsid w:val="00600F0F"/>
    <w:rsid w:val="00610BDF"/>
    <w:rsid w:val="00611A25"/>
    <w:rsid w:val="00615668"/>
    <w:rsid w:val="00616AB5"/>
    <w:rsid w:val="00616BE2"/>
    <w:rsid w:val="00617006"/>
    <w:rsid w:val="006227E3"/>
    <w:rsid w:val="00624734"/>
    <w:rsid w:val="00626236"/>
    <w:rsid w:val="00627A2A"/>
    <w:rsid w:val="00627D2E"/>
    <w:rsid w:val="00632443"/>
    <w:rsid w:val="00633739"/>
    <w:rsid w:val="0063477B"/>
    <w:rsid w:val="0065210F"/>
    <w:rsid w:val="00653A85"/>
    <w:rsid w:val="006556B4"/>
    <w:rsid w:val="00657AD7"/>
    <w:rsid w:val="00661563"/>
    <w:rsid w:val="00664800"/>
    <w:rsid w:val="00665BED"/>
    <w:rsid w:val="00666CA3"/>
    <w:rsid w:val="00667D0F"/>
    <w:rsid w:val="00670465"/>
    <w:rsid w:val="0067174D"/>
    <w:rsid w:val="00671FD7"/>
    <w:rsid w:val="00674E3E"/>
    <w:rsid w:val="00686155"/>
    <w:rsid w:val="006979E6"/>
    <w:rsid w:val="006A0C35"/>
    <w:rsid w:val="006A15A4"/>
    <w:rsid w:val="006B1D04"/>
    <w:rsid w:val="006B5835"/>
    <w:rsid w:val="006B5CEA"/>
    <w:rsid w:val="006C4395"/>
    <w:rsid w:val="006C5E57"/>
    <w:rsid w:val="006E026C"/>
    <w:rsid w:val="006E147B"/>
    <w:rsid w:val="006E1CD5"/>
    <w:rsid w:val="006E4C98"/>
    <w:rsid w:val="006E6436"/>
    <w:rsid w:val="006E677C"/>
    <w:rsid w:val="006F1264"/>
    <w:rsid w:val="006F329A"/>
    <w:rsid w:val="006F4F0D"/>
    <w:rsid w:val="006F4FB6"/>
    <w:rsid w:val="006F5F22"/>
    <w:rsid w:val="006F7209"/>
    <w:rsid w:val="00701C61"/>
    <w:rsid w:val="00703C13"/>
    <w:rsid w:val="007046F4"/>
    <w:rsid w:val="007120F3"/>
    <w:rsid w:val="00712AA3"/>
    <w:rsid w:val="00713F35"/>
    <w:rsid w:val="00720D7B"/>
    <w:rsid w:val="00720D99"/>
    <w:rsid w:val="007217C4"/>
    <w:rsid w:val="007245AC"/>
    <w:rsid w:val="007267B8"/>
    <w:rsid w:val="007303A1"/>
    <w:rsid w:val="007311FE"/>
    <w:rsid w:val="007340BD"/>
    <w:rsid w:val="007437F1"/>
    <w:rsid w:val="007457C1"/>
    <w:rsid w:val="0075210B"/>
    <w:rsid w:val="0075350A"/>
    <w:rsid w:val="00755A66"/>
    <w:rsid w:val="0076062C"/>
    <w:rsid w:val="00761D88"/>
    <w:rsid w:val="00762240"/>
    <w:rsid w:val="00763312"/>
    <w:rsid w:val="00770A0D"/>
    <w:rsid w:val="00774895"/>
    <w:rsid w:val="00774A80"/>
    <w:rsid w:val="00776195"/>
    <w:rsid w:val="00776384"/>
    <w:rsid w:val="007769A9"/>
    <w:rsid w:val="00777C8E"/>
    <w:rsid w:val="00780F91"/>
    <w:rsid w:val="00781390"/>
    <w:rsid w:val="00784889"/>
    <w:rsid w:val="00786147"/>
    <w:rsid w:val="007861D4"/>
    <w:rsid w:val="0078720A"/>
    <w:rsid w:val="00791958"/>
    <w:rsid w:val="00792181"/>
    <w:rsid w:val="00793BCA"/>
    <w:rsid w:val="007955D0"/>
    <w:rsid w:val="007959D3"/>
    <w:rsid w:val="00796F08"/>
    <w:rsid w:val="007A21B0"/>
    <w:rsid w:val="007A226D"/>
    <w:rsid w:val="007A336F"/>
    <w:rsid w:val="007A3F0A"/>
    <w:rsid w:val="007A4B55"/>
    <w:rsid w:val="007A591E"/>
    <w:rsid w:val="007A7612"/>
    <w:rsid w:val="007B15CB"/>
    <w:rsid w:val="007B27EA"/>
    <w:rsid w:val="007B45D9"/>
    <w:rsid w:val="007B7797"/>
    <w:rsid w:val="007C2EBA"/>
    <w:rsid w:val="007C3763"/>
    <w:rsid w:val="007D3BCB"/>
    <w:rsid w:val="007D51F4"/>
    <w:rsid w:val="007D6EA6"/>
    <w:rsid w:val="007E0A13"/>
    <w:rsid w:val="007E25E5"/>
    <w:rsid w:val="007F2DA7"/>
    <w:rsid w:val="007F5A81"/>
    <w:rsid w:val="007F673E"/>
    <w:rsid w:val="00802CF5"/>
    <w:rsid w:val="008036CE"/>
    <w:rsid w:val="0080551E"/>
    <w:rsid w:val="00806429"/>
    <w:rsid w:val="00806CCC"/>
    <w:rsid w:val="00811482"/>
    <w:rsid w:val="00813202"/>
    <w:rsid w:val="00813FD2"/>
    <w:rsid w:val="0081578D"/>
    <w:rsid w:val="008202FB"/>
    <w:rsid w:val="008208F6"/>
    <w:rsid w:val="00822078"/>
    <w:rsid w:val="008231F7"/>
    <w:rsid w:val="00823ED9"/>
    <w:rsid w:val="008248D8"/>
    <w:rsid w:val="0083105A"/>
    <w:rsid w:val="008313F2"/>
    <w:rsid w:val="00832C05"/>
    <w:rsid w:val="00841BB5"/>
    <w:rsid w:val="00841F0E"/>
    <w:rsid w:val="00841F5F"/>
    <w:rsid w:val="00844D45"/>
    <w:rsid w:val="00845C84"/>
    <w:rsid w:val="00850C2D"/>
    <w:rsid w:val="00852302"/>
    <w:rsid w:val="00865F4A"/>
    <w:rsid w:val="008673C7"/>
    <w:rsid w:val="0088061F"/>
    <w:rsid w:val="00882728"/>
    <w:rsid w:val="0088476D"/>
    <w:rsid w:val="00885B49"/>
    <w:rsid w:val="00896910"/>
    <w:rsid w:val="008A2FFC"/>
    <w:rsid w:val="008A4F7E"/>
    <w:rsid w:val="008A6168"/>
    <w:rsid w:val="008B01C4"/>
    <w:rsid w:val="008B4DD9"/>
    <w:rsid w:val="008B5EBB"/>
    <w:rsid w:val="008C1D8F"/>
    <w:rsid w:val="008C4769"/>
    <w:rsid w:val="008C539E"/>
    <w:rsid w:val="008C79AD"/>
    <w:rsid w:val="008D6DA2"/>
    <w:rsid w:val="008E0031"/>
    <w:rsid w:val="008E0240"/>
    <w:rsid w:val="008E6DCE"/>
    <w:rsid w:val="008E7356"/>
    <w:rsid w:val="008E7EE4"/>
    <w:rsid w:val="00902B8C"/>
    <w:rsid w:val="00904052"/>
    <w:rsid w:val="00905C31"/>
    <w:rsid w:val="009114C4"/>
    <w:rsid w:val="0091238F"/>
    <w:rsid w:val="00912FB8"/>
    <w:rsid w:val="00916E4A"/>
    <w:rsid w:val="00926330"/>
    <w:rsid w:val="009267E4"/>
    <w:rsid w:val="00927745"/>
    <w:rsid w:val="00936AB5"/>
    <w:rsid w:val="009426F0"/>
    <w:rsid w:val="00944169"/>
    <w:rsid w:val="00944412"/>
    <w:rsid w:val="009529C0"/>
    <w:rsid w:val="009545E5"/>
    <w:rsid w:val="00960303"/>
    <w:rsid w:val="009627DD"/>
    <w:rsid w:val="00962BC9"/>
    <w:rsid w:val="0096328B"/>
    <w:rsid w:val="009651B9"/>
    <w:rsid w:val="00965E64"/>
    <w:rsid w:val="00966ECE"/>
    <w:rsid w:val="00967EF1"/>
    <w:rsid w:val="0097108C"/>
    <w:rsid w:val="00972A51"/>
    <w:rsid w:val="00975FA1"/>
    <w:rsid w:val="0097795C"/>
    <w:rsid w:val="009819D1"/>
    <w:rsid w:val="00982420"/>
    <w:rsid w:val="00984FA7"/>
    <w:rsid w:val="0098629D"/>
    <w:rsid w:val="00986F6C"/>
    <w:rsid w:val="00987DAD"/>
    <w:rsid w:val="009932D3"/>
    <w:rsid w:val="00994BBC"/>
    <w:rsid w:val="009A0673"/>
    <w:rsid w:val="009A52DF"/>
    <w:rsid w:val="009B212B"/>
    <w:rsid w:val="009B2F74"/>
    <w:rsid w:val="009B3506"/>
    <w:rsid w:val="009B44FC"/>
    <w:rsid w:val="009B65AD"/>
    <w:rsid w:val="009B787B"/>
    <w:rsid w:val="009C04A9"/>
    <w:rsid w:val="009C1A96"/>
    <w:rsid w:val="009C3471"/>
    <w:rsid w:val="009C3531"/>
    <w:rsid w:val="009C5EA4"/>
    <w:rsid w:val="009D2AC1"/>
    <w:rsid w:val="009D409C"/>
    <w:rsid w:val="009E103C"/>
    <w:rsid w:val="009E1528"/>
    <w:rsid w:val="009E2758"/>
    <w:rsid w:val="009E56B5"/>
    <w:rsid w:val="009F1E7E"/>
    <w:rsid w:val="009F28F6"/>
    <w:rsid w:val="009F4992"/>
    <w:rsid w:val="009F54EE"/>
    <w:rsid w:val="00A006F9"/>
    <w:rsid w:val="00A13FD2"/>
    <w:rsid w:val="00A22896"/>
    <w:rsid w:val="00A24816"/>
    <w:rsid w:val="00A25B06"/>
    <w:rsid w:val="00A307AD"/>
    <w:rsid w:val="00A377B2"/>
    <w:rsid w:val="00A37E3B"/>
    <w:rsid w:val="00A50C19"/>
    <w:rsid w:val="00A51FAF"/>
    <w:rsid w:val="00A527AE"/>
    <w:rsid w:val="00A52C15"/>
    <w:rsid w:val="00A52D68"/>
    <w:rsid w:val="00A55085"/>
    <w:rsid w:val="00A5638C"/>
    <w:rsid w:val="00A7210F"/>
    <w:rsid w:val="00A724F3"/>
    <w:rsid w:val="00A73AC7"/>
    <w:rsid w:val="00A73E41"/>
    <w:rsid w:val="00A74C19"/>
    <w:rsid w:val="00A75C32"/>
    <w:rsid w:val="00A77503"/>
    <w:rsid w:val="00A83F0C"/>
    <w:rsid w:val="00A83F30"/>
    <w:rsid w:val="00A84F6D"/>
    <w:rsid w:val="00A85D74"/>
    <w:rsid w:val="00A90E47"/>
    <w:rsid w:val="00A92336"/>
    <w:rsid w:val="00A93FD6"/>
    <w:rsid w:val="00AA186D"/>
    <w:rsid w:val="00AA2592"/>
    <w:rsid w:val="00AA2BD9"/>
    <w:rsid w:val="00AB1562"/>
    <w:rsid w:val="00AB4452"/>
    <w:rsid w:val="00AB487F"/>
    <w:rsid w:val="00AB6677"/>
    <w:rsid w:val="00AB6CDE"/>
    <w:rsid w:val="00AB731D"/>
    <w:rsid w:val="00AB76F0"/>
    <w:rsid w:val="00AB7EDE"/>
    <w:rsid w:val="00AC1671"/>
    <w:rsid w:val="00AC202C"/>
    <w:rsid w:val="00AC57EE"/>
    <w:rsid w:val="00AC6A9B"/>
    <w:rsid w:val="00AD4832"/>
    <w:rsid w:val="00AD5295"/>
    <w:rsid w:val="00AD56C6"/>
    <w:rsid w:val="00AE249F"/>
    <w:rsid w:val="00AE27E8"/>
    <w:rsid w:val="00AF0903"/>
    <w:rsid w:val="00AF32FE"/>
    <w:rsid w:val="00AF42A0"/>
    <w:rsid w:val="00AF7129"/>
    <w:rsid w:val="00B0400F"/>
    <w:rsid w:val="00B0414F"/>
    <w:rsid w:val="00B077EA"/>
    <w:rsid w:val="00B07D04"/>
    <w:rsid w:val="00B10357"/>
    <w:rsid w:val="00B115E6"/>
    <w:rsid w:val="00B1202F"/>
    <w:rsid w:val="00B21F09"/>
    <w:rsid w:val="00B24BFC"/>
    <w:rsid w:val="00B27B76"/>
    <w:rsid w:val="00B309B3"/>
    <w:rsid w:val="00B323B5"/>
    <w:rsid w:val="00B3446B"/>
    <w:rsid w:val="00B350A3"/>
    <w:rsid w:val="00B37994"/>
    <w:rsid w:val="00B43B47"/>
    <w:rsid w:val="00B44016"/>
    <w:rsid w:val="00B524F0"/>
    <w:rsid w:val="00B535B3"/>
    <w:rsid w:val="00B538A9"/>
    <w:rsid w:val="00B570A0"/>
    <w:rsid w:val="00B6152D"/>
    <w:rsid w:val="00B64300"/>
    <w:rsid w:val="00B706B8"/>
    <w:rsid w:val="00B71F15"/>
    <w:rsid w:val="00B757B7"/>
    <w:rsid w:val="00B766E5"/>
    <w:rsid w:val="00B77EAC"/>
    <w:rsid w:val="00B862D2"/>
    <w:rsid w:val="00B864B0"/>
    <w:rsid w:val="00B91716"/>
    <w:rsid w:val="00B96D38"/>
    <w:rsid w:val="00B97C4F"/>
    <w:rsid w:val="00BA1391"/>
    <w:rsid w:val="00BA2218"/>
    <w:rsid w:val="00BA3569"/>
    <w:rsid w:val="00BA36B8"/>
    <w:rsid w:val="00BA57D0"/>
    <w:rsid w:val="00BA7602"/>
    <w:rsid w:val="00BA7811"/>
    <w:rsid w:val="00BA7836"/>
    <w:rsid w:val="00BB1486"/>
    <w:rsid w:val="00BB4018"/>
    <w:rsid w:val="00BB5C3F"/>
    <w:rsid w:val="00BB6CE5"/>
    <w:rsid w:val="00BC3793"/>
    <w:rsid w:val="00BC430B"/>
    <w:rsid w:val="00BC4632"/>
    <w:rsid w:val="00BD1B94"/>
    <w:rsid w:val="00BD323F"/>
    <w:rsid w:val="00BD5241"/>
    <w:rsid w:val="00BD678F"/>
    <w:rsid w:val="00BE433A"/>
    <w:rsid w:val="00BE4C71"/>
    <w:rsid w:val="00BE57F2"/>
    <w:rsid w:val="00BE5DEB"/>
    <w:rsid w:val="00BE5F5B"/>
    <w:rsid w:val="00BE6C90"/>
    <w:rsid w:val="00BF461F"/>
    <w:rsid w:val="00C0061D"/>
    <w:rsid w:val="00C0072C"/>
    <w:rsid w:val="00C027C3"/>
    <w:rsid w:val="00C02C25"/>
    <w:rsid w:val="00C1178A"/>
    <w:rsid w:val="00C121D3"/>
    <w:rsid w:val="00C123E9"/>
    <w:rsid w:val="00C21F52"/>
    <w:rsid w:val="00C27A48"/>
    <w:rsid w:val="00C35E88"/>
    <w:rsid w:val="00C373B9"/>
    <w:rsid w:val="00C44F1D"/>
    <w:rsid w:val="00C4631D"/>
    <w:rsid w:val="00C46FDB"/>
    <w:rsid w:val="00C514CD"/>
    <w:rsid w:val="00C51F88"/>
    <w:rsid w:val="00C539AB"/>
    <w:rsid w:val="00C60694"/>
    <w:rsid w:val="00C612F7"/>
    <w:rsid w:val="00C6692F"/>
    <w:rsid w:val="00C7236E"/>
    <w:rsid w:val="00C72D96"/>
    <w:rsid w:val="00C7497F"/>
    <w:rsid w:val="00C77552"/>
    <w:rsid w:val="00C80735"/>
    <w:rsid w:val="00C82701"/>
    <w:rsid w:val="00C8452C"/>
    <w:rsid w:val="00C846F1"/>
    <w:rsid w:val="00C92672"/>
    <w:rsid w:val="00CA2357"/>
    <w:rsid w:val="00CA271F"/>
    <w:rsid w:val="00CA4659"/>
    <w:rsid w:val="00CA7A07"/>
    <w:rsid w:val="00CB17A5"/>
    <w:rsid w:val="00CB615A"/>
    <w:rsid w:val="00CC0DB0"/>
    <w:rsid w:val="00CC17CD"/>
    <w:rsid w:val="00CE24A0"/>
    <w:rsid w:val="00CF11BD"/>
    <w:rsid w:val="00CF5CFF"/>
    <w:rsid w:val="00CF6874"/>
    <w:rsid w:val="00CF6B1A"/>
    <w:rsid w:val="00CF7729"/>
    <w:rsid w:val="00D044D5"/>
    <w:rsid w:val="00D04A15"/>
    <w:rsid w:val="00D0700A"/>
    <w:rsid w:val="00D12766"/>
    <w:rsid w:val="00D135C5"/>
    <w:rsid w:val="00D15820"/>
    <w:rsid w:val="00D15AC8"/>
    <w:rsid w:val="00D1749C"/>
    <w:rsid w:val="00D204E9"/>
    <w:rsid w:val="00D219E7"/>
    <w:rsid w:val="00D2233C"/>
    <w:rsid w:val="00D2556B"/>
    <w:rsid w:val="00D26C81"/>
    <w:rsid w:val="00D27530"/>
    <w:rsid w:val="00D3166A"/>
    <w:rsid w:val="00D32AA1"/>
    <w:rsid w:val="00D469C1"/>
    <w:rsid w:val="00D61EA9"/>
    <w:rsid w:val="00D65ADE"/>
    <w:rsid w:val="00D66811"/>
    <w:rsid w:val="00D75310"/>
    <w:rsid w:val="00D762E3"/>
    <w:rsid w:val="00D77E22"/>
    <w:rsid w:val="00D852B6"/>
    <w:rsid w:val="00D8624B"/>
    <w:rsid w:val="00D872AC"/>
    <w:rsid w:val="00D9379B"/>
    <w:rsid w:val="00D939ED"/>
    <w:rsid w:val="00D93D1F"/>
    <w:rsid w:val="00D95A86"/>
    <w:rsid w:val="00D965D9"/>
    <w:rsid w:val="00D967FE"/>
    <w:rsid w:val="00DA1714"/>
    <w:rsid w:val="00DA178E"/>
    <w:rsid w:val="00DA1A02"/>
    <w:rsid w:val="00DA1D78"/>
    <w:rsid w:val="00DA21A1"/>
    <w:rsid w:val="00DA3DD9"/>
    <w:rsid w:val="00DA5C17"/>
    <w:rsid w:val="00DA7A4B"/>
    <w:rsid w:val="00DB0309"/>
    <w:rsid w:val="00DB660C"/>
    <w:rsid w:val="00DB70F9"/>
    <w:rsid w:val="00DC08A2"/>
    <w:rsid w:val="00DC0E22"/>
    <w:rsid w:val="00DC0F14"/>
    <w:rsid w:val="00DC1065"/>
    <w:rsid w:val="00DC1642"/>
    <w:rsid w:val="00DC2AE9"/>
    <w:rsid w:val="00DC6699"/>
    <w:rsid w:val="00DC6BDD"/>
    <w:rsid w:val="00DD1E14"/>
    <w:rsid w:val="00DD2BCD"/>
    <w:rsid w:val="00DD2FE7"/>
    <w:rsid w:val="00DD4B05"/>
    <w:rsid w:val="00DE0944"/>
    <w:rsid w:val="00DE2F20"/>
    <w:rsid w:val="00DE5B1D"/>
    <w:rsid w:val="00DE5FD4"/>
    <w:rsid w:val="00DF6152"/>
    <w:rsid w:val="00DF7267"/>
    <w:rsid w:val="00E12E68"/>
    <w:rsid w:val="00E138C3"/>
    <w:rsid w:val="00E2122D"/>
    <w:rsid w:val="00E23505"/>
    <w:rsid w:val="00E255C8"/>
    <w:rsid w:val="00E27E3A"/>
    <w:rsid w:val="00E32504"/>
    <w:rsid w:val="00E33C72"/>
    <w:rsid w:val="00E34756"/>
    <w:rsid w:val="00E42781"/>
    <w:rsid w:val="00E433BB"/>
    <w:rsid w:val="00E43EF3"/>
    <w:rsid w:val="00E50226"/>
    <w:rsid w:val="00E51122"/>
    <w:rsid w:val="00E51EE6"/>
    <w:rsid w:val="00E55419"/>
    <w:rsid w:val="00E56706"/>
    <w:rsid w:val="00E56FB9"/>
    <w:rsid w:val="00E64769"/>
    <w:rsid w:val="00E66F69"/>
    <w:rsid w:val="00E6711F"/>
    <w:rsid w:val="00E67FE7"/>
    <w:rsid w:val="00E70668"/>
    <w:rsid w:val="00E706AF"/>
    <w:rsid w:val="00E72248"/>
    <w:rsid w:val="00E8070F"/>
    <w:rsid w:val="00E94B8F"/>
    <w:rsid w:val="00E95E16"/>
    <w:rsid w:val="00EA2395"/>
    <w:rsid w:val="00EA4B65"/>
    <w:rsid w:val="00EB75F5"/>
    <w:rsid w:val="00EC02DD"/>
    <w:rsid w:val="00EC346F"/>
    <w:rsid w:val="00ED2DD0"/>
    <w:rsid w:val="00ED477F"/>
    <w:rsid w:val="00ED6DF0"/>
    <w:rsid w:val="00EE1872"/>
    <w:rsid w:val="00EE5D03"/>
    <w:rsid w:val="00EF7F28"/>
    <w:rsid w:val="00F05944"/>
    <w:rsid w:val="00F059A6"/>
    <w:rsid w:val="00F05F7A"/>
    <w:rsid w:val="00F116CA"/>
    <w:rsid w:val="00F14C3B"/>
    <w:rsid w:val="00F16D32"/>
    <w:rsid w:val="00F205E5"/>
    <w:rsid w:val="00F208C2"/>
    <w:rsid w:val="00F263E6"/>
    <w:rsid w:val="00F313F2"/>
    <w:rsid w:val="00F36745"/>
    <w:rsid w:val="00F42662"/>
    <w:rsid w:val="00F44EF0"/>
    <w:rsid w:val="00F453B8"/>
    <w:rsid w:val="00F507F5"/>
    <w:rsid w:val="00F55BF8"/>
    <w:rsid w:val="00F64D61"/>
    <w:rsid w:val="00F66F5A"/>
    <w:rsid w:val="00F707A2"/>
    <w:rsid w:val="00F7311E"/>
    <w:rsid w:val="00F74F8F"/>
    <w:rsid w:val="00F751E4"/>
    <w:rsid w:val="00F87A1F"/>
    <w:rsid w:val="00F91119"/>
    <w:rsid w:val="00F917B3"/>
    <w:rsid w:val="00F93364"/>
    <w:rsid w:val="00F97F69"/>
    <w:rsid w:val="00FA1654"/>
    <w:rsid w:val="00FA3033"/>
    <w:rsid w:val="00FA5197"/>
    <w:rsid w:val="00FB721C"/>
    <w:rsid w:val="00FB7E6A"/>
    <w:rsid w:val="00FC2B65"/>
    <w:rsid w:val="00FC6F3B"/>
    <w:rsid w:val="00FD1716"/>
    <w:rsid w:val="00FD2564"/>
    <w:rsid w:val="00FD387E"/>
    <w:rsid w:val="00FD3990"/>
    <w:rsid w:val="00FD5F80"/>
    <w:rsid w:val="00FE3806"/>
    <w:rsid w:val="00FE4944"/>
    <w:rsid w:val="00FE5112"/>
    <w:rsid w:val="00FE604F"/>
    <w:rsid w:val="00FE7615"/>
    <w:rsid w:val="00FF0EBD"/>
    <w:rsid w:val="00FF0F45"/>
    <w:rsid w:val="00FF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77EE"/>
  <w15:chartTrackingRefBased/>
  <w15:docId w15:val="{6226CA24-CED4-4D29-A94A-E65FB434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6A"/>
    <w:pPr>
      <w:ind w:left="720"/>
      <w:contextualSpacing/>
    </w:pPr>
  </w:style>
  <w:style w:type="paragraph" w:styleId="NoSpacing">
    <w:name w:val="No Spacing"/>
    <w:link w:val="NoSpacingChar"/>
    <w:uiPriority w:val="1"/>
    <w:qFormat/>
    <w:rsid w:val="007F2D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2DA7"/>
    <w:rPr>
      <w:rFonts w:eastAsiaTheme="minorEastAsia"/>
      <w:lang w:val="en-US"/>
    </w:rPr>
  </w:style>
  <w:style w:type="character" w:styleId="Hyperlink">
    <w:name w:val="Hyperlink"/>
    <w:basedOn w:val="DefaultParagraphFont"/>
    <w:uiPriority w:val="99"/>
    <w:unhideWhenUsed/>
    <w:rsid w:val="0088476D"/>
    <w:rPr>
      <w:color w:val="0563C1" w:themeColor="hyperlink"/>
      <w:u w:val="single"/>
    </w:rPr>
  </w:style>
  <w:style w:type="paragraph" w:customStyle="1" w:styleId="Default">
    <w:name w:val="Default"/>
    <w:rsid w:val="00FE604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11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8A"/>
  </w:style>
  <w:style w:type="paragraph" w:styleId="Footer">
    <w:name w:val="footer"/>
    <w:basedOn w:val="Normal"/>
    <w:link w:val="FooterChar"/>
    <w:uiPriority w:val="99"/>
    <w:unhideWhenUsed/>
    <w:rsid w:val="00C11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8A"/>
  </w:style>
  <w:style w:type="table" w:styleId="TableGrid">
    <w:name w:val="Table Grid"/>
    <w:basedOn w:val="TableNormal"/>
    <w:uiPriority w:val="59"/>
    <w:rsid w:val="0057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116CA"/>
    <w:pPr>
      <w:spacing w:after="0" w:line="240" w:lineRule="auto"/>
      <w:ind w:left="1080" w:hanging="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F116C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116CA"/>
    <w:pPr>
      <w:spacing w:after="120" w:line="480" w:lineRule="auto"/>
      <w:ind w:left="283"/>
    </w:pPr>
  </w:style>
  <w:style w:type="character" w:customStyle="1" w:styleId="BodyTextIndent2Char">
    <w:name w:val="Body Text Indent 2 Char"/>
    <w:basedOn w:val="DefaultParagraphFont"/>
    <w:link w:val="BodyTextIndent2"/>
    <w:uiPriority w:val="99"/>
    <w:semiHidden/>
    <w:rsid w:val="00F116CA"/>
  </w:style>
  <w:style w:type="character" w:customStyle="1" w:styleId="DefaultFontHxMailStyle">
    <w:name w:val="Default Font HxMail Style"/>
    <w:basedOn w:val="DefaultParagraphFont"/>
    <w:rsid w:val="000748D4"/>
    <w:rPr>
      <w:rFonts w:ascii="Calibri" w:hAnsi="Calibri" w:hint="default"/>
      <w:b w:val="0"/>
      <w:bCs w:val="0"/>
      <w:i w:val="0"/>
      <w:iCs w:val="0"/>
      <w:strike w:val="0"/>
      <w:dstrike w:val="0"/>
      <w:color w:val="auto"/>
      <w:u w:val="none"/>
      <w:effect w:val="none"/>
    </w:rPr>
  </w:style>
  <w:style w:type="paragraph" w:styleId="BodyTextIndent">
    <w:name w:val="Body Text Indent"/>
    <w:basedOn w:val="Normal"/>
    <w:link w:val="BodyTextIndentChar"/>
    <w:uiPriority w:val="99"/>
    <w:semiHidden/>
    <w:unhideWhenUsed/>
    <w:rsid w:val="00F507F5"/>
    <w:pPr>
      <w:spacing w:after="120"/>
      <w:ind w:left="283"/>
    </w:pPr>
  </w:style>
  <w:style w:type="character" w:customStyle="1" w:styleId="BodyTextIndentChar">
    <w:name w:val="Body Text Indent Char"/>
    <w:basedOn w:val="DefaultParagraphFont"/>
    <w:link w:val="BodyTextIndent"/>
    <w:uiPriority w:val="99"/>
    <w:semiHidden/>
    <w:rsid w:val="00F507F5"/>
  </w:style>
  <w:style w:type="paragraph" w:styleId="PlainText">
    <w:name w:val="Plain Text"/>
    <w:basedOn w:val="Normal"/>
    <w:link w:val="PlainTextChar"/>
    <w:uiPriority w:val="99"/>
    <w:semiHidden/>
    <w:unhideWhenUsed/>
    <w:rsid w:val="00D26C8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D26C8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07457E"/>
    <w:rPr>
      <w:sz w:val="16"/>
      <w:szCs w:val="16"/>
    </w:rPr>
  </w:style>
  <w:style w:type="paragraph" w:styleId="CommentText">
    <w:name w:val="annotation text"/>
    <w:basedOn w:val="Normal"/>
    <w:link w:val="CommentTextChar"/>
    <w:uiPriority w:val="99"/>
    <w:semiHidden/>
    <w:unhideWhenUsed/>
    <w:rsid w:val="0007457E"/>
    <w:pPr>
      <w:spacing w:line="240" w:lineRule="auto"/>
    </w:pPr>
    <w:rPr>
      <w:sz w:val="20"/>
      <w:szCs w:val="20"/>
    </w:rPr>
  </w:style>
  <w:style w:type="character" w:customStyle="1" w:styleId="CommentTextChar">
    <w:name w:val="Comment Text Char"/>
    <w:basedOn w:val="DefaultParagraphFont"/>
    <w:link w:val="CommentText"/>
    <w:uiPriority w:val="99"/>
    <w:semiHidden/>
    <w:rsid w:val="0007457E"/>
    <w:rPr>
      <w:sz w:val="20"/>
      <w:szCs w:val="20"/>
    </w:rPr>
  </w:style>
  <w:style w:type="paragraph" w:styleId="CommentSubject">
    <w:name w:val="annotation subject"/>
    <w:basedOn w:val="CommentText"/>
    <w:next w:val="CommentText"/>
    <w:link w:val="CommentSubjectChar"/>
    <w:uiPriority w:val="99"/>
    <w:semiHidden/>
    <w:unhideWhenUsed/>
    <w:rsid w:val="0007457E"/>
    <w:rPr>
      <w:b/>
      <w:bCs/>
    </w:rPr>
  </w:style>
  <w:style w:type="character" w:customStyle="1" w:styleId="CommentSubjectChar">
    <w:name w:val="Comment Subject Char"/>
    <w:basedOn w:val="CommentTextChar"/>
    <w:link w:val="CommentSubject"/>
    <w:uiPriority w:val="99"/>
    <w:semiHidden/>
    <w:rsid w:val="0007457E"/>
    <w:rPr>
      <w:b/>
      <w:bCs/>
      <w:sz w:val="20"/>
      <w:szCs w:val="20"/>
    </w:rPr>
  </w:style>
  <w:style w:type="paragraph" w:styleId="BalloonText">
    <w:name w:val="Balloon Text"/>
    <w:basedOn w:val="Normal"/>
    <w:link w:val="BalloonTextChar"/>
    <w:uiPriority w:val="99"/>
    <w:semiHidden/>
    <w:unhideWhenUsed/>
    <w:rsid w:val="00074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7E"/>
    <w:rPr>
      <w:rFonts w:ascii="Segoe UI" w:hAnsi="Segoe UI" w:cs="Segoe UI"/>
      <w:sz w:val="18"/>
      <w:szCs w:val="18"/>
    </w:rPr>
  </w:style>
  <w:style w:type="character" w:styleId="UnresolvedMention">
    <w:name w:val="Unresolved Mention"/>
    <w:basedOn w:val="DefaultParagraphFont"/>
    <w:uiPriority w:val="99"/>
    <w:semiHidden/>
    <w:unhideWhenUsed/>
    <w:rsid w:val="006A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182">
      <w:bodyDiv w:val="1"/>
      <w:marLeft w:val="0"/>
      <w:marRight w:val="0"/>
      <w:marTop w:val="0"/>
      <w:marBottom w:val="0"/>
      <w:divBdr>
        <w:top w:val="none" w:sz="0" w:space="0" w:color="auto"/>
        <w:left w:val="none" w:sz="0" w:space="0" w:color="auto"/>
        <w:bottom w:val="none" w:sz="0" w:space="0" w:color="auto"/>
        <w:right w:val="none" w:sz="0" w:space="0" w:color="auto"/>
      </w:divBdr>
    </w:div>
    <w:div w:id="15486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lsterscots@derrystrabane.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mailto:ulsterscots@derrystrabane.com" TargetMode="External"/><Relationship Id="rId10" Type="http://schemas.openxmlformats.org/officeDocument/2006/relationships/image" Target="cid:image001.jpg@01D7BAA7.6C2D6CA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ulsterscots@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E4AC13-73E0-4FC9-8C1A-8E6C6869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Invitation for proposals</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Ulster-Scots Language Week 2025</dc:title>
  <dc:subject>Ulster-Scots Language Week 2020</dc:subject>
  <dc:creator>Pól Ó Frighil</dc:creator>
  <cp:keywords/>
  <dc:description/>
  <cp:lastModifiedBy>Pól Ó Frighil</cp:lastModifiedBy>
  <cp:revision>744</cp:revision>
  <cp:lastPrinted>2025-08-18T10:24:00Z</cp:lastPrinted>
  <dcterms:created xsi:type="dcterms:W3CDTF">2020-09-01T07:50:00Z</dcterms:created>
  <dcterms:modified xsi:type="dcterms:W3CDTF">2025-08-18T10:38:00Z</dcterms:modified>
</cp:coreProperties>
</file>