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56DBE" w14:textId="77777777" w:rsidR="001A0A1A" w:rsidRDefault="001A0A1A" w:rsidP="001A0A1A">
      <w:pPr>
        <w:autoSpaceDE w:val="0"/>
        <w:autoSpaceDN w:val="0"/>
        <w:adjustRightInd w:val="0"/>
        <w:spacing w:after="0" w:line="240" w:lineRule="auto"/>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73985F1C" w14:textId="6C5AF58B" w:rsidR="00217836" w:rsidRDefault="006806CB" w:rsidP="00217836">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8D6B9C">
        <w:rPr>
          <w:rFonts w:ascii="Arial" w:hAnsi="Arial" w:cs="Arial"/>
          <w:b/>
          <w:kern w:val="0"/>
          <w:sz w:val="36"/>
          <w:lang w:val="en-US"/>
          <w14:ligatures w14:val="none"/>
        </w:rPr>
        <w:t>3</w:t>
      </w:r>
      <w:r w:rsidR="00B11AAD">
        <w:rPr>
          <w:rFonts w:ascii="Arial" w:hAnsi="Arial" w:cs="Arial"/>
          <w:b/>
          <w:kern w:val="0"/>
          <w:sz w:val="36"/>
          <w:lang w:val="en-US"/>
          <w14:ligatures w14:val="none"/>
        </w:rPr>
        <w:t>1</w:t>
      </w:r>
      <w:r w:rsidRPr="006C72EF">
        <w:rPr>
          <w:rFonts w:ascii="Arial" w:hAnsi="Arial" w:cs="Arial"/>
          <w:b/>
          <w:kern w:val="0"/>
          <w:sz w:val="36"/>
          <w:lang w:val="en-US"/>
          <w14:ligatures w14:val="none"/>
        </w:rPr>
        <w:t xml:space="preserve"> – </w:t>
      </w:r>
      <w:r w:rsidR="00B11AAD">
        <w:rPr>
          <w:rFonts w:ascii="Arial" w:hAnsi="Arial" w:cs="Arial"/>
          <w:b/>
          <w:kern w:val="0"/>
          <w:sz w:val="36"/>
          <w:lang w:val="en-US"/>
          <w14:ligatures w14:val="none"/>
        </w:rPr>
        <w:t>2</w:t>
      </w:r>
      <w:r w:rsidR="000562AC">
        <w:rPr>
          <w:rFonts w:ascii="Arial" w:hAnsi="Arial" w:cs="Arial"/>
          <w:b/>
          <w:kern w:val="0"/>
          <w:sz w:val="36"/>
          <w:lang w:val="en-US"/>
          <w14:ligatures w14:val="none"/>
        </w:rPr>
        <w:t>2</w:t>
      </w:r>
      <w:r w:rsidRPr="006C72EF">
        <w:rPr>
          <w:rFonts w:ascii="Arial" w:hAnsi="Arial" w:cs="Arial"/>
          <w:b/>
          <w:kern w:val="0"/>
          <w:sz w:val="36"/>
          <w:lang w:val="en-US"/>
          <w14:ligatures w14:val="none"/>
        </w:rPr>
        <w:t>/0</w:t>
      </w:r>
      <w:r w:rsidR="00FF442B">
        <w:rPr>
          <w:rFonts w:ascii="Arial" w:hAnsi="Arial" w:cs="Arial"/>
          <w:b/>
          <w:kern w:val="0"/>
          <w:sz w:val="36"/>
          <w:lang w:val="en-US"/>
          <w14:ligatures w14:val="none"/>
        </w:rPr>
        <w:t>9</w:t>
      </w:r>
      <w:r w:rsidRPr="006C72EF">
        <w:rPr>
          <w:rFonts w:ascii="Arial" w:hAnsi="Arial" w:cs="Arial"/>
          <w:b/>
          <w:kern w:val="0"/>
          <w:sz w:val="36"/>
          <w:lang w:val="en-US"/>
          <w14:ligatures w14:val="none"/>
        </w:rPr>
        <w:t>/2023</w:t>
      </w:r>
    </w:p>
    <w:p w14:paraId="77001935" w14:textId="77777777" w:rsidR="00217836" w:rsidRDefault="00217836" w:rsidP="00217836">
      <w:pPr>
        <w:spacing w:after="0" w:line="240" w:lineRule="auto"/>
        <w:rPr>
          <w:rFonts w:ascii="Arial" w:hAnsi="Arial" w:cs="Arial"/>
          <w:b/>
          <w:kern w:val="0"/>
          <w:sz w:val="36"/>
          <w:lang w:val="en-US"/>
          <w14:ligatures w14:val="none"/>
        </w:rPr>
      </w:pPr>
    </w:p>
    <w:p w14:paraId="223F24C7" w14:textId="21FEF5B1" w:rsidR="00217836" w:rsidRPr="00217836" w:rsidRDefault="00217836" w:rsidP="000B2987">
      <w:pPr>
        <w:pStyle w:val="ListParagraph"/>
        <w:numPr>
          <w:ilvl w:val="0"/>
          <w:numId w:val="50"/>
        </w:numPr>
        <w:spacing w:after="0" w:line="240" w:lineRule="auto"/>
        <w:jc w:val="both"/>
        <w:rPr>
          <w:rFonts w:ascii="Arial" w:eastAsia="Times New Roman" w:hAnsi="Arial" w:cs="Arial"/>
          <w:kern w:val="0"/>
          <w:sz w:val="26"/>
          <w:szCs w:val="26"/>
          <w:lang w:eastAsia="en-GB"/>
          <w14:ligatures w14:val="none"/>
        </w:rPr>
      </w:pPr>
      <w:r w:rsidRPr="000562AC">
        <w:rPr>
          <w:rFonts w:ascii="Arial" w:eastAsia="Times New Roman" w:hAnsi="Arial" w:cs="Arial"/>
          <w:b/>
          <w:bCs/>
          <w:kern w:val="0"/>
          <w:sz w:val="26"/>
          <w:szCs w:val="26"/>
          <w:lang w:eastAsia="en-GB"/>
          <w14:ligatures w14:val="none"/>
        </w:rPr>
        <w:t xml:space="preserve">Cultural Heritage </w:t>
      </w:r>
    </w:p>
    <w:p w14:paraId="4D5FEDEC" w14:textId="77777777" w:rsidR="000B2987" w:rsidRDefault="00217836" w:rsidP="000B2987">
      <w:pPr>
        <w:shd w:val="clear" w:color="auto" w:fill="FFFFFF"/>
        <w:spacing w:after="0" w:line="240" w:lineRule="auto"/>
        <w:jc w:val="both"/>
        <w:rPr>
          <w:rFonts w:ascii="Arial" w:eastAsia="Times New Roman" w:hAnsi="Arial" w:cs="Arial"/>
          <w:color w:val="002E3E"/>
          <w:kern w:val="0"/>
          <w:sz w:val="26"/>
          <w:szCs w:val="26"/>
          <w:lang w:eastAsia="en-GB"/>
          <w14:ligatures w14:val="none"/>
        </w:rPr>
      </w:pPr>
      <w:r w:rsidRPr="00217836">
        <w:rPr>
          <w:rFonts w:ascii="Arial" w:eastAsia="Times New Roman" w:hAnsi="Arial" w:cs="Arial"/>
          <w:kern w:val="0"/>
          <w:sz w:val="26"/>
          <w:szCs w:val="26"/>
          <w:lang w:eastAsia="en-GB"/>
          <w14:ligatures w14:val="none"/>
        </w:rPr>
        <w:t> Derry City and Strabane District Council, in partnership with The Honourable Irish Society and funding from The National Lottery Heritage Fund, will present a comprehensive programme of heritage and arts activities that will complete the overall Culture Night Programme. The 18</w:t>
      </w:r>
      <w:r w:rsidRPr="00217836">
        <w:rPr>
          <w:rFonts w:ascii="Arial" w:eastAsia="Times New Roman" w:hAnsi="Arial" w:cs="Arial"/>
          <w:kern w:val="0"/>
          <w:sz w:val="26"/>
          <w:szCs w:val="26"/>
          <w:vertAlign w:val="superscript"/>
          <w:lang w:eastAsia="en-GB"/>
          <w14:ligatures w14:val="none"/>
        </w:rPr>
        <w:t>th</w:t>
      </w:r>
      <w:r w:rsidRPr="00217836">
        <w:rPr>
          <w:rFonts w:ascii="Arial" w:eastAsia="Times New Roman" w:hAnsi="Arial" w:cs="Arial"/>
          <w:kern w:val="0"/>
          <w:sz w:val="26"/>
          <w:szCs w:val="26"/>
          <w:lang w:eastAsia="en-GB"/>
          <w14:ligatures w14:val="none"/>
        </w:rPr>
        <w:t> edition of Culture Night will take place on Friday 22</w:t>
      </w:r>
      <w:r w:rsidRPr="00217836">
        <w:rPr>
          <w:rFonts w:ascii="Arial" w:eastAsia="Times New Roman" w:hAnsi="Arial" w:cs="Arial"/>
          <w:kern w:val="0"/>
          <w:sz w:val="26"/>
          <w:szCs w:val="26"/>
          <w:vertAlign w:val="superscript"/>
          <w:lang w:eastAsia="en-GB"/>
          <w14:ligatures w14:val="none"/>
        </w:rPr>
        <w:t>nd</w:t>
      </w:r>
      <w:r w:rsidRPr="00217836">
        <w:rPr>
          <w:rFonts w:ascii="Arial" w:eastAsia="Times New Roman" w:hAnsi="Arial" w:cs="Arial"/>
          <w:kern w:val="0"/>
          <w:sz w:val="26"/>
          <w:szCs w:val="26"/>
          <w:lang w:eastAsia="en-GB"/>
          <w14:ligatures w14:val="none"/>
        </w:rPr>
        <w:t> September 2023, with events happening all over Ireland.</w:t>
      </w:r>
      <w:r w:rsidR="000B2987" w:rsidRPr="000562AC">
        <w:rPr>
          <w:rFonts w:ascii="Arial" w:eastAsia="Times New Roman" w:hAnsi="Arial" w:cs="Arial"/>
          <w:kern w:val="0"/>
          <w:sz w:val="26"/>
          <w:szCs w:val="26"/>
          <w:lang w:eastAsia="en-GB"/>
          <w14:ligatures w14:val="none"/>
        </w:rPr>
        <w:t xml:space="preserve">  </w:t>
      </w:r>
      <w:r w:rsidRPr="00217836">
        <w:rPr>
          <w:rFonts w:ascii="Arial" w:eastAsia="Times New Roman" w:hAnsi="Arial" w:cs="Arial"/>
          <w:kern w:val="0"/>
          <w:sz w:val="26"/>
          <w:szCs w:val="26"/>
          <w:lang w:eastAsia="en-GB"/>
          <w14:ligatures w14:val="none"/>
        </w:rPr>
        <w:t>As part of the overall programme, a diverse range of heritage related events will take place in Derry and Strabane including the majestic Lucia McGinnis Harp Ensemble in St Augustine’s Church, The World from Your Window in The Verbal Arts Centre and Together in Music with the Strabane Brass Band and Britannia Band in the Guildhall.</w:t>
      </w:r>
      <w:r w:rsidR="000B2987" w:rsidRPr="000562AC">
        <w:rPr>
          <w:rFonts w:ascii="Arial" w:eastAsia="Times New Roman" w:hAnsi="Arial" w:cs="Arial"/>
          <w:kern w:val="0"/>
          <w:sz w:val="26"/>
          <w:szCs w:val="26"/>
          <w:lang w:eastAsia="en-GB"/>
          <w14:ligatures w14:val="none"/>
        </w:rPr>
        <w:t xml:space="preserve">  </w:t>
      </w:r>
      <w:r w:rsidRPr="00217836">
        <w:rPr>
          <w:rFonts w:ascii="Arial" w:eastAsia="Times New Roman" w:hAnsi="Arial" w:cs="Arial"/>
          <w:kern w:val="0"/>
          <w:sz w:val="26"/>
          <w:szCs w:val="26"/>
          <w:lang w:eastAsia="en-GB"/>
          <w14:ligatures w14:val="none"/>
        </w:rPr>
        <w:t>To find out more about Derry and Strabane’s programme of events on Culture Night, please visit </w:t>
      </w:r>
      <w:hyperlink r:id="rId8" w:history="1">
        <w:r w:rsidR="000B2987" w:rsidRPr="009B0F37">
          <w:rPr>
            <w:rStyle w:val="Hyperlink"/>
            <w:rFonts w:ascii="Arial" w:eastAsia="Times New Roman" w:hAnsi="Arial" w:cs="Arial"/>
            <w:kern w:val="0"/>
            <w:sz w:val="26"/>
            <w:szCs w:val="26"/>
            <w:lang w:eastAsia="en-GB"/>
            <w14:ligatures w14:val="none"/>
          </w:rPr>
          <w:t>www.derrystrabane.com/culturenight</w:t>
        </w:r>
      </w:hyperlink>
      <w:r w:rsidR="000B2987">
        <w:rPr>
          <w:rFonts w:ascii="Arial" w:eastAsia="Times New Roman" w:hAnsi="Arial" w:cs="Arial"/>
          <w:color w:val="002E3E"/>
          <w:kern w:val="0"/>
          <w:sz w:val="26"/>
          <w:szCs w:val="26"/>
          <w:lang w:eastAsia="en-GB"/>
          <w14:ligatures w14:val="none"/>
        </w:rPr>
        <w:t xml:space="preserve"> </w:t>
      </w:r>
    </w:p>
    <w:p w14:paraId="074C1DE6" w14:textId="77777777" w:rsidR="000B2987" w:rsidRDefault="000B2987" w:rsidP="000B2987">
      <w:pPr>
        <w:shd w:val="clear" w:color="auto" w:fill="FFFFFF"/>
        <w:spacing w:after="0" w:line="240" w:lineRule="auto"/>
        <w:jc w:val="both"/>
        <w:rPr>
          <w:rFonts w:ascii="Arial" w:eastAsia="Times New Roman" w:hAnsi="Arial" w:cs="Arial"/>
          <w:color w:val="002E3E"/>
          <w:kern w:val="0"/>
          <w:sz w:val="26"/>
          <w:szCs w:val="26"/>
          <w:lang w:eastAsia="en-GB"/>
          <w14:ligatures w14:val="none"/>
        </w:rPr>
      </w:pPr>
    </w:p>
    <w:p w14:paraId="3E62E111" w14:textId="42B94453" w:rsidR="00217836" w:rsidRPr="000B2987" w:rsidRDefault="000B2987" w:rsidP="000B2987">
      <w:pPr>
        <w:pStyle w:val="ListParagraph"/>
        <w:numPr>
          <w:ilvl w:val="0"/>
          <w:numId w:val="50"/>
        </w:numPr>
        <w:shd w:val="clear" w:color="auto" w:fill="FFFFFF"/>
        <w:spacing w:after="0" w:line="240" w:lineRule="auto"/>
        <w:jc w:val="both"/>
        <w:rPr>
          <w:rFonts w:ascii="Arial" w:eastAsia="Times New Roman" w:hAnsi="Arial" w:cs="Arial"/>
          <w:b/>
          <w:bCs/>
          <w:color w:val="002E3E"/>
          <w:kern w:val="0"/>
          <w:sz w:val="26"/>
          <w:szCs w:val="26"/>
          <w:lang w:eastAsia="en-GB"/>
          <w14:ligatures w14:val="none"/>
        </w:rPr>
      </w:pPr>
      <w:r w:rsidRPr="000B2987">
        <w:rPr>
          <w:rFonts w:ascii="Arial" w:eastAsia="Times New Roman" w:hAnsi="Arial" w:cs="Arial"/>
          <w:b/>
          <w:bCs/>
          <w:color w:val="002E3E"/>
          <w:kern w:val="0"/>
          <w:sz w:val="26"/>
          <w:szCs w:val="26"/>
          <w:lang w:eastAsia="en-GB"/>
          <w14:ligatures w14:val="none"/>
        </w:rPr>
        <w:t>Information Events for Positive Ageing Month</w:t>
      </w:r>
    </w:p>
    <w:p w14:paraId="571555D8" w14:textId="16C55DE7" w:rsidR="00217836" w:rsidRPr="000562AC" w:rsidRDefault="000B2987" w:rsidP="000562AC">
      <w:pPr>
        <w:shd w:val="clear" w:color="auto" w:fill="FFFFFF"/>
        <w:spacing w:after="0" w:line="240" w:lineRule="auto"/>
        <w:jc w:val="both"/>
        <w:rPr>
          <w:rFonts w:ascii="Arial" w:eastAsia="Times New Roman" w:hAnsi="Arial" w:cs="Arial"/>
          <w:color w:val="002E3E"/>
          <w:kern w:val="0"/>
          <w:sz w:val="26"/>
          <w:szCs w:val="26"/>
          <w:lang w:eastAsia="en-GB"/>
          <w14:ligatures w14:val="none"/>
        </w:rPr>
      </w:pPr>
      <w:r>
        <w:rPr>
          <w:rFonts w:ascii="Arial" w:eastAsia="Times New Roman" w:hAnsi="Arial" w:cs="Arial"/>
          <w:color w:val="002E3E"/>
          <w:kern w:val="0"/>
          <w:sz w:val="26"/>
          <w:szCs w:val="26"/>
          <w:lang w:eastAsia="en-GB"/>
          <w14:ligatures w14:val="none"/>
        </w:rPr>
        <w:t>Please see below poster for upcoming events.  Please circulate and raise awareness as places are limited.</w:t>
      </w:r>
    </w:p>
    <w:p w14:paraId="1F196823" w14:textId="3DC4FF17" w:rsidR="00ED2FC6" w:rsidRDefault="00ED2FC6" w:rsidP="0007227F">
      <w:pPr>
        <w:spacing w:after="0" w:line="240" w:lineRule="auto"/>
      </w:pPr>
    </w:p>
    <w:p w14:paraId="42AEFD30" w14:textId="25C659A0" w:rsidR="00217836" w:rsidRPr="00753BE5" w:rsidRDefault="00217836" w:rsidP="000562AC">
      <w:pPr>
        <w:pStyle w:val="xmsonormal0"/>
        <w:spacing w:before="0" w:beforeAutospacing="0" w:after="0" w:afterAutospacing="0"/>
        <w:jc w:val="center"/>
        <w:rPr>
          <w:rFonts w:ascii="Arial" w:hAnsi="Arial" w:cs="Arial"/>
          <w:color w:val="212121"/>
          <w:sz w:val="26"/>
          <w:szCs w:val="26"/>
        </w:rPr>
      </w:pPr>
      <w:r>
        <w:rPr>
          <w:noProof/>
        </w:rPr>
        <w:drawing>
          <wp:inline distT="0" distB="0" distL="0" distR="0" wp14:anchorId="0EFB2316" wp14:editId="0944B436">
            <wp:extent cx="2590800" cy="2590800"/>
            <wp:effectExtent l="0" t="0" r="0" b="0"/>
            <wp:docPr id="120555880" name="Picture 1" descr="An advertisement for an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5880" name="Picture 1" descr="An advertisement for an even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14:paraId="007F6492" w14:textId="77777777" w:rsidR="00186889" w:rsidRPr="00753BE5" w:rsidRDefault="00186889" w:rsidP="00753BE5">
      <w:pPr>
        <w:pStyle w:val="xmsonormal0"/>
        <w:numPr>
          <w:ilvl w:val="0"/>
          <w:numId w:val="49"/>
        </w:numPr>
        <w:spacing w:before="0" w:beforeAutospacing="0" w:after="0" w:afterAutospacing="0"/>
        <w:jc w:val="both"/>
        <w:rPr>
          <w:rFonts w:ascii="Arial" w:hAnsi="Arial" w:cs="Arial"/>
          <w:b/>
          <w:bCs/>
          <w:color w:val="212121"/>
          <w:sz w:val="26"/>
          <w:szCs w:val="26"/>
        </w:rPr>
      </w:pPr>
      <w:r w:rsidRPr="00753BE5">
        <w:rPr>
          <w:rFonts w:ascii="Arial" w:hAnsi="Arial" w:cs="Arial"/>
          <w:b/>
          <w:bCs/>
          <w:color w:val="212121"/>
          <w:sz w:val="26"/>
          <w:szCs w:val="26"/>
        </w:rPr>
        <w:lastRenderedPageBreak/>
        <w:t>BBC Spotlight Request</w:t>
      </w:r>
    </w:p>
    <w:p w14:paraId="74657F14" w14:textId="3172836A" w:rsidR="00186889" w:rsidRPr="00753BE5" w:rsidRDefault="00753BE5" w:rsidP="00753BE5">
      <w:pPr>
        <w:pStyle w:val="xmsonormal0"/>
        <w:spacing w:before="0" w:beforeAutospacing="0" w:after="0" w:afterAutospacing="0"/>
        <w:jc w:val="both"/>
        <w:rPr>
          <w:rFonts w:ascii="Arial" w:hAnsi="Arial" w:cs="Arial"/>
          <w:color w:val="212121"/>
          <w:sz w:val="26"/>
          <w:szCs w:val="26"/>
        </w:rPr>
      </w:pPr>
      <w:r w:rsidRPr="00753BE5">
        <w:rPr>
          <w:rFonts w:ascii="Arial" w:hAnsi="Arial" w:cs="Arial"/>
          <w:color w:val="212121"/>
          <w:sz w:val="26"/>
          <w:szCs w:val="26"/>
        </w:rPr>
        <w:t>BBC Spotlight</w:t>
      </w:r>
      <w:r w:rsidR="00186889" w:rsidRPr="00753BE5">
        <w:rPr>
          <w:rFonts w:ascii="Arial" w:hAnsi="Arial" w:cs="Arial"/>
          <w:color w:val="212121"/>
          <w:sz w:val="26"/>
          <w:szCs w:val="26"/>
        </w:rPr>
        <w:t xml:space="preserve"> are making a programme about NI’s hospital waiting times and the fact they are getting worse and worse.</w:t>
      </w:r>
      <w:r w:rsidR="00186889" w:rsidRPr="00753BE5">
        <w:rPr>
          <w:rStyle w:val="apple-converted-space"/>
          <w:rFonts w:ascii="Arial" w:hAnsi="Arial" w:cs="Arial"/>
          <w:color w:val="212121"/>
          <w:sz w:val="26"/>
          <w:szCs w:val="26"/>
        </w:rPr>
        <w:t> </w:t>
      </w:r>
      <w:r w:rsidRPr="00753BE5">
        <w:rPr>
          <w:rFonts w:ascii="Arial" w:hAnsi="Arial" w:cs="Arial"/>
          <w:color w:val="212121"/>
          <w:sz w:val="26"/>
          <w:szCs w:val="26"/>
        </w:rPr>
        <w:t xml:space="preserve">  </w:t>
      </w:r>
      <w:r w:rsidR="00186889" w:rsidRPr="00753BE5">
        <w:rPr>
          <w:rFonts w:ascii="Arial" w:hAnsi="Arial" w:cs="Arial"/>
          <w:color w:val="212121"/>
          <w:sz w:val="26"/>
          <w:szCs w:val="26"/>
        </w:rPr>
        <w:t>I’m aware that older people are disproportionately affected by long waiting lists and that the impact of waiting for prolonged periods of time for treatment can be very detrimental to their overall health and quality of life.</w:t>
      </w:r>
      <w:r w:rsidRPr="00753BE5">
        <w:rPr>
          <w:rFonts w:ascii="Arial" w:hAnsi="Arial" w:cs="Arial"/>
          <w:color w:val="212121"/>
          <w:sz w:val="26"/>
          <w:szCs w:val="26"/>
        </w:rPr>
        <w:t xml:space="preserve">  </w:t>
      </w:r>
      <w:r w:rsidR="00186889" w:rsidRPr="00753BE5">
        <w:rPr>
          <w:rFonts w:ascii="Arial" w:hAnsi="Arial" w:cs="Arial"/>
          <w:color w:val="212121"/>
          <w:sz w:val="26"/>
          <w:szCs w:val="26"/>
        </w:rPr>
        <w:t>As part of the documentary, we want to include real-life voices – people who are or have been on a waiting list, and whose health and wellbeing has been affected as a result. I wondered if through the work of the organisation, you might be able to help put me in touch with someone willing to share their experience? So for example, that could be someone who was on a list for a long time and had a delayed diagnosis, or someone who has been battling for an appointment to receive treatment and whose quality of life has been hampered as a result.</w:t>
      </w:r>
      <w:r w:rsidRPr="00753BE5">
        <w:rPr>
          <w:rFonts w:ascii="Arial" w:hAnsi="Arial" w:cs="Arial"/>
          <w:color w:val="212121"/>
          <w:sz w:val="26"/>
          <w:szCs w:val="26"/>
        </w:rPr>
        <w:t xml:space="preserve">  </w:t>
      </w:r>
      <w:r w:rsidR="00186889" w:rsidRPr="00753BE5">
        <w:rPr>
          <w:rFonts w:ascii="Arial" w:hAnsi="Arial" w:cs="Arial"/>
          <w:color w:val="212121"/>
          <w:sz w:val="26"/>
          <w:szCs w:val="26"/>
        </w:rPr>
        <w:t>It would involve going on camera and telling their story.</w:t>
      </w:r>
      <w:r>
        <w:rPr>
          <w:rFonts w:ascii="Arial" w:hAnsi="Arial" w:cs="Arial"/>
          <w:color w:val="212121"/>
          <w:sz w:val="26"/>
          <w:szCs w:val="26"/>
        </w:rPr>
        <w:t xml:space="preserve">  </w:t>
      </w:r>
      <w:r w:rsidR="00186889" w:rsidRPr="00753BE5">
        <w:rPr>
          <w:rFonts w:ascii="Arial" w:hAnsi="Arial" w:cs="Arial"/>
          <w:color w:val="212121"/>
          <w:sz w:val="26"/>
          <w:szCs w:val="26"/>
        </w:rPr>
        <w:t>We’re keen to highlight the serious impact these worsening waiting lists are having on people - particularly our ageing population.</w:t>
      </w:r>
    </w:p>
    <w:p w14:paraId="788D497A" w14:textId="1011A315" w:rsidR="00186889" w:rsidRDefault="00753BE5" w:rsidP="00753BE5">
      <w:pPr>
        <w:pStyle w:val="xmsonormal0"/>
        <w:spacing w:before="0" w:beforeAutospacing="0" w:after="0" w:afterAutospacing="0"/>
        <w:jc w:val="both"/>
        <w:rPr>
          <w:rFonts w:ascii="Arial" w:hAnsi="Arial" w:cs="Arial"/>
          <w:sz w:val="26"/>
          <w:szCs w:val="26"/>
        </w:rPr>
      </w:pPr>
      <w:r w:rsidRPr="00753BE5">
        <w:rPr>
          <w:rFonts w:ascii="Arial" w:hAnsi="Arial" w:cs="Arial"/>
          <w:color w:val="212121"/>
          <w:sz w:val="26"/>
          <w:szCs w:val="26"/>
        </w:rPr>
        <w:t xml:space="preserve">If you are interested in getting involved please contact </w:t>
      </w:r>
      <w:r w:rsidR="00186889" w:rsidRPr="00753BE5">
        <w:rPr>
          <w:rFonts w:ascii="Arial" w:hAnsi="Arial" w:cs="Arial"/>
          <w:sz w:val="26"/>
          <w:szCs w:val="26"/>
        </w:rPr>
        <w:t>Vicki Caddy</w:t>
      </w:r>
      <w:r w:rsidRPr="00753BE5">
        <w:rPr>
          <w:rFonts w:ascii="Arial" w:hAnsi="Arial" w:cs="Arial"/>
          <w:sz w:val="26"/>
          <w:szCs w:val="26"/>
        </w:rPr>
        <w:t xml:space="preserve">, </w:t>
      </w:r>
      <w:r w:rsidR="00186889" w:rsidRPr="00753BE5">
        <w:rPr>
          <w:rFonts w:ascii="Arial" w:hAnsi="Arial" w:cs="Arial"/>
          <w:sz w:val="26"/>
          <w:szCs w:val="26"/>
        </w:rPr>
        <w:t>Head of Communications &amp; Marketing</w:t>
      </w:r>
      <w:r w:rsidRPr="00753BE5">
        <w:rPr>
          <w:rFonts w:ascii="Arial" w:hAnsi="Arial" w:cs="Arial"/>
          <w:sz w:val="26"/>
          <w:szCs w:val="26"/>
        </w:rPr>
        <w:t xml:space="preserve">, </w:t>
      </w:r>
      <w:r w:rsidR="00186889" w:rsidRPr="00753BE5">
        <w:rPr>
          <w:rFonts w:ascii="Arial" w:hAnsi="Arial" w:cs="Arial"/>
          <w:sz w:val="26"/>
          <w:szCs w:val="26"/>
        </w:rPr>
        <w:t>Age NI</w:t>
      </w:r>
      <w:r w:rsidRPr="00753BE5">
        <w:rPr>
          <w:rFonts w:ascii="Arial" w:hAnsi="Arial" w:cs="Arial"/>
          <w:sz w:val="26"/>
          <w:szCs w:val="26"/>
        </w:rPr>
        <w:t xml:space="preserve"> by contacting </w:t>
      </w:r>
      <w:r w:rsidR="00186889" w:rsidRPr="00753BE5">
        <w:rPr>
          <w:rFonts w:ascii="Arial" w:hAnsi="Arial" w:cs="Arial"/>
          <w:sz w:val="26"/>
          <w:szCs w:val="26"/>
        </w:rPr>
        <w:t>07814 380487</w:t>
      </w:r>
      <w:r w:rsidRPr="00753BE5">
        <w:rPr>
          <w:rFonts w:ascii="Arial" w:hAnsi="Arial" w:cs="Arial"/>
          <w:sz w:val="26"/>
          <w:szCs w:val="26"/>
        </w:rPr>
        <w:t xml:space="preserve"> or email </w:t>
      </w:r>
      <w:hyperlink r:id="rId10" w:history="1">
        <w:r w:rsidRPr="00753BE5">
          <w:rPr>
            <w:rStyle w:val="Hyperlink"/>
            <w:rFonts w:ascii="Arial" w:hAnsi="Arial" w:cs="Arial"/>
            <w:sz w:val="26"/>
            <w:szCs w:val="26"/>
          </w:rPr>
          <w:t>vicki.caddy@ageni.org</w:t>
        </w:r>
      </w:hyperlink>
      <w:r w:rsidRPr="00753BE5">
        <w:rPr>
          <w:rFonts w:ascii="Arial" w:hAnsi="Arial" w:cs="Arial"/>
          <w:sz w:val="26"/>
          <w:szCs w:val="26"/>
        </w:rPr>
        <w:t xml:space="preserve"> </w:t>
      </w:r>
    </w:p>
    <w:p w14:paraId="267CEEF2" w14:textId="77777777" w:rsidR="009B5E01" w:rsidRDefault="009B5E01" w:rsidP="00753BE5">
      <w:pPr>
        <w:pStyle w:val="xmsonormal0"/>
        <w:spacing w:before="0" w:beforeAutospacing="0" w:after="0" w:afterAutospacing="0"/>
        <w:jc w:val="both"/>
        <w:rPr>
          <w:rFonts w:ascii="Arial" w:hAnsi="Arial" w:cs="Arial"/>
          <w:sz w:val="26"/>
          <w:szCs w:val="26"/>
        </w:rPr>
      </w:pPr>
    </w:p>
    <w:p w14:paraId="5472CA3D" w14:textId="77777777" w:rsidR="000562AC" w:rsidRPr="000B2987" w:rsidRDefault="000562AC" w:rsidP="000562AC">
      <w:pPr>
        <w:pStyle w:val="ListParagraph"/>
        <w:numPr>
          <w:ilvl w:val="0"/>
          <w:numId w:val="49"/>
        </w:numPr>
        <w:spacing w:after="0" w:line="240" w:lineRule="auto"/>
        <w:jc w:val="both"/>
        <w:outlineLvl w:val="0"/>
        <w:rPr>
          <w:rFonts w:ascii="Arial" w:hAnsi="Arial" w:cs="Arial"/>
          <w:b/>
          <w:bCs/>
          <w:sz w:val="26"/>
          <w:szCs w:val="26"/>
          <w:lang w:val="en-US" w:eastAsia="en-GB"/>
        </w:rPr>
      </w:pPr>
      <w:r w:rsidRPr="000B2987">
        <w:rPr>
          <w:rFonts w:ascii="Arial" w:hAnsi="Arial" w:cs="Arial"/>
          <w:b/>
          <w:bCs/>
          <w:sz w:val="26"/>
          <w:szCs w:val="26"/>
          <w:lang w:val="en-US" w:eastAsia="en-GB"/>
        </w:rPr>
        <w:t>Praxis Foyle Floating Support</w:t>
      </w:r>
    </w:p>
    <w:p w14:paraId="52C55CB4" w14:textId="77777777" w:rsidR="000562AC" w:rsidRPr="000B2987" w:rsidRDefault="000562AC" w:rsidP="000562AC">
      <w:pPr>
        <w:spacing w:after="0" w:line="240" w:lineRule="auto"/>
        <w:jc w:val="both"/>
        <w:outlineLvl w:val="0"/>
        <w:rPr>
          <w:rFonts w:ascii="Arial" w:hAnsi="Arial" w:cs="Arial"/>
          <w:sz w:val="26"/>
          <w:szCs w:val="26"/>
          <w:lang w:val="en-US" w:eastAsia="en-GB"/>
        </w:rPr>
      </w:pPr>
      <w:r w:rsidRPr="000B2987">
        <w:rPr>
          <w:rFonts w:ascii="Arial" w:hAnsi="Arial" w:cs="Arial"/>
          <w:sz w:val="26"/>
          <w:szCs w:val="26"/>
          <w:lang w:val="en-US" w:eastAsia="en-GB"/>
        </w:rPr>
        <w:t xml:space="preserve">This service provides housing related support to older people with complex needs, such as addictions, dementia, sensory support needs, acquired brain injury and disabilities, to enable them to remain independent/retain skills and access their local community. The Floating Support Service is available to individuals in the Derry/Londonderry and the surrounding areas. Staff are available to provide floating support from Monday-Friday, during the hours of 9.00am to 5.30pm.  Please visit the following link for details of the latest brochure and services offered. </w:t>
      </w:r>
      <w:hyperlink r:id="rId11" w:history="1">
        <w:r w:rsidRPr="000B2987">
          <w:rPr>
            <w:rFonts w:ascii="Arial" w:hAnsi="Arial" w:cs="Arial"/>
            <w:color w:val="0000FF"/>
            <w:sz w:val="26"/>
            <w:szCs w:val="26"/>
            <w:u w:val="single"/>
          </w:rPr>
          <w:t>Foyle-Floating-Support-Trifold-297mm-x-210mm.pdf (praxiscare.org)</w:t>
        </w:r>
      </w:hyperlink>
    </w:p>
    <w:p w14:paraId="0461421D" w14:textId="77777777" w:rsidR="000562AC" w:rsidRDefault="000562AC" w:rsidP="00753BE5">
      <w:pPr>
        <w:pStyle w:val="xmsonormal0"/>
        <w:spacing w:before="0" w:beforeAutospacing="0" w:after="0" w:afterAutospacing="0"/>
        <w:jc w:val="both"/>
        <w:rPr>
          <w:rFonts w:ascii="Arial" w:hAnsi="Arial" w:cs="Arial"/>
          <w:sz w:val="26"/>
          <w:szCs w:val="26"/>
        </w:rPr>
      </w:pPr>
    </w:p>
    <w:p w14:paraId="3692B9B0" w14:textId="77777777" w:rsidR="000562AC" w:rsidRDefault="000562AC" w:rsidP="00753BE5">
      <w:pPr>
        <w:pStyle w:val="xmsonormal0"/>
        <w:spacing w:before="0" w:beforeAutospacing="0" w:after="0" w:afterAutospacing="0"/>
        <w:jc w:val="both"/>
        <w:rPr>
          <w:rFonts w:ascii="Arial" w:hAnsi="Arial" w:cs="Arial"/>
          <w:sz w:val="26"/>
          <w:szCs w:val="26"/>
        </w:rPr>
      </w:pPr>
    </w:p>
    <w:p w14:paraId="1B0C010F" w14:textId="77777777" w:rsidR="000562AC" w:rsidRPr="000562AC" w:rsidRDefault="000562AC" w:rsidP="000562AC">
      <w:pPr>
        <w:pStyle w:val="ListParagraph"/>
        <w:numPr>
          <w:ilvl w:val="0"/>
          <w:numId w:val="47"/>
        </w:numPr>
        <w:spacing w:after="0" w:line="240" w:lineRule="auto"/>
        <w:rPr>
          <w:rFonts w:ascii="Arial" w:hAnsi="Arial" w:cs="Arial"/>
          <w:b/>
          <w:bCs/>
          <w:sz w:val="26"/>
          <w:szCs w:val="26"/>
        </w:rPr>
      </w:pPr>
      <w:r w:rsidRPr="000562AC">
        <w:rPr>
          <w:rFonts w:ascii="Arial" w:hAnsi="Arial" w:cs="Arial"/>
          <w:b/>
          <w:bCs/>
          <w:sz w:val="26"/>
          <w:szCs w:val="26"/>
        </w:rPr>
        <w:t>One World Festival 23rd September 2023</w:t>
      </w:r>
    </w:p>
    <w:p w14:paraId="36916FB2" w14:textId="77777777" w:rsidR="000562AC" w:rsidRPr="000562AC" w:rsidRDefault="000562AC" w:rsidP="000562AC">
      <w:pPr>
        <w:spacing w:after="0" w:line="240" w:lineRule="auto"/>
        <w:rPr>
          <w:rFonts w:ascii="Arial" w:hAnsi="Arial" w:cs="Arial"/>
          <w:sz w:val="26"/>
          <w:szCs w:val="26"/>
        </w:rPr>
      </w:pPr>
      <w:r w:rsidRPr="000562AC">
        <w:rPr>
          <w:rFonts w:ascii="Arial" w:hAnsi="Arial" w:cs="Arial"/>
          <w:sz w:val="26"/>
          <w:szCs w:val="26"/>
        </w:rPr>
        <w:t xml:space="preserve">Please see below poster for the One World Festival </w:t>
      </w:r>
    </w:p>
    <w:p w14:paraId="79758A54" w14:textId="0476D1F0" w:rsidR="000562AC" w:rsidRDefault="000562AC" w:rsidP="000562AC">
      <w:pPr>
        <w:pStyle w:val="xmsonormal0"/>
        <w:spacing w:before="0" w:beforeAutospacing="0" w:after="0" w:afterAutospacing="0"/>
        <w:jc w:val="center"/>
      </w:pPr>
      <w:r>
        <w:object w:dxaOrig="1520" w:dyaOrig="987" w14:anchorId="46B4A4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76.2pt;height:49.2pt" o:ole="">
            <v:imagedata r:id="rId12" o:title=""/>
          </v:shape>
          <o:OLEObject Type="Embed" ProgID="Acrobat.Document.DC" ShapeID="_x0000_i1037" DrawAspect="Icon" ObjectID="_1756889201" r:id="rId13"/>
        </w:object>
      </w:r>
    </w:p>
    <w:p w14:paraId="61B101F3" w14:textId="77777777" w:rsidR="000562AC" w:rsidRDefault="000562AC" w:rsidP="000562AC">
      <w:pPr>
        <w:pStyle w:val="xmsonormal0"/>
        <w:spacing w:before="0" w:beforeAutospacing="0" w:after="0" w:afterAutospacing="0"/>
        <w:jc w:val="center"/>
        <w:rPr>
          <w:rFonts w:ascii="Arial" w:hAnsi="Arial" w:cs="Arial"/>
          <w:sz w:val="26"/>
          <w:szCs w:val="26"/>
        </w:rPr>
      </w:pPr>
    </w:p>
    <w:p w14:paraId="2B9DBD58" w14:textId="77777777" w:rsidR="000562AC" w:rsidRPr="000562AC" w:rsidRDefault="000562AC" w:rsidP="000562AC">
      <w:pPr>
        <w:pStyle w:val="ListParagraph"/>
        <w:numPr>
          <w:ilvl w:val="0"/>
          <w:numId w:val="17"/>
        </w:numPr>
        <w:spacing w:after="0" w:line="240" w:lineRule="auto"/>
        <w:jc w:val="both"/>
        <w:rPr>
          <w:rFonts w:ascii="Arial" w:hAnsi="Arial" w:cs="Arial"/>
          <w:b/>
          <w:kern w:val="0"/>
          <w:sz w:val="26"/>
          <w:szCs w:val="26"/>
          <w:lang w:val="en-US"/>
          <w14:ligatures w14:val="none"/>
        </w:rPr>
      </w:pPr>
      <w:r w:rsidRPr="000562AC">
        <w:rPr>
          <w:rFonts w:ascii="Arial" w:hAnsi="Arial" w:cs="Arial"/>
          <w:b/>
          <w:kern w:val="0"/>
          <w:sz w:val="26"/>
          <w:szCs w:val="26"/>
          <w:lang w:val="en-US"/>
          <w14:ligatures w14:val="none"/>
        </w:rPr>
        <w:t>NWCN E-bulletin</w:t>
      </w:r>
    </w:p>
    <w:p w14:paraId="5D75A0E6" w14:textId="77777777" w:rsidR="000562AC" w:rsidRPr="000562AC" w:rsidRDefault="000562AC" w:rsidP="000562AC">
      <w:pPr>
        <w:spacing w:after="0" w:line="240" w:lineRule="auto"/>
        <w:jc w:val="both"/>
        <w:rPr>
          <w:rFonts w:ascii="Arial" w:hAnsi="Arial" w:cs="Arial"/>
          <w:bCs/>
          <w:kern w:val="0"/>
          <w:sz w:val="26"/>
          <w:szCs w:val="26"/>
          <w:lang w:val="en-US"/>
          <w14:ligatures w14:val="none"/>
        </w:rPr>
      </w:pPr>
      <w:r w:rsidRPr="000562AC">
        <w:rPr>
          <w:rFonts w:ascii="Arial" w:hAnsi="Arial" w:cs="Arial"/>
          <w:bCs/>
          <w:kern w:val="0"/>
          <w:sz w:val="26"/>
          <w:szCs w:val="26"/>
          <w:lang w:val="en-US"/>
          <w14:ligatures w14:val="none"/>
        </w:rPr>
        <w:t xml:space="preserve">For the latest NWCN e-bulletin please visit </w:t>
      </w:r>
      <w:hyperlink r:id="rId14" w:history="1">
        <w:r w:rsidRPr="000562AC">
          <w:rPr>
            <w:rStyle w:val="Hyperlink"/>
            <w:rFonts w:ascii="Arial" w:eastAsia="Times New Roman" w:hAnsi="Arial" w:cs="Arial"/>
            <w:sz w:val="26"/>
            <w:szCs w:val="26"/>
          </w:rPr>
          <w:t>http://www.nwcn.org/content/nwcn-ebulletin-20-september-2023</w:t>
        </w:r>
      </w:hyperlink>
    </w:p>
    <w:p w14:paraId="5AD4B1BA" w14:textId="77777777" w:rsidR="000562AC" w:rsidRDefault="000562AC" w:rsidP="00753BE5">
      <w:pPr>
        <w:pStyle w:val="xmsonormal0"/>
        <w:spacing w:before="0" w:beforeAutospacing="0" w:after="0" w:afterAutospacing="0"/>
        <w:jc w:val="both"/>
        <w:rPr>
          <w:rFonts w:ascii="Arial" w:hAnsi="Arial" w:cs="Arial"/>
          <w:sz w:val="26"/>
          <w:szCs w:val="26"/>
        </w:rPr>
      </w:pPr>
    </w:p>
    <w:p w14:paraId="6BE1521D" w14:textId="77777777" w:rsidR="000562AC" w:rsidRDefault="000562AC" w:rsidP="00753BE5">
      <w:pPr>
        <w:pStyle w:val="xmsonormal0"/>
        <w:spacing w:before="0" w:beforeAutospacing="0" w:after="0" w:afterAutospacing="0"/>
        <w:jc w:val="both"/>
        <w:rPr>
          <w:rFonts w:ascii="Arial" w:hAnsi="Arial" w:cs="Arial"/>
          <w:sz w:val="26"/>
          <w:szCs w:val="26"/>
        </w:rPr>
      </w:pPr>
    </w:p>
    <w:p w14:paraId="720F6A6D" w14:textId="77777777" w:rsidR="000562AC" w:rsidRDefault="000562AC" w:rsidP="00753BE5">
      <w:pPr>
        <w:pStyle w:val="xmsonormal0"/>
        <w:spacing w:before="0" w:beforeAutospacing="0" w:after="0" w:afterAutospacing="0"/>
        <w:jc w:val="both"/>
        <w:rPr>
          <w:rFonts w:ascii="Arial" w:hAnsi="Arial" w:cs="Arial"/>
          <w:sz w:val="26"/>
          <w:szCs w:val="26"/>
        </w:rPr>
      </w:pPr>
    </w:p>
    <w:p w14:paraId="71E49298" w14:textId="77777777" w:rsidR="000562AC" w:rsidRDefault="000562AC" w:rsidP="00753BE5">
      <w:pPr>
        <w:pStyle w:val="xmsonormal0"/>
        <w:spacing w:before="0" w:beforeAutospacing="0" w:after="0" w:afterAutospacing="0"/>
        <w:jc w:val="both"/>
        <w:rPr>
          <w:rFonts w:ascii="Arial" w:hAnsi="Arial" w:cs="Arial"/>
          <w:sz w:val="26"/>
          <w:szCs w:val="26"/>
        </w:rPr>
      </w:pPr>
    </w:p>
    <w:p w14:paraId="60ECADB9" w14:textId="77777777" w:rsidR="000562AC" w:rsidRDefault="000562AC" w:rsidP="00753BE5">
      <w:pPr>
        <w:pStyle w:val="xmsonormal0"/>
        <w:spacing w:before="0" w:beforeAutospacing="0" w:after="0" w:afterAutospacing="0"/>
        <w:jc w:val="both"/>
        <w:rPr>
          <w:rFonts w:ascii="Arial" w:hAnsi="Arial" w:cs="Arial"/>
          <w:sz w:val="26"/>
          <w:szCs w:val="26"/>
        </w:rPr>
      </w:pPr>
    </w:p>
    <w:p w14:paraId="66E8BD01" w14:textId="77777777" w:rsidR="000562AC" w:rsidRDefault="000562AC" w:rsidP="00753BE5">
      <w:pPr>
        <w:pStyle w:val="xmsonormal0"/>
        <w:spacing w:before="0" w:beforeAutospacing="0" w:after="0" w:afterAutospacing="0"/>
        <w:jc w:val="both"/>
        <w:rPr>
          <w:rFonts w:ascii="Arial" w:hAnsi="Arial" w:cs="Arial"/>
          <w:sz w:val="26"/>
          <w:szCs w:val="26"/>
        </w:rPr>
      </w:pPr>
    </w:p>
    <w:p w14:paraId="08E73C2D" w14:textId="02C03740" w:rsidR="00186889" w:rsidRDefault="009B5E01" w:rsidP="009B5E01">
      <w:pPr>
        <w:pStyle w:val="xmsonormal0"/>
        <w:numPr>
          <w:ilvl w:val="0"/>
          <w:numId w:val="49"/>
        </w:numPr>
        <w:spacing w:before="0" w:beforeAutospacing="0" w:after="0" w:afterAutospacing="0"/>
        <w:jc w:val="both"/>
        <w:rPr>
          <w:rFonts w:ascii="Arial" w:hAnsi="Arial" w:cs="Arial"/>
          <w:b/>
          <w:bCs/>
          <w:color w:val="212121"/>
          <w:sz w:val="26"/>
          <w:szCs w:val="26"/>
        </w:rPr>
      </w:pPr>
      <w:r w:rsidRPr="009B5E01">
        <w:rPr>
          <w:rFonts w:ascii="Arial" w:hAnsi="Arial" w:cs="Arial"/>
          <w:b/>
          <w:bCs/>
          <w:color w:val="212121"/>
          <w:sz w:val="26"/>
          <w:szCs w:val="26"/>
        </w:rPr>
        <w:lastRenderedPageBreak/>
        <w:t>Indoor Bowling Club</w:t>
      </w:r>
    </w:p>
    <w:p w14:paraId="590F0169" w14:textId="6917DB65" w:rsidR="009B5E01" w:rsidRPr="009B5E01" w:rsidRDefault="009B5E01" w:rsidP="009B5E01">
      <w:pPr>
        <w:pStyle w:val="xmsonormal0"/>
        <w:spacing w:before="0" w:beforeAutospacing="0" w:after="0" w:afterAutospacing="0"/>
        <w:jc w:val="both"/>
        <w:rPr>
          <w:rFonts w:ascii="Arial" w:hAnsi="Arial" w:cs="Arial"/>
          <w:color w:val="212121"/>
          <w:sz w:val="26"/>
          <w:szCs w:val="26"/>
        </w:rPr>
      </w:pPr>
      <w:r w:rsidRPr="009B5E01">
        <w:rPr>
          <w:rFonts w:ascii="Arial" w:hAnsi="Arial" w:cs="Arial"/>
          <w:color w:val="212121"/>
          <w:sz w:val="26"/>
          <w:szCs w:val="26"/>
        </w:rPr>
        <w:t>Please see below poster for Indoor Bowling Club</w:t>
      </w:r>
    </w:p>
    <w:p w14:paraId="7D46BB78" w14:textId="71C55312" w:rsidR="00A71C63" w:rsidRDefault="00A71C63" w:rsidP="000562AC">
      <w:pPr>
        <w:jc w:val="center"/>
        <w:outlineLvl w:val="0"/>
        <w:rPr>
          <w:lang w:val="en-US" w:eastAsia="en-GB"/>
        </w:rPr>
      </w:pPr>
      <w:r>
        <w:rPr>
          <w:rFonts w:eastAsia="Times New Roman"/>
          <w:noProof/>
        </w:rPr>
        <w:drawing>
          <wp:inline distT="0" distB="0" distL="0" distR="0" wp14:anchorId="16A43A74" wp14:editId="159E6E75">
            <wp:extent cx="5766587" cy="8107680"/>
            <wp:effectExtent l="0" t="0" r="5715" b="7620"/>
            <wp:docPr id="545821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777008" cy="8122332"/>
                    </a:xfrm>
                    <a:prstGeom prst="rect">
                      <a:avLst/>
                    </a:prstGeom>
                    <a:noFill/>
                    <a:ln>
                      <a:noFill/>
                    </a:ln>
                  </pic:spPr>
                </pic:pic>
              </a:graphicData>
            </a:graphic>
          </wp:inline>
        </w:drawing>
      </w:r>
    </w:p>
    <w:p w14:paraId="2F3CB0B6" w14:textId="77777777" w:rsidR="00A71C63" w:rsidRDefault="00A71C63" w:rsidP="00B11AAD">
      <w:pPr>
        <w:outlineLvl w:val="0"/>
        <w:rPr>
          <w:lang w:val="en-US" w:eastAsia="en-GB"/>
        </w:rPr>
      </w:pPr>
    </w:p>
    <w:p w14:paraId="24342E84" w14:textId="42DA5628" w:rsidR="009B5E01" w:rsidRPr="00217836" w:rsidRDefault="009B5E01" w:rsidP="00217836">
      <w:pPr>
        <w:pStyle w:val="ListParagraph"/>
        <w:numPr>
          <w:ilvl w:val="0"/>
          <w:numId w:val="49"/>
        </w:numPr>
        <w:outlineLvl w:val="0"/>
        <w:rPr>
          <w:rFonts w:ascii="Arial" w:hAnsi="Arial" w:cs="Arial"/>
          <w:b/>
          <w:bCs/>
          <w:sz w:val="26"/>
          <w:szCs w:val="26"/>
          <w:lang w:val="en-US" w:eastAsia="en-GB"/>
        </w:rPr>
      </w:pPr>
      <w:r w:rsidRPr="00217836">
        <w:rPr>
          <w:rFonts w:ascii="Arial" w:hAnsi="Arial" w:cs="Arial"/>
          <w:b/>
          <w:bCs/>
          <w:sz w:val="26"/>
          <w:szCs w:val="26"/>
          <w:lang w:val="en-US" w:eastAsia="en-GB"/>
        </w:rPr>
        <w:lastRenderedPageBreak/>
        <w:t>Macmillian Cancer Support Coffee Morning</w:t>
      </w:r>
      <w:r w:rsidR="00217836" w:rsidRPr="00217836">
        <w:rPr>
          <w:rFonts w:ascii="Arial" w:hAnsi="Arial" w:cs="Arial"/>
          <w:b/>
          <w:bCs/>
          <w:sz w:val="26"/>
          <w:szCs w:val="26"/>
          <w:lang w:val="en-US" w:eastAsia="en-GB"/>
        </w:rPr>
        <w:t>s</w:t>
      </w:r>
    </w:p>
    <w:p w14:paraId="1579317D" w14:textId="003B2AB2" w:rsidR="00217836" w:rsidRPr="00217836" w:rsidRDefault="00217836" w:rsidP="00217836">
      <w:pPr>
        <w:outlineLvl w:val="0"/>
        <w:rPr>
          <w:rFonts w:ascii="Arial" w:hAnsi="Arial" w:cs="Arial"/>
          <w:sz w:val="26"/>
          <w:szCs w:val="26"/>
          <w:lang w:val="en-US" w:eastAsia="en-GB"/>
        </w:rPr>
      </w:pPr>
      <w:r w:rsidRPr="00217836">
        <w:rPr>
          <w:rFonts w:ascii="Arial" w:hAnsi="Arial" w:cs="Arial"/>
          <w:sz w:val="26"/>
          <w:szCs w:val="26"/>
          <w:lang w:val="en-US" w:eastAsia="en-GB"/>
        </w:rPr>
        <w:t>Please see below posters for upcoming coffee mornings for Macmillan</w:t>
      </w:r>
    </w:p>
    <w:p w14:paraId="2E641314" w14:textId="77777777" w:rsidR="000B2987" w:rsidRDefault="00A71C63" w:rsidP="000B2987">
      <w:pPr>
        <w:jc w:val="center"/>
        <w:outlineLvl w:val="0"/>
        <w:rPr>
          <w:lang w:val="en-US" w:eastAsia="en-GB"/>
        </w:rPr>
      </w:pPr>
      <w:r>
        <w:rPr>
          <w:rFonts w:eastAsia="Times New Roman"/>
          <w:noProof/>
        </w:rPr>
        <w:drawing>
          <wp:inline distT="0" distB="0" distL="0" distR="0" wp14:anchorId="1AB77270" wp14:editId="1B5224B5">
            <wp:extent cx="2763774" cy="3543300"/>
            <wp:effectExtent l="0" t="0" r="0" b="0"/>
            <wp:docPr id="1741773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2772969" cy="3555088"/>
                    </a:xfrm>
                    <a:prstGeom prst="rect">
                      <a:avLst/>
                    </a:prstGeom>
                    <a:noFill/>
                    <a:ln>
                      <a:noFill/>
                    </a:ln>
                  </pic:spPr>
                </pic:pic>
              </a:graphicData>
            </a:graphic>
          </wp:inline>
        </w:drawing>
      </w:r>
    </w:p>
    <w:p w14:paraId="6E96E15A" w14:textId="59911874" w:rsidR="00217836" w:rsidRPr="000B2987" w:rsidRDefault="00217836" w:rsidP="000B2987">
      <w:pPr>
        <w:jc w:val="center"/>
        <w:outlineLvl w:val="0"/>
        <w:rPr>
          <w:lang w:val="en-US" w:eastAsia="en-GB"/>
        </w:rPr>
      </w:pPr>
      <w:r>
        <w:rPr>
          <w:noProof/>
        </w:rPr>
        <w:drawing>
          <wp:inline distT="0" distB="0" distL="0" distR="0" wp14:anchorId="6DCE81D8" wp14:editId="6C16F69E">
            <wp:extent cx="3902289" cy="4099560"/>
            <wp:effectExtent l="0" t="0" r="3175" b="0"/>
            <wp:docPr id="908763240" name="Picture 2" descr="A poster for a cancer support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63240" name="Picture 2" descr="A poster for a cancer support event&#10;&#10;Description automatically generated"/>
                    <pic:cNvPicPr>
                      <a:picLocks noChangeAspect="1" noChangeArrowheads="1"/>
                    </pic:cNvPicPr>
                  </pic:nvPicPr>
                  <pic:blipFill rotWithShape="1">
                    <a:blip r:embed="rId19" r:link="rId20">
                      <a:extLst>
                        <a:ext uri="{28A0092B-C50C-407E-A947-70E740481C1C}">
                          <a14:useLocalDpi xmlns:a14="http://schemas.microsoft.com/office/drawing/2010/main" val="0"/>
                        </a:ext>
                      </a:extLst>
                    </a:blip>
                    <a:srcRect l="8642" t="7844" r="7201" b="9359"/>
                    <a:stretch/>
                  </pic:blipFill>
                  <pic:spPr bwMode="auto">
                    <a:xfrm>
                      <a:off x="0" y="0"/>
                      <a:ext cx="3915384" cy="4113317"/>
                    </a:xfrm>
                    <a:prstGeom prst="rect">
                      <a:avLst/>
                    </a:prstGeom>
                    <a:noFill/>
                    <a:ln>
                      <a:noFill/>
                    </a:ln>
                    <a:extLst>
                      <a:ext uri="{53640926-AAD7-44D8-BBD7-CCE9431645EC}">
                        <a14:shadowObscured xmlns:a14="http://schemas.microsoft.com/office/drawing/2010/main"/>
                      </a:ext>
                    </a:extLst>
                  </pic:spPr>
                </pic:pic>
              </a:graphicData>
            </a:graphic>
          </wp:inline>
        </w:drawing>
      </w:r>
    </w:p>
    <w:p w14:paraId="0268A422" w14:textId="77777777" w:rsidR="000B2987" w:rsidRPr="00217836" w:rsidRDefault="000B2987" w:rsidP="000B2987">
      <w:pPr>
        <w:outlineLvl w:val="0"/>
        <w:rPr>
          <w:rFonts w:ascii="Arial" w:hAnsi="Arial" w:cs="Arial"/>
          <w:sz w:val="26"/>
          <w:szCs w:val="26"/>
          <w:lang w:val="en-US" w:eastAsia="en-GB"/>
        </w:rPr>
      </w:pPr>
    </w:p>
    <w:p w14:paraId="634C55BC" w14:textId="258CA976" w:rsidR="009B5E01" w:rsidRPr="00217836" w:rsidRDefault="009B5E01" w:rsidP="009B5E01">
      <w:pPr>
        <w:pStyle w:val="ListParagraph"/>
        <w:numPr>
          <w:ilvl w:val="0"/>
          <w:numId w:val="49"/>
        </w:numPr>
        <w:outlineLvl w:val="0"/>
        <w:rPr>
          <w:rFonts w:ascii="Arial" w:hAnsi="Arial" w:cs="Arial"/>
          <w:b/>
          <w:bCs/>
          <w:sz w:val="26"/>
          <w:szCs w:val="26"/>
          <w:lang w:val="en-US" w:eastAsia="en-GB"/>
        </w:rPr>
      </w:pPr>
      <w:r w:rsidRPr="00217836">
        <w:rPr>
          <w:rFonts w:ascii="Arial" w:hAnsi="Arial" w:cs="Arial"/>
          <w:b/>
          <w:bCs/>
          <w:sz w:val="26"/>
          <w:szCs w:val="26"/>
          <w:lang w:val="en-US" w:eastAsia="en-GB"/>
        </w:rPr>
        <w:lastRenderedPageBreak/>
        <w:t>FWINS Upcoming Events</w:t>
      </w:r>
    </w:p>
    <w:p w14:paraId="0A882DD5" w14:textId="332BFF4A" w:rsidR="00A71C63" w:rsidRDefault="00A71C63" w:rsidP="000562AC">
      <w:pPr>
        <w:jc w:val="center"/>
        <w:outlineLvl w:val="0"/>
        <w:rPr>
          <w:lang w:val="en-US" w:eastAsia="en-GB"/>
        </w:rPr>
      </w:pPr>
      <w:r>
        <w:rPr>
          <w:rFonts w:eastAsia="Times New Roman"/>
          <w:noProof/>
        </w:rPr>
        <w:drawing>
          <wp:inline distT="0" distB="0" distL="0" distR="0" wp14:anchorId="15DF3AE0" wp14:editId="27808A41">
            <wp:extent cx="4831080" cy="8506651"/>
            <wp:effectExtent l="0" t="0" r="7620" b="8890"/>
            <wp:docPr id="6584530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4839614" cy="8521677"/>
                    </a:xfrm>
                    <a:prstGeom prst="rect">
                      <a:avLst/>
                    </a:prstGeom>
                    <a:noFill/>
                    <a:ln>
                      <a:noFill/>
                    </a:ln>
                  </pic:spPr>
                </pic:pic>
              </a:graphicData>
            </a:graphic>
          </wp:inline>
        </w:drawing>
      </w:r>
    </w:p>
    <w:p w14:paraId="137E99DD" w14:textId="36062DFC" w:rsidR="00A71C63" w:rsidRPr="009B5E01" w:rsidRDefault="00A71C63" w:rsidP="009B5E01">
      <w:pPr>
        <w:pStyle w:val="ListParagraph"/>
        <w:numPr>
          <w:ilvl w:val="0"/>
          <w:numId w:val="49"/>
        </w:numPr>
        <w:spacing w:after="0" w:line="240" w:lineRule="auto"/>
        <w:jc w:val="both"/>
        <w:rPr>
          <w:rFonts w:ascii="Arial" w:hAnsi="Arial" w:cs="Arial"/>
          <w:b/>
          <w:bCs/>
          <w:sz w:val="26"/>
          <w:szCs w:val="26"/>
        </w:rPr>
      </w:pPr>
      <w:r w:rsidRPr="009B5E01">
        <w:rPr>
          <w:rFonts w:ascii="Arial" w:hAnsi="Arial" w:cs="Arial"/>
          <w:b/>
          <w:bCs/>
          <w:sz w:val="26"/>
          <w:szCs w:val="26"/>
        </w:rPr>
        <w:lastRenderedPageBreak/>
        <w:t xml:space="preserve">NI Frailty Network/BGS Conference </w:t>
      </w:r>
      <w:r w:rsidR="009B5E01" w:rsidRPr="009B5E01">
        <w:rPr>
          <w:rFonts w:ascii="Arial" w:hAnsi="Arial" w:cs="Arial"/>
          <w:b/>
          <w:bCs/>
          <w:sz w:val="26"/>
          <w:szCs w:val="26"/>
        </w:rPr>
        <w:t>– Friday 13</w:t>
      </w:r>
      <w:r w:rsidR="009B5E01" w:rsidRPr="009B5E01">
        <w:rPr>
          <w:rFonts w:ascii="Arial" w:hAnsi="Arial" w:cs="Arial"/>
          <w:b/>
          <w:bCs/>
          <w:sz w:val="26"/>
          <w:szCs w:val="26"/>
          <w:vertAlign w:val="superscript"/>
        </w:rPr>
        <w:t>th</w:t>
      </w:r>
      <w:r w:rsidR="009B5E01" w:rsidRPr="009B5E01">
        <w:rPr>
          <w:rFonts w:ascii="Arial" w:hAnsi="Arial" w:cs="Arial"/>
          <w:b/>
          <w:bCs/>
          <w:sz w:val="26"/>
          <w:szCs w:val="26"/>
        </w:rPr>
        <w:t xml:space="preserve"> October</w:t>
      </w:r>
    </w:p>
    <w:p w14:paraId="75DCC8CC" w14:textId="00401F98" w:rsidR="00A71C63" w:rsidRDefault="009B5E01" w:rsidP="009B5E01">
      <w:pPr>
        <w:spacing w:after="0" w:line="240" w:lineRule="auto"/>
        <w:jc w:val="both"/>
        <w:rPr>
          <w:rStyle w:val="Hyperlink"/>
          <w:rFonts w:ascii="Arial" w:hAnsi="Arial" w:cs="Arial"/>
          <w:sz w:val="26"/>
          <w:szCs w:val="26"/>
        </w:rPr>
      </w:pPr>
      <w:r w:rsidRPr="009B5E01">
        <w:rPr>
          <w:rFonts w:ascii="Arial" w:hAnsi="Arial" w:cs="Arial"/>
          <w:sz w:val="26"/>
          <w:szCs w:val="26"/>
        </w:rPr>
        <w:t xml:space="preserve">The </w:t>
      </w:r>
      <w:r w:rsidRPr="009B5E01">
        <w:rPr>
          <w:rFonts w:ascii="Arial" w:hAnsi="Arial" w:cs="Arial"/>
          <w:sz w:val="26"/>
          <w:szCs w:val="26"/>
        </w:rPr>
        <w:t>NI Frailty Network/BGS Conference is fast approaching and everyone is welcome to register!</w:t>
      </w:r>
      <w:r w:rsidRPr="009B5E01">
        <w:rPr>
          <w:rFonts w:ascii="Arial" w:hAnsi="Arial" w:cs="Arial"/>
          <w:sz w:val="26"/>
          <w:szCs w:val="26"/>
        </w:rPr>
        <w:t xml:space="preserve">  </w:t>
      </w:r>
      <w:r w:rsidR="00A71C63" w:rsidRPr="009B5E01">
        <w:rPr>
          <w:rFonts w:ascii="Arial" w:hAnsi="Arial" w:cs="Arial"/>
          <w:sz w:val="26"/>
          <w:szCs w:val="26"/>
        </w:rPr>
        <w:t xml:space="preserve">This year’s NI Frailty Network Conference will be a joint event with the British Geriatric Society NI Division on </w:t>
      </w:r>
      <w:r w:rsidR="00A71C63" w:rsidRPr="000B2987">
        <w:rPr>
          <w:rFonts w:ascii="Arial" w:hAnsi="Arial" w:cs="Arial"/>
          <w:sz w:val="26"/>
          <w:szCs w:val="26"/>
        </w:rPr>
        <w:t>Friday 13</w:t>
      </w:r>
      <w:r w:rsidR="00A71C63" w:rsidRPr="000B2987">
        <w:rPr>
          <w:rFonts w:ascii="Arial" w:hAnsi="Arial" w:cs="Arial"/>
          <w:sz w:val="26"/>
          <w:szCs w:val="26"/>
          <w:vertAlign w:val="superscript"/>
        </w:rPr>
        <w:t>th</w:t>
      </w:r>
      <w:r w:rsidR="00A71C63" w:rsidRPr="000B2987">
        <w:rPr>
          <w:rFonts w:ascii="Arial" w:hAnsi="Arial" w:cs="Arial"/>
          <w:sz w:val="26"/>
          <w:szCs w:val="26"/>
        </w:rPr>
        <w:t xml:space="preserve"> October 2023,</w:t>
      </w:r>
      <w:r w:rsidR="00A71C63" w:rsidRPr="009B5E01">
        <w:rPr>
          <w:rFonts w:ascii="Arial" w:hAnsi="Arial" w:cs="Arial"/>
          <w:b/>
          <w:bCs/>
          <w:sz w:val="26"/>
          <w:szCs w:val="26"/>
        </w:rPr>
        <w:t xml:space="preserve"> </w:t>
      </w:r>
      <w:r w:rsidR="00A71C63" w:rsidRPr="009B5E01">
        <w:rPr>
          <w:rFonts w:ascii="Arial" w:hAnsi="Arial" w:cs="Arial"/>
          <w:sz w:val="26"/>
          <w:szCs w:val="26"/>
        </w:rPr>
        <w:t xml:space="preserve">with options to attend both in person </w:t>
      </w:r>
      <w:r w:rsidR="00FB0E1D" w:rsidRPr="009B5E01">
        <w:rPr>
          <w:rFonts w:ascii="Arial" w:hAnsi="Arial" w:cs="Arial"/>
          <w:sz w:val="26"/>
          <w:szCs w:val="26"/>
        </w:rPr>
        <w:t>and</w:t>
      </w:r>
      <w:r w:rsidR="00A71C63" w:rsidRPr="009B5E01">
        <w:rPr>
          <w:rFonts w:ascii="Arial" w:hAnsi="Arial" w:cs="Arial"/>
          <w:sz w:val="26"/>
          <w:szCs w:val="26"/>
        </w:rPr>
        <w:t xml:space="preserve"> online</w:t>
      </w:r>
      <w:r w:rsidR="00A71C63" w:rsidRPr="009B5E01">
        <w:rPr>
          <w:rFonts w:ascii="Arial" w:hAnsi="Arial" w:cs="Arial"/>
          <w:b/>
          <w:bCs/>
          <w:sz w:val="26"/>
          <w:szCs w:val="26"/>
        </w:rPr>
        <w:t>.</w:t>
      </w:r>
      <w:r w:rsidR="00A71C63" w:rsidRPr="009B5E01">
        <w:rPr>
          <w:rFonts w:ascii="Arial" w:hAnsi="Arial" w:cs="Arial"/>
          <w:sz w:val="26"/>
          <w:szCs w:val="26"/>
        </w:rPr>
        <w:t xml:space="preserve"> </w:t>
      </w:r>
      <w:r w:rsidRPr="009B5E01">
        <w:rPr>
          <w:rFonts w:ascii="Arial" w:hAnsi="Arial" w:cs="Arial"/>
          <w:sz w:val="26"/>
          <w:szCs w:val="26"/>
        </w:rPr>
        <w:t xml:space="preserve">  </w:t>
      </w:r>
      <w:r w:rsidR="00A71C63" w:rsidRPr="009B5E01">
        <w:rPr>
          <w:rFonts w:ascii="Arial" w:hAnsi="Arial" w:cs="Arial"/>
          <w:sz w:val="26"/>
          <w:szCs w:val="26"/>
        </w:rPr>
        <w:t xml:space="preserve">Please note that places for this year’s conference can only be booked through the BGS website- </w:t>
      </w:r>
      <w:hyperlink r:id="rId23" w:history="1">
        <w:r w:rsidR="00A71C63" w:rsidRPr="009B5E01">
          <w:rPr>
            <w:rStyle w:val="Hyperlink"/>
            <w:rFonts w:ascii="Arial" w:hAnsi="Arial" w:cs="Arial"/>
            <w:sz w:val="26"/>
            <w:szCs w:val="26"/>
          </w:rPr>
          <w:t>2023 Joint BGS and Northern Ireland Frailty Network Meeting | British Geriatrics Society</w:t>
        </w:r>
      </w:hyperlink>
    </w:p>
    <w:p w14:paraId="519234A5" w14:textId="77777777" w:rsidR="009B5E01" w:rsidRDefault="009B5E01" w:rsidP="009B5E01">
      <w:pPr>
        <w:spacing w:after="0" w:line="240" w:lineRule="auto"/>
        <w:jc w:val="both"/>
        <w:rPr>
          <w:rStyle w:val="Hyperlink"/>
          <w:rFonts w:ascii="Arial" w:hAnsi="Arial" w:cs="Arial"/>
          <w:sz w:val="26"/>
          <w:szCs w:val="26"/>
        </w:rPr>
      </w:pPr>
    </w:p>
    <w:p w14:paraId="561F4AD1" w14:textId="786D6EBC" w:rsidR="009B5E01" w:rsidRPr="000B2987" w:rsidRDefault="009B5E01" w:rsidP="000B2987">
      <w:pPr>
        <w:pStyle w:val="ListParagraph"/>
        <w:numPr>
          <w:ilvl w:val="0"/>
          <w:numId w:val="49"/>
        </w:numPr>
        <w:spacing w:after="0" w:line="240" w:lineRule="auto"/>
        <w:jc w:val="both"/>
        <w:rPr>
          <w:rFonts w:ascii="Arial" w:hAnsi="Arial" w:cs="Arial"/>
          <w:b/>
          <w:bCs/>
          <w:sz w:val="26"/>
          <w:szCs w:val="26"/>
        </w:rPr>
      </w:pPr>
      <w:r w:rsidRPr="000B2987">
        <w:rPr>
          <w:rFonts w:ascii="Arial" w:hAnsi="Arial" w:cs="Arial"/>
          <w:b/>
          <w:bCs/>
          <w:sz w:val="26"/>
          <w:szCs w:val="26"/>
        </w:rPr>
        <w:t>Launch of the Fuel Poverty Coalition’s Report</w:t>
      </w:r>
    </w:p>
    <w:p w14:paraId="67C0628E" w14:textId="40A30072" w:rsidR="009B5E01" w:rsidRPr="000B2987" w:rsidRDefault="009B5E01" w:rsidP="000B2987">
      <w:pPr>
        <w:spacing w:after="0" w:line="240" w:lineRule="auto"/>
        <w:jc w:val="both"/>
        <w:rPr>
          <w:rFonts w:ascii="Arial" w:hAnsi="Arial" w:cs="Arial"/>
          <w:sz w:val="26"/>
          <w:szCs w:val="26"/>
        </w:rPr>
      </w:pPr>
      <w:r w:rsidRPr="000B2987">
        <w:rPr>
          <w:rFonts w:ascii="Arial" w:hAnsi="Arial" w:cs="Arial"/>
          <w:sz w:val="26"/>
          <w:szCs w:val="26"/>
        </w:rPr>
        <w:t>Launch of the Fuel Poverty Coalition’s Report</w:t>
      </w:r>
      <w:r w:rsidRPr="000B2987">
        <w:rPr>
          <w:rFonts w:ascii="Arial" w:hAnsi="Arial" w:cs="Arial"/>
          <w:sz w:val="26"/>
          <w:szCs w:val="26"/>
        </w:rPr>
        <w:t xml:space="preserve">, </w:t>
      </w:r>
      <w:r w:rsidRPr="000B2987">
        <w:rPr>
          <w:rFonts w:ascii="Arial" w:hAnsi="Arial" w:cs="Arial"/>
          <w:sz w:val="26"/>
          <w:szCs w:val="26"/>
        </w:rPr>
        <w:t>'A New Fuel Poverty Strategy for Northern Ireland'</w:t>
      </w:r>
      <w:r w:rsidRPr="000B2987">
        <w:rPr>
          <w:rFonts w:ascii="Arial" w:hAnsi="Arial" w:cs="Arial"/>
          <w:sz w:val="26"/>
          <w:szCs w:val="26"/>
        </w:rPr>
        <w:t xml:space="preserve"> will be held on </w:t>
      </w:r>
      <w:r w:rsidRPr="000B2987">
        <w:rPr>
          <w:rFonts w:ascii="Arial" w:hAnsi="Arial" w:cs="Arial"/>
          <w:sz w:val="26"/>
          <w:szCs w:val="26"/>
        </w:rPr>
        <w:t>Monday 2nd October 2023</w:t>
      </w:r>
      <w:r w:rsidRPr="000B2987">
        <w:rPr>
          <w:rFonts w:ascii="Arial" w:hAnsi="Arial" w:cs="Arial"/>
          <w:sz w:val="26"/>
          <w:szCs w:val="26"/>
        </w:rPr>
        <w:t xml:space="preserve"> in </w:t>
      </w:r>
      <w:r w:rsidRPr="000B2987">
        <w:rPr>
          <w:rFonts w:ascii="Arial" w:hAnsi="Arial" w:cs="Arial"/>
          <w:sz w:val="26"/>
          <w:szCs w:val="26"/>
        </w:rPr>
        <w:t>Stormont Hotel, Belfast</w:t>
      </w:r>
      <w:r w:rsidRPr="000B2987">
        <w:rPr>
          <w:rFonts w:ascii="Arial" w:hAnsi="Arial" w:cs="Arial"/>
          <w:sz w:val="26"/>
          <w:szCs w:val="26"/>
        </w:rPr>
        <w:t xml:space="preserve"> from </w:t>
      </w:r>
      <w:r w:rsidRPr="000B2987">
        <w:rPr>
          <w:rFonts w:ascii="Arial" w:hAnsi="Arial" w:cs="Arial"/>
          <w:sz w:val="26"/>
          <w:szCs w:val="26"/>
        </w:rPr>
        <w:t>2:00pm — 4:00pm</w:t>
      </w:r>
      <w:r w:rsidRPr="000B2987">
        <w:rPr>
          <w:rFonts w:ascii="Arial" w:hAnsi="Arial" w:cs="Arial"/>
          <w:sz w:val="26"/>
          <w:szCs w:val="26"/>
        </w:rPr>
        <w:t>.</w:t>
      </w:r>
      <w:r w:rsidRPr="000B2987">
        <w:rPr>
          <w:rStyle w:val="Emphasis"/>
          <w:rFonts w:ascii="Arial" w:eastAsia="Times New Roman" w:hAnsi="Arial" w:cs="Arial"/>
          <w:i w:val="0"/>
          <w:iCs w:val="0"/>
          <w:color w:val="000000"/>
          <w:sz w:val="26"/>
          <w:szCs w:val="26"/>
        </w:rPr>
        <w:t>Refreshments will be provided on arrival.</w:t>
      </w:r>
      <w:r w:rsidR="000B2987" w:rsidRPr="000B2987">
        <w:rPr>
          <w:rFonts w:ascii="Arial" w:hAnsi="Arial" w:cs="Arial"/>
          <w:sz w:val="26"/>
          <w:szCs w:val="26"/>
        </w:rPr>
        <w:t xml:space="preserve">  </w:t>
      </w:r>
      <w:r w:rsidRPr="000B2987">
        <w:rPr>
          <w:rStyle w:val="Strong"/>
          <w:rFonts w:ascii="Arial" w:eastAsia="Times New Roman" w:hAnsi="Arial" w:cs="Arial"/>
          <w:b w:val="0"/>
          <w:bCs w:val="0"/>
          <w:sz w:val="26"/>
          <w:szCs w:val="26"/>
        </w:rPr>
        <w:t>We ask that you please RSVP to</w:t>
      </w:r>
      <w:r w:rsidRPr="000B2987">
        <w:rPr>
          <w:rStyle w:val="Strong"/>
          <w:rFonts w:ascii="Arial" w:eastAsia="Times New Roman" w:hAnsi="Arial" w:cs="Arial"/>
          <w:sz w:val="26"/>
          <w:szCs w:val="26"/>
        </w:rPr>
        <w:t xml:space="preserve"> </w:t>
      </w:r>
      <w:hyperlink r:id="rId24" w:history="1">
        <w:r w:rsidR="000B2987" w:rsidRPr="009B0F37">
          <w:rPr>
            <w:rStyle w:val="Hyperlink"/>
            <w:rFonts w:ascii="Arial" w:eastAsia="Times New Roman" w:hAnsi="Arial" w:cs="Arial"/>
            <w:sz w:val="26"/>
            <w:szCs w:val="26"/>
          </w:rPr>
          <w:t>stephanie.ward@nea.org.uk</w:t>
        </w:r>
      </w:hyperlink>
      <w:r w:rsidR="000B2987">
        <w:rPr>
          <w:rStyle w:val="Hyperlink"/>
          <w:rFonts w:ascii="Arial" w:eastAsia="Times New Roman" w:hAnsi="Arial" w:cs="Arial"/>
          <w:color w:val="630060"/>
          <w:sz w:val="26"/>
          <w:szCs w:val="26"/>
        </w:rPr>
        <w:t xml:space="preserve"> </w:t>
      </w:r>
      <w:r w:rsidRPr="000B2987">
        <w:rPr>
          <w:rStyle w:val="Strong"/>
          <w:rFonts w:ascii="Arial" w:eastAsia="Times New Roman" w:hAnsi="Arial" w:cs="Arial"/>
          <w:color w:val="630060"/>
          <w:sz w:val="26"/>
          <w:szCs w:val="26"/>
        </w:rPr>
        <w:t xml:space="preserve"> </w:t>
      </w:r>
      <w:r w:rsidRPr="000B2987">
        <w:rPr>
          <w:rStyle w:val="Strong"/>
          <w:rFonts w:ascii="Arial" w:eastAsia="Times New Roman" w:hAnsi="Arial" w:cs="Arial"/>
          <w:b w:val="0"/>
          <w:bCs w:val="0"/>
          <w:sz w:val="26"/>
          <w:szCs w:val="26"/>
        </w:rPr>
        <w:t>no later than 12pm on Tuesday 26th September</w:t>
      </w:r>
      <w:r w:rsidRPr="000B2987">
        <w:rPr>
          <w:rFonts w:ascii="Arial" w:eastAsia="Times New Roman" w:hAnsi="Arial" w:cs="Arial"/>
          <w:b/>
          <w:bCs/>
          <w:sz w:val="26"/>
          <w:szCs w:val="26"/>
        </w:rPr>
        <w:t xml:space="preserve"> </w:t>
      </w:r>
      <w:r w:rsidRPr="000B2987">
        <w:rPr>
          <w:rFonts w:ascii="Arial" w:eastAsia="Times New Roman" w:hAnsi="Arial" w:cs="Arial"/>
          <w:color w:val="000000"/>
          <w:sz w:val="26"/>
          <w:szCs w:val="26"/>
        </w:rPr>
        <w:t xml:space="preserve">and advise of any accessibility, </w:t>
      </w:r>
      <w:proofErr w:type="gramStart"/>
      <w:r w:rsidRPr="000B2987">
        <w:rPr>
          <w:rFonts w:ascii="Arial" w:eastAsia="Times New Roman" w:hAnsi="Arial" w:cs="Arial"/>
          <w:color w:val="000000"/>
          <w:sz w:val="26"/>
          <w:szCs w:val="26"/>
        </w:rPr>
        <w:t>parking</w:t>
      </w:r>
      <w:proofErr w:type="gramEnd"/>
      <w:r w:rsidRPr="000B2987">
        <w:rPr>
          <w:rFonts w:ascii="Arial" w:eastAsia="Times New Roman" w:hAnsi="Arial" w:cs="Arial"/>
          <w:color w:val="000000"/>
          <w:sz w:val="26"/>
          <w:szCs w:val="26"/>
        </w:rPr>
        <w:t xml:space="preserve"> or dietary requirements.  </w:t>
      </w:r>
      <w:r w:rsidRPr="000B2987">
        <w:rPr>
          <w:rStyle w:val="Emphasis"/>
          <w:rFonts w:ascii="Arial" w:eastAsia="Times New Roman" w:hAnsi="Arial" w:cs="Arial"/>
          <w:i w:val="0"/>
          <w:iCs w:val="0"/>
          <w:color w:val="000000"/>
          <w:sz w:val="26"/>
          <w:szCs w:val="26"/>
        </w:rPr>
        <w:t>Spaces are limited and will be on a first come first serve basis.</w:t>
      </w:r>
    </w:p>
    <w:p w14:paraId="5A91D918" w14:textId="77777777" w:rsidR="009B5E01" w:rsidRPr="009B5E01" w:rsidRDefault="009B5E01" w:rsidP="009B5E01">
      <w:pPr>
        <w:spacing w:after="0" w:line="240" w:lineRule="auto"/>
        <w:jc w:val="both"/>
        <w:rPr>
          <w:rFonts w:ascii="Arial" w:hAnsi="Arial" w:cs="Arial"/>
          <w:sz w:val="26"/>
          <w:szCs w:val="26"/>
        </w:rPr>
      </w:pPr>
    </w:p>
    <w:p w14:paraId="2842630F" w14:textId="18FB4C49" w:rsidR="009B5E01" w:rsidRPr="000562AC" w:rsidRDefault="000B2987" w:rsidP="000562AC">
      <w:pPr>
        <w:pStyle w:val="ListParagraph"/>
        <w:numPr>
          <w:ilvl w:val="0"/>
          <w:numId w:val="49"/>
        </w:numPr>
        <w:spacing w:after="0" w:line="240" w:lineRule="auto"/>
        <w:jc w:val="both"/>
        <w:rPr>
          <w:rFonts w:ascii="Arial" w:hAnsi="Arial" w:cs="Arial"/>
          <w:b/>
          <w:bCs/>
          <w:sz w:val="26"/>
          <w:szCs w:val="26"/>
        </w:rPr>
      </w:pPr>
      <w:r w:rsidRPr="000562AC">
        <w:rPr>
          <w:rFonts w:ascii="Arial" w:hAnsi="Arial" w:cs="Arial"/>
          <w:b/>
          <w:bCs/>
          <w:sz w:val="26"/>
          <w:szCs w:val="26"/>
        </w:rPr>
        <w:t xml:space="preserve">Mindfulness Based Stress Reduction  </w:t>
      </w:r>
    </w:p>
    <w:p w14:paraId="7B0D916D" w14:textId="0ACCCE3C" w:rsidR="000562AC" w:rsidRPr="000562AC" w:rsidRDefault="000562AC" w:rsidP="000562AC">
      <w:pPr>
        <w:spacing w:after="0" w:line="240" w:lineRule="auto"/>
        <w:jc w:val="both"/>
        <w:rPr>
          <w:rFonts w:ascii="Arial" w:hAnsi="Arial" w:cs="Arial"/>
          <w:sz w:val="26"/>
          <w:szCs w:val="26"/>
        </w:rPr>
      </w:pPr>
      <w:r w:rsidRPr="000562AC">
        <w:rPr>
          <w:rFonts w:ascii="Arial" w:hAnsi="Arial" w:cs="Arial"/>
          <w:sz w:val="26"/>
          <w:szCs w:val="26"/>
        </w:rPr>
        <w:t xml:space="preserve">The Western Trust Recovery College is offering an 8-week course in Mindfulness Based Stress Reduction.  The aim of the course is to increase our awareness and to learn to live more fully, responding to situations with choice rather than reacting automatically.  This is done by paying attention to our bodily sensation, thoughts, </w:t>
      </w:r>
      <w:proofErr w:type="gramStart"/>
      <w:r w:rsidRPr="000562AC">
        <w:rPr>
          <w:rFonts w:ascii="Arial" w:hAnsi="Arial" w:cs="Arial"/>
          <w:sz w:val="26"/>
          <w:szCs w:val="26"/>
        </w:rPr>
        <w:t>moods</w:t>
      </w:r>
      <w:proofErr w:type="gramEnd"/>
      <w:r w:rsidRPr="000562AC">
        <w:rPr>
          <w:rFonts w:ascii="Arial" w:hAnsi="Arial" w:cs="Arial"/>
          <w:sz w:val="26"/>
          <w:szCs w:val="26"/>
        </w:rPr>
        <w:t xml:space="preserve"> and emotions and to the small changes within.</w:t>
      </w:r>
    </w:p>
    <w:p w14:paraId="5290EA60" w14:textId="77777777" w:rsidR="000562AC" w:rsidRPr="000562AC" w:rsidRDefault="000562AC" w:rsidP="000562AC">
      <w:pPr>
        <w:spacing w:after="0" w:line="240" w:lineRule="auto"/>
        <w:jc w:val="both"/>
        <w:rPr>
          <w:rFonts w:ascii="Arial" w:hAnsi="Arial" w:cs="Arial"/>
          <w:sz w:val="26"/>
          <w:szCs w:val="26"/>
        </w:rPr>
      </w:pPr>
    </w:p>
    <w:p w14:paraId="6E47BED8" w14:textId="77777777" w:rsidR="000562AC" w:rsidRPr="000562AC" w:rsidRDefault="000562AC" w:rsidP="000562AC">
      <w:pPr>
        <w:spacing w:after="0" w:line="240" w:lineRule="auto"/>
        <w:jc w:val="both"/>
        <w:rPr>
          <w:rFonts w:ascii="Arial" w:hAnsi="Arial" w:cs="Arial"/>
          <w:sz w:val="26"/>
          <w:szCs w:val="26"/>
        </w:rPr>
      </w:pPr>
      <w:r w:rsidRPr="000562AC">
        <w:rPr>
          <w:rFonts w:ascii="Arial" w:hAnsi="Arial" w:cs="Arial"/>
          <w:sz w:val="26"/>
          <w:szCs w:val="26"/>
        </w:rPr>
        <w:t>The course will be facilitated face to face by a Mindfulness Practitioner who has undertaken Mindfulness Teacher Training at Bangor University centre of Mindfulness, Research and Practice</w:t>
      </w:r>
      <w:r w:rsidRPr="000562AC">
        <w:rPr>
          <w:rFonts w:ascii="Arial" w:hAnsi="Arial" w:cs="Arial"/>
          <w:sz w:val="26"/>
          <w:szCs w:val="26"/>
        </w:rPr>
        <w:t xml:space="preserve"> from</w:t>
      </w:r>
      <w:r w:rsidRPr="000562AC">
        <w:rPr>
          <w:rFonts w:ascii="Arial" w:hAnsi="Arial" w:cs="Arial"/>
          <w:sz w:val="26"/>
          <w:szCs w:val="26"/>
        </w:rPr>
        <w:t xml:space="preserve"> Friday 13th October - Friday 1st December:  10.30am - 1pm for 8 weeks</w:t>
      </w:r>
      <w:r w:rsidRPr="000562AC">
        <w:rPr>
          <w:rFonts w:ascii="Arial" w:hAnsi="Arial" w:cs="Arial"/>
          <w:sz w:val="26"/>
          <w:szCs w:val="26"/>
        </w:rPr>
        <w:t xml:space="preserve"> in </w:t>
      </w:r>
      <w:r w:rsidRPr="000562AC">
        <w:rPr>
          <w:rFonts w:ascii="Arial" w:hAnsi="Arial" w:cs="Arial"/>
          <w:sz w:val="26"/>
          <w:szCs w:val="26"/>
        </w:rPr>
        <w:t>Holywell Trust</w:t>
      </w:r>
      <w:r w:rsidRPr="000562AC">
        <w:rPr>
          <w:rFonts w:ascii="Arial" w:hAnsi="Arial" w:cs="Arial"/>
          <w:sz w:val="26"/>
          <w:szCs w:val="26"/>
        </w:rPr>
        <w:t xml:space="preserve">.  </w:t>
      </w:r>
      <w:r w:rsidRPr="000562AC">
        <w:rPr>
          <w:rFonts w:ascii="Arial" w:hAnsi="Arial" w:cs="Arial"/>
          <w:sz w:val="26"/>
          <w:szCs w:val="26"/>
        </w:rPr>
        <w:t xml:space="preserve">An information workshop for anyone who is interested will be held in the Holywell Trust on Monday 2nd October 10.30am - 1pm.  An information workshop for anyone who is interested will be held in the Holywell Trust on Monday 2nd October 10.30am - 1pm.  You can book a place by downloading the </w:t>
      </w:r>
      <w:hyperlink r:id="rId25" w:history="1">
        <w:r w:rsidRPr="000562AC">
          <w:rPr>
            <w:rStyle w:val="Hyperlink"/>
            <w:rFonts w:ascii="Arial" w:hAnsi="Arial" w:cs="Arial"/>
            <w:sz w:val="26"/>
            <w:szCs w:val="26"/>
          </w:rPr>
          <w:t>Recovery College Autumn Prospectus</w:t>
        </w:r>
      </w:hyperlink>
      <w:r w:rsidRPr="000562AC">
        <w:rPr>
          <w:rFonts w:ascii="Arial" w:hAnsi="Arial" w:cs="Arial"/>
          <w:sz w:val="26"/>
          <w:szCs w:val="26"/>
        </w:rPr>
        <w:t xml:space="preserve">  and following the instructions on page 7.</w:t>
      </w:r>
    </w:p>
    <w:p w14:paraId="3568E391" w14:textId="51715875" w:rsidR="000562AC" w:rsidRPr="000562AC" w:rsidRDefault="000562AC" w:rsidP="000562AC">
      <w:pPr>
        <w:spacing w:after="0" w:line="240" w:lineRule="auto"/>
        <w:jc w:val="both"/>
        <w:rPr>
          <w:rFonts w:ascii="Arial" w:hAnsi="Arial" w:cs="Arial"/>
          <w:sz w:val="26"/>
          <w:szCs w:val="26"/>
        </w:rPr>
      </w:pPr>
    </w:p>
    <w:p w14:paraId="49177B65" w14:textId="77777777" w:rsidR="000B2987" w:rsidRDefault="000B2987" w:rsidP="000B2987">
      <w:pPr>
        <w:pStyle w:val="ListParagraph"/>
        <w:spacing w:after="0" w:line="240" w:lineRule="auto"/>
        <w:jc w:val="both"/>
        <w:rPr>
          <w:rFonts w:ascii="Arial" w:hAnsi="Arial" w:cs="Arial"/>
          <w:b/>
          <w:bCs/>
          <w:sz w:val="26"/>
          <w:szCs w:val="26"/>
        </w:rPr>
      </w:pPr>
    </w:p>
    <w:p w14:paraId="19C73405" w14:textId="711C9F78" w:rsidR="000B2987" w:rsidRPr="000B2987" w:rsidRDefault="000B2987" w:rsidP="000B2987">
      <w:pPr>
        <w:pStyle w:val="ListParagraph"/>
        <w:spacing w:after="0" w:line="240" w:lineRule="auto"/>
        <w:jc w:val="both"/>
        <w:rPr>
          <w:rFonts w:ascii="Arial" w:hAnsi="Arial" w:cs="Arial"/>
          <w:b/>
          <w:bCs/>
          <w:sz w:val="26"/>
          <w:szCs w:val="26"/>
        </w:rPr>
      </w:pPr>
      <w:r>
        <w:rPr>
          <w:rFonts w:ascii="Arial" w:hAnsi="Arial" w:cs="Arial"/>
          <w:b/>
          <w:bCs/>
          <w:noProof/>
          <w:sz w:val="26"/>
          <w:szCs w:val="26"/>
        </w:rPr>
        <w:lastRenderedPageBreak/>
        <w:drawing>
          <wp:inline distT="0" distB="0" distL="0" distR="0" wp14:anchorId="44478DC4" wp14:editId="6B3BD30E">
            <wp:extent cx="3663950" cy="3023870"/>
            <wp:effectExtent l="0" t="0" r="0" b="5080"/>
            <wp:docPr id="9462987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63950" cy="3023870"/>
                    </a:xfrm>
                    <a:prstGeom prst="rect">
                      <a:avLst/>
                    </a:prstGeom>
                    <a:noFill/>
                  </pic:spPr>
                </pic:pic>
              </a:graphicData>
            </a:graphic>
          </wp:inline>
        </w:drawing>
      </w:r>
    </w:p>
    <w:p w14:paraId="15DEFB29" w14:textId="77777777" w:rsidR="009B5E01" w:rsidRPr="009B5E01" w:rsidRDefault="009B5E01" w:rsidP="009B5E01">
      <w:pPr>
        <w:spacing w:after="0" w:line="240" w:lineRule="auto"/>
        <w:jc w:val="both"/>
        <w:rPr>
          <w:rFonts w:ascii="Arial" w:hAnsi="Arial" w:cs="Arial"/>
          <w:sz w:val="26"/>
          <w:szCs w:val="26"/>
        </w:rPr>
      </w:pPr>
    </w:p>
    <w:p w14:paraId="6B23680C" w14:textId="77777777" w:rsidR="00A71C63" w:rsidRDefault="00A71C63" w:rsidP="00B11AAD">
      <w:pPr>
        <w:outlineLvl w:val="0"/>
        <w:rPr>
          <w:lang w:val="en-US" w:eastAsia="en-GB"/>
        </w:rPr>
      </w:pPr>
    </w:p>
    <w:tbl>
      <w:tblPr>
        <w:tblW w:w="8850" w:type="dxa"/>
        <w:jc w:val="center"/>
        <w:tblCellMar>
          <w:left w:w="0" w:type="dxa"/>
          <w:right w:w="0" w:type="dxa"/>
        </w:tblCellMar>
        <w:tblLook w:val="04A0" w:firstRow="1" w:lastRow="0" w:firstColumn="1" w:lastColumn="0" w:noHBand="0" w:noVBand="1"/>
      </w:tblPr>
      <w:tblGrid>
        <w:gridCol w:w="8850"/>
      </w:tblGrid>
      <w:tr w:rsidR="00A71C63" w14:paraId="48787925" w14:textId="77777777" w:rsidTr="00A71C63">
        <w:trPr>
          <w:jc w:val="center"/>
          <w:hidden/>
        </w:trPr>
        <w:tc>
          <w:tcPr>
            <w:tcW w:w="0" w:type="auto"/>
            <w:hideMark/>
          </w:tcPr>
          <w:tbl>
            <w:tblPr>
              <w:tblW w:w="5000" w:type="pct"/>
              <w:jc w:val="center"/>
              <w:tblCellMar>
                <w:left w:w="0" w:type="dxa"/>
                <w:right w:w="0" w:type="dxa"/>
              </w:tblCellMar>
              <w:tblLook w:val="04A0" w:firstRow="1" w:lastRow="0" w:firstColumn="1" w:lastColumn="0" w:noHBand="0" w:noVBand="1"/>
            </w:tblPr>
            <w:tblGrid>
              <w:gridCol w:w="8850"/>
            </w:tblGrid>
            <w:tr w:rsidR="00A71C63" w14:paraId="1476BA41" w14:textId="77777777">
              <w:trPr>
                <w:jc w:val="center"/>
                <w:hidden/>
              </w:trPr>
              <w:tc>
                <w:tcPr>
                  <w:tcW w:w="8850" w:type="dxa"/>
                  <w:hideMark/>
                </w:tcPr>
                <w:tbl>
                  <w:tblPr>
                    <w:tblW w:w="5000" w:type="pct"/>
                    <w:tblCellMar>
                      <w:left w:w="0" w:type="dxa"/>
                      <w:right w:w="0" w:type="dxa"/>
                    </w:tblCellMar>
                    <w:tblLook w:val="04A0" w:firstRow="1" w:lastRow="0" w:firstColumn="1" w:lastColumn="0" w:noHBand="0" w:noVBand="1"/>
                  </w:tblPr>
                  <w:tblGrid>
                    <w:gridCol w:w="8850"/>
                  </w:tblGrid>
                  <w:tr w:rsidR="00A71C63" w14:paraId="12655FF9" w14:textId="77777777">
                    <w:trPr>
                      <w:hidden/>
                    </w:trPr>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8850"/>
                        </w:tblGrid>
                        <w:tr w:rsidR="00A71C63" w14:paraId="74B50D56" w14:textId="77777777">
                          <w:trPr>
                            <w:trHeight w:val="240"/>
                            <w:jc w:val="center"/>
                            <w:hidden/>
                          </w:trPr>
                          <w:tc>
                            <w:tcPr>
                              <w:tcW w:w="0" w:type="auto"/>
                              <w:shd w:val="clear" w:color="auto" w:fill="FFFFFF"/>
                              <w:tcMar>
                                <w:top w:w="0" w:type="dxa"/>
                                <w:left w:w="300" w:type="dxa"/>
                                <w:bottom w:w="0" w:type="dxa"/>
                                <w:right w:w="300" w:type="dxa"/>
                              </w:tcMar>
                              <w:vAlign w:val="center"/>
                              <w:hideMark/>
                            </w:tcPr>
                            <w:p w14:paraId="3A734F46" w14:textId="77777777" w:rsidR="00A71C63" w:rsidRDefault="00A71C63">
                              <w:pPr>
                                <w:spacing w:line="300" w:lineRule="atLeast"/>
                                <w:rPr>
                                  <w:rFonts w:ascii="Calibri" w:eastAsia="Times New Roman" w:hAnsi="Calibri" w:cs="Calibri"/>
                                  <w:vanish/>
                                  <w:sz w:val="2"/>
                                  <w:szCs w:val="2"/>
                                </w:rPr>
                              </w:pPr>
                              <w:r>
                                <w:rPr>
                                  <w:rFonts w:eastAsia="Times New Roman"/>
                                  <w:vanish/>
                                  <w:sz w:val="2"/>
                                  <w:szCs w:val="2"/>
                                </w:rPr>
                                <w:t> </w:t>
                              </w:r>
                            </w:p>
                          </w:tc>
                        </w:tr>
                        <w:tr w:rsidR="00A71C63" w14:paraId="03BEF352" w14:textId="77777777">
                          <w:trPr>
                            <w:jc w:val="center"/>
                          </w:trPr>
                          <w:tc>
                            <w:tcPr>
                              <w:tcW w:w="0" w:type="auto"/>
                              <w:shd w:val="clear" w:color="auto" w:fill="FFFFFF"/>
                              <w:tcMar>
                                <w:top w:w="0" w:type="dxa"/>
                                <w:left w:w="300" w:type="dxa"/>
                                <w:bottom w:w="0" w:type="dxa"/>
                                <w:right w:w="300" w:type="dxa"/>
                              </w:tcMar>
                              <w:hideMark/>
                            </w:tcPr>
                            <w:tbl>
                              <w:tblPr>
                                <w:tblW w:w="5000" w:type="pct"/>
                                <w:tblCellMar>
                                  <w:left w:w="0" w:type="dxa"/>
                                  <w:right w:w="0" w:type="dxa"/>
                                </w:tblCellMar>
                                <w:tblLook w:val="04A0" w:firstRow="1" w:lastRow="0" w:firstColumn="1" w:lastColumn="0" w:noHBand="0" w:noVBand="1"/>
                              </w:tblPr>
                              <w:tblGrid>
                                <w:gridCol w:w="8250"/>
                              </w:tblGrid>
                              <w:tr w:rsidR="00A71C63" w14:paraId="67337126" w14:textId="77777777">
                                <w:tc>
                                  <w:tcPr>
                                    <w:tcW w:w="0" w:type="auto"/>
                                    <w:hideMark/>
                                  </w:tcPr>
                                  <w:p w14:paraId="127D2CFC" w14:textId="77777777" w:rsidR="00A71C63" w:rsidRDefault="00A71C63">
                                    <w:pPr>
                                      <w:rPr>
                                        <w:rFonts w:ascii="Times New Roman" w:eastAsia="Times New Roman" w:hAnsi="Times New Roman" w:cs="Times New Roman"/>
                                        <w:sz w:val="20"/>
                                        <w:szCs w:val="20"/>
                                      </w:rPr>
                                    </w:pPr>
                                  </w:p>
                                </w:tc>
                              </w:tr>
                            </w:tbl>
                            <w:p w14:paraId="3B88A216" w14:textId="77777777" w:rsidR="00A71C63" w:rsidRDefault="00A71C63">
                              <w:pPr>
                                <w:rPr>
                                  <w:rFonts w:ascii="Times New Roman" w:eastAsia="Times New Roman" w:hAnsi="Times New Roman" w:cs="Times New Roman"/>
                                  <w:sz w:val="20"/>
                                  <w:szCs w:val="20"/>
                                </w:rPr>
                              </w:pPr>
                            </w:p>
                          </w:tc>
                        </w:tr>
                        <w:tr w:rsidR="00A71C63" w14:paraId="62A7985F" w14:textId="77777777">
                          <w:trPr>
                            <w:trHeight w:val="240"/>
                            <w:jc w:val="center"/>
                            <w:hidden/>
                          </w:trPr>
                          <w:tc>
                            <w:tcPr>
                              <w:tcW w:w="0" w:type="auto"/>
                              <w:shd w:val="clear" w:color="auto" w:fill="FFFFFF"/>
                              <w:vAlign w:val="center"/>
                              <w:hideMark/>
                            </w:tcPr>
                            <w:p w14:paraId="4F8955A6" w14:textId="77777777" w:rsidR="00A71C63" w:rsidRDefault="00A71C63">
                              <w:pPr>
                                <w:spacing w:line="300" w:lineRule="atLeast"/>
                                <w:rPr>
                                  <w:rFonts w:ascii="Calibri" w:eastAsia="Times New Roman" w:hAnsi="Calibri" w:cs="Calibri"/>
                                  <w:vanish/>
                                  <w:sz w:val="2"/>
                                  <w:szCs w:val="2"/>
                                </w:rPr>
                              </w:pPr>
                              <w:r>
                                <w:rPr>
                                  <w:rFonts w:eastAsia="Times New Roman"/>
                                  <w:vanish/>
                                  <w:sz w:val="2"/>
                                  <w:szCs w:val="2"/>
                                </w:rPr>
                                <w:t> </w:t>
                              </w:r>
                            </w:p>
                          </w:tc>
                        </w:tr>
                      </w:tbl>
                      <w:p w14:paraId="528D50E6" w14:textId="77777777" w:rsidR="00A71C63" w:rsidRDefault="00A71C63">
                        <w:pPr>
                          <w:jc w:val="center"/>
                          <w:rPr>
                            <w:rFonts w:ascii="Times New Roman" w:eastAsia="Times New Roman" w:hAnsi="Times New Roman" w:cs="Times New Roman"/>
                            <w:sz w:val="20"/>
                            <w:szCs w:val="20"/>
                          </w:rPr>
                        </w:pPr>
                      </w:p>
                    </w:tc>
                  </w:tr>
                </w:tbl>
                <w:p w14:paraId="561F93D2" w14:textId="77777777" w:rsidR="00A71C63" w:rsidRDefault="00A71C63">
                  <w:pPr>
                    <w:rPr>
                      <w:rFonts w:ascii="Times New Roman" w:eastAsia="Times New Roman" w:hAnsi="Times New Roman" w:cs="Times New Roman"/>
                      <w:sz w:val="20"/>
                      <w:szCs w:val="20"/>
                    </w:rPr>
                  </w:pPr>
                </w:p>
              </w:tc>
            </w:tr>
          </w:tbl>
          <w:p w14:paraId="29D416B9" w14:textId="77777777" w:rsidR="00A71C63" w:rsidRDefault="00A71C63">
            <w:pPr>
              <w:jc w:val="center"/>
              <w:rPr>
                <w:rFonts w:ascii="Times New Roman" w:eastAsia="Times New Roman" w:hAnsi="Times New Roman" w:cs="Times New Roman"/>
                <w:sz w:val="20"/>
                <w:szCs w:val="20"/>
              </w:rPr>
            </w:pPr>
          </w:p>
        </w:tc>
      </w:tr>
    </w:tbl>
    <w:p w14:paraId="0D377F5D" w14:textId="417D4B7C" w:rsidR="00B11AAD" w:rsidRPr="000562AC" w:rsidRDefault="00B11AAD" w:rsidP="000562AC">
      <w:pPr>
        <w:pStyle w:val="ListParagraph"/>
        <w:numPr>
          <w:ilvl w:val="0"/>
          <w:numId w:val="49"/>
        </w:numPr>
        <w:jc w:val="both"/>
        <w:rPr>
          <w:rFonts w:ascii="Arial" w:hAnsi="Arial" w:cs="Arial"/>
          <w:b/>
          <w:bCs/>
          <w:sz w:val="26"/>
          <w:szCs w:val="26"/>
        </w:rPr>
      </w:pPr>
      <w:r w:rsidRPr="000562AC">
        <w:rPr>
          <w:rFonts w:ascii="Arial" w:hAnsi="Arial" w:cs="Arial"/>
          <w:b/>
          <w:bCs/>
          <w:sz w:val="26"/>
          <w:szCs w:val="26"/>
          <w:lang w:val="en-US" w:eastAsia="en-GB"/>
        </w:rPr>
        <w:t xml:space="preserve">Recruitment Campaign </w:t>
      </w:r>
      <w:r w:rsidR="000562AC">
        <w:rPr>
          <w:rFonts w:ascii="Arial" w:hAnsi="Arial" w:cs="Arial"/>
          <w:b/>
          <w:bCs/>
          <w:sz w:val="26"/>
          <w:szCs w:val="26"/>
          <w:lang w:val="en-US" w:eastAsia="en-GB"/>
        </w:rPr>
        <w:t xml:space="preserve">- </w:t>
      </w:r>
      <w:r w:rsidRPr="000562AC">
        <w:rPr>
          <w:rFonts w:ascii="Arial" w:hAnsi="Arial" w:cs="Arial"/>
          <w:b/>
          <w:bCs/>
          <w:sz w:val="26"/>
          <w:szCs w:val="26"/>
          <w:lang w:val="en-US" w:eastAsia="en-GB"/>
        </w:rPr>
        <w:t>Volunteers to the Independent Monitoring Board</w:t>
      </w:r>
    </w:p>
    <w:p w14:paraId="657A32AE" w14:textId="7EC5B454" w:rsidR="00B11AAD" w:rsidRPr="000562AC" w:rsidRDefault="00B11AAD" w:rsidP="000562AC">
      <w:pPr>
        <w:jc w:val="both"/>
        <w:rPr>
          <w:rFonts w:ascii="Arial" w:hAnsi="Arial" w:cs="Arial"/>
          <w:sz w:val="26"/>
          <w:szCs w:val="26"/>
        </w:rPr>
      </w:pPr>
      <w:r w:rsidRPr="000562AC">
        <w:rPr>
          <w:rFonts w:ascii="Arial" w:hAnsi="Arial" w:cs="Arial"/>
          <w:sz w:val="26"/>
          <w:szCs w:val="26"/>
        </w:rPr>
        <w:t xml:space="preserve">The Department of Justice is seeking to appoint volunteers to the Independent Monitoring Board (IMB) for Northern Ireland. The role of an IMB member is to monitor the treatment of prisoners and the conditions of their imprisonment. For further information on the role and how to apply go to this link - </w:t>
      </w:r>
      <w:hyperlink r:id="rId27" w:history="1">
        <w:r w:rsidRPr="000562AC">
          <w:rPr>
            <w:rStyle w:val="Hyperlink"/>
            <w:rFonts w:ascii="Arial" w:hAnsi="Arial" w:cs="Arial"/>
            <w:sz w:val="26"/>
            <w:szCs w:val="26"/>
          </w:rPr>
          <w:t>Do you have an interest in prisons and improving prison life? | Department of Justice (justice-ni.gov.uk)</w:t>
        </w:r>
      </w:hyperlink>
    </w:p>
    <w:p w14:paraId="4BB0300B" w14:textId="0E254429" w:rsidR="00B11AAD" w:rsidRDefault="00B11AAD" w:rsidP="000562AC">
      <w:pPr>
        <w:spacing w:after="0" w:line="240" w:lineRule="auto"/>
        <w:jc w:val="center"/>
      </w:pPr>
    </w:p>
    <w:p w14:paraId="63BC0382" w14:textId="77777777" w:rsidR="0007227F" w:rsidRPr="00645418" w:rsidRDefault="0007227F" w:rsidP="0007227F">
      <w:pPr>
        <w:spacing w:after="0" w:line="240" w:lineRule="auto"/>
        <w:rPr>
          <w:rFonts w:ascii="Arial" w:hAnsi="Arial" w:cs="Arial"/>
          <w:sz w:val="26"/>
          <w:szCs w:val="26"/>
        </w:rPr>
      </w:pPr>
    </w:p>
    <w:p w14:paraId="3EDF83F8" w14:textId="77777777" w:rsidR="0007227F" w:rsidRDefault="0007227F" w:rsidP="0007227F">
      <w:pPr>
        <w:pStyle w:val="ListParagraph"/>
        <w:numPr>
          <w:ilvl w:val="0"/>
          <w:numId w:val="44"/>
        </w:numPr>
        <w:spacing w:after="0" w:line="240" w:lineRule="auto"/>
        <w:jc w:val="both"/>
        <w:rPr>
          <w:rFonts w:ascii="Arial" w:hAnsi="Arial" w:cs="Arial"/>
          <w:b/>
          <w:bCs/>
          <w:sz w:val="26"/>
          <w:szCs w:val="26"/>
        </w:rPr>
      </w:pPr>
      <w:r>
        <w:rPr>
          <w:rFonts w:ascii="Arial" w:hAnsi="Arial" w:cs="Arial"/>
          <w:b/>
          <w:bCs/>
          <w:sz w:val="26"/>
          <w:szCs w:val="26"/>
        </w:rPr>
        <w:t xml:space="preserve">International Day of Older People Campaign &amp; Support Materials </w:t>
      </w:r>
    </w:p>
    <w:p w14:paraId="1FD69098" w14:textId="77777777" w:rsidR="0007227F" w:rsidRDefault="0007227F" w:rsidP="0007227F">
      <w:pPr>
        <w:spacing w:after="0" w:line="240" w:lineRule="auto"/>
        <w:ind w:left="360"/>
        <w:jc w:val="center"/>
        <w:rPr>
          <w:rFonts w:ascii="Arial" w:hAnsi="Arial" w:cs="Arial"/>
          <w:b/>
          <w:bCs/>
          <w:sz w:val="26"/>
          <w:szCs w:val="26"/>
        </w:rPr>
      </w:pPr>
      <w:r>
        <w:rPr>
          <w:noProof/>
        </w:rPr>
        <w:drawing>
          <wp:inline distT="0" distB="0" distL="0" distR="0" wp14:anchorId="3EA5C445" wp14:editId="43FF81EC">
            <wp:extent cx="2788920" cy="793171"/>
            <wp:effectExtent l="0" t="0" r="0" b="6985"/>
            <wp:docPr id="267827300" name="Picture 267827300" descr="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52993" name="Picture 1" descr="Blue text on a black background&#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0945" cy="807967"/>
                    </a:xfrm>
                    <a:prstGeom prst="rect">
                      <a:avLst/>
                    </a:prstGeom>
                    <a:noFill/>
                    <a:ln>
                      <a:noFill/>
                    </a:ln>
                  </pic:spPr>
                </pic:pic>
              </a:graphicData>
            </a:graphic>
          </wp:inline>
        </w:drawing>
      </w:r>
    </w:p>
    <w:p w14:paraId="0575E659" w14:textId="77777777" w:rsidR="0007227F" w:rsidRPr="00835A4D" w:rsidRDefault="0007227F" w:rsidP="0007227F">
      <w:pPr>
        <w:spacing w:after="0" w:line="240" w:lineRule="auto"/>
        <w:ind w:left="360"/>
        <w:jc w:val="both"/>
        <w:rPr>
          <w:rFonts w:ascii="Arial" w:hAnsi="Arial" w:cs="Arial"/>
          <w:b/>
          <w:bCs/>
          <w:sz w:val="26"/>
          <w:szCs w:val="26"/>
        </w:rPr>
      </w:pPr>
    </w:p>
    <w:p w14:paraId="1712909E" w14:textId="77777777" w:rsidR="0007227F" w:rsidRDefault="0007227F" w:rsidP="0007227F">
      <w:pPr>
        <w:spacing w:after="0" w:line="240" w:lineRule="auto"/>
        <w:jc w:val="both"/>
        <w:rPr>
          <w:rFonts w:ascii="Arial" w:hAnsi="Arial" w:cs="Arial"/>
          <w:sz w:val="26"/>
          <w:szCs w:val="26"/>
        </w:rPr>
      </w:pPr>
      <w:r w:rsidRPr="003A12AF">
        <w:rPr>
          <w:rFonts w:ascii="Arial" w:hAnsi="Arial" w:cs="Arial"/>
          <w:sz w:val="26"/>
          <w:szCs w:val="26"/>
        </w:rPr>
        <w:t>October 1st is International Day of Older Persons (IDOP). A day recognised across the world to raise awareness of opportunities and challenges faced by ageing populations, and to mobilize the wider community to address difficulties faced by older people.</w:t>
      </w:r>
      <w:r>
        <w:rPr>
          <w:rFonts w:ascii="Arial" w:hAnsi="Arial" w:cs="Arial"/>
          <w:sz w:val="26"/>
          <w:szCs w:val="26"/>
        </w:rPr>
        <w:t xml:space="preserve">  </w:t>
      </w:r>
      <w:r w:rsidRPr="003A12AF">
        <w:rPr>
          <w:rFonts w:ascii="Arial" w:hAnsi="Arial" w:cs="Arial"/>
          <w:sz w:val="26"/>
          <w:szCs w:val="26"/>
        </w:rPr>
        <w:t xml:space="preserve">This year, Age-friendly Communities across the UK are taking this opportunity to spotlight the integral role older people play in their place, as well as the importance of place to ageing well. </w:t>
      </w:r>
      <w:r>
        <w:rPr>
          <w:rFonts w:ascii="Arial" w:hAnsi="Arial" w:cs="Arial"/>
          <w:sz w:val="26"/>
          <w:szCs w:val="26"/>
        </w:rPr>
        <w:t xml:space="preserve">  </w:t>
      </w:r>
      <w:r w:rsidRPr="003A12AF">
        <w:rPr>
          <w:rFonts w:ascii="Arial" w:hAnsi="Arial" w:cs="Arial"/>
          <w:sz w:val="26"/>
          <w:szCs w:val="26"/>
        </w:rPr>
        <w:t>We hope this year’s focus on knowing your place will provide an opportunity to discover stories of your place’s past, celebrate how you’re becoming more age-friendly here and now, and inspire action for the future - so that even more people are able to enjoy later life where you are.</w:t>
      </w:r>
    </w:p>
    <w:p w14:paraId="3E42BE49" w14:textId="77777777" w:rsidR="0007227F" w:rsidRPr="003A12AF" w:rsidRDefault="0007227F" w:rsidP="0007227F">
      <w:pPr>
        <w:spacing w:after="0" w:line="240" w:lineRule="auto"/>
        <w:jc w:val="both"/>
        <w:rPr>
          <w:rFonts w:ascii="Arial" w:hAnsi="Arial" w:cs="Arial"/>
          <w:sz w:val="26"/>
          <w:szCs w:val="26"/>
        </w:rPr>
      </w:pPr>
    </w:p>
    <w:p w14:paraId="218ADBE6" w14:textId="77777777" w:rsidR="0007227F" w:rsidRPr="00835A4D" w:rsidRDefault="0007227F" w:rsidP="0007227F">
      <w:pPr>
        <w:spacing w:after="0" w:line="240" w:lineRule="auto"/>
        <w:jc w:val="both"/>
        <w:rPr>
          <w:rFonts w:ascii="Arial" w:hAnsi="Arial" w:cs="Arial"/>
          <w:sz w:val="26"/>
          <w:szCs w:val="26"/>
        </w:rPr>
      </w:pPr>
      <w:r w:rsidRPr="003A12AF">
        <w:rPr>
          <w:rFonts w:ascii="Arial" w:hAnsi="Arial" w:cs="Arial"/>
          <w:sz w:val="26"/>
          <w:szCs w:val="26"/>
        </w:rPr>
        <w:t xml:space="preserve">For the first time, we are delighted to share with you an International Day of Older Persons logo, that we welcome you to use in your campaign materials should you wish. You can find different versions of the logo, as well as other supplementary materials including posters, infographics, zoom backgrounds and images, on the webpage: </w:t>
      </w:r>
      <w:hyperlink r:id="rId29" w:history="1">
        <w:r w:rsidRPr="00433273">
          <w:rPr>
            <w:rStyle w:val="Hyperlink"/>
            <w:rFonts w:ascii="Arial" w:hAnsi="Arial" w:cs="Arial"/>
            <w:sz w:val="26"/>
            <w:szCs w:val="26"/>
          </w:rPr>
          <w:t>https://ageing-better.org.uk/international-day-older-persons-2023</w:t>
        </w:r>
      </w:hyperlink>
      <w:r>
        <w:rPr>
          <w:rFonts w:ascii="Arial" w:hAnsi="Arial" w:cs="Arial"/>
          <w:sz w:val="26"/>
          <w:szCs w:val="26"/>
        </w:rPr>
        <w:t>.</w:t>
      </w:r>
      <w:r w:rsidRPr="003A12AF">
        <w:rPr>
          <w:rFonts w:ascii="Arial" w:hAnsi="Arial" w:cs="Arial"/>
          <w:sz w:val="26"/>
          <w:szCs w:val="26"/>
        </w:rPr>
        <w:t xml:space="preserve"> The attached PowerPoint provides a preview of the materials available, with guidance.</w:t>
      </w:r>
      <w:r>
        <w:rPr>
          <w:rFonts w:ascii="Arial" w:hAnsi="Arial" w:cs="Arial"/>
          <w:sz w:val="26"/>
          <w:szCs w:val="26"/>
        </w:rPr>
        <w:t xml:space="preserve">  </w:t>
      </w:r>
      <w:r w:rsidRPr="003A12AF">
        <w:rPr>
          <w:rFonts w:ascii="Arial" w:hAnsi="Arial" w:cs="Arial"/>
          <w:sz w:val="26"/>
          <w:szCs w:val="26"/>
        </w:rPr>
        <w:t xml:space="preserve">At the Centre for Ageing Better, it is our pleasure to spotlight the fantastic work happening across the UK to make ageing better a reality for more people. Please use the hashtag #IDOP2023 on social media and send through your posters, photos, poems, postcards, videos, artwork and more to </w:t>
      </w:r>
      <w:hyperlink r:id="rId30" w:history="1">
        <w:r w:rsidRPr="00433273">
          <w:rPr>
            <w:rStyle w:val="Hyperlink"/>
            <w:rFonts w:ascii="Arial" w:hAnsi="Arial" w:cs="Arial"/>
            <w:sz w:val="26"/>
            <w:szCs w:val="26"/>
          </w:rPr>
          <w:t>afc.network@ageing-better.org.uk</w:t>
        </w:r>
      </w:hyperlink>
      <w:r>
        <w:rPr>
          <w:rFonts w:ascii="Arial" w:hAnsi="Arial" w:cs="Arial"/>
          <w:sz w:val="26"/>
          <w:szCs w:val="26"/>
        </w:rPr>
        <w:t xml:space="preserve"> </w:t>
      </w:r>
      <w:r w:rsidRPr="003A12AF">
        <w:rPr>
          <w:rFonts w:ascii="Arial" w:hAnsi="Arial" w:cs="Arial"/>
          <w:sz w:val="26"/>
          <w:szCs w:val="26"/>
        </w:rPr>
        <w:t xml:space="preserve"> – so we can celebrate International Day of Older Persons with you. </w:t>
      </w:r>
    </w:p>
    <w:p w14:paraId="63EEA9D7" w14:textId="6911D2A6" w:rsidR="0007227F" w:rsidRDefault="0007227F" w:rsidP="0007227F">
      <w:pPr>
        <w:pStyle w:val="ListParagraph"/>
        <w:spacing w:after="0" w:line="240" w:lineRule="auto"/>
        <w:jc w:val="center"/>
      </w:pPr>
      <w:r>
        <w:object w:dxaOrig="1520" w:dyaOrig="987" w14:anchorId="21054F32">
          <v:shape id="_x0000_i1026" type="#_x0000_t75" style="width:76.2pt;height:49.2pt" o:ole="">
            <v:imagedata r:id="rId31" o:title=""/>
          </v:shape>
          <o:OLEObject Type="Embed" ProgID="Acrobat.Document.DC" ShapeID="_x0000_i1026" DrawAspect="Icon" ObjectID="_1756889202" r:id="rId32"/>
        </w:object>
      </w:r>
    </w:p>
    <w:p w14:paraId="42B85026" w14:textId="77777777" w:rsidR="00C648F4" w:rsidRDefault="00C648F4" w:rsidP="00C648F4">
      <w:pPr>
        <w:spacing w:after="0" w:line="240" w:lineRule="auto"/>
        <w:jc w:val="both"/>
        <w:rPr>
          <w:rFonts w:ascii="Arial" w:hAnsi="Arial" w:cs="Arial"/>
          <w:b/>
          <w:bCs/>
          <w:sz w:val="26"/>
          <w:szCs w:val="26"/>
        </w:rPr>
      </w:pPr>
    </w:p>
    <w:p w14:paraId="390175D7" w14:textId="77777777" w:rsidR="00405E19" w:rsidRPr="001B4FEE" w:rsidRDefault="00405E19" w:rsidP="00405E19">
      <w:pPr>
        <w:pStyle w:val="ListParagraph"/>
        <w:numPr>
          <w:ilvl w:val="0"/>
          <w:numId w:val="40"/>
        </w:numPr>
        <w:rPr>
          <w:rFonts w:ascii="Arial" w:hAnsi="Arial" w:cs="Arial"/>
          <w:b/>
          <w:bCs/>
          <w:sz w:val="26"/>
          <w:szCs w:val="26"/>
        </w:rPr>
      </w:pPr>
      <w:r w:rsidRPr="001B4FEE">
        <w:rPr>
          <w:rFonts w:ascii="Arial" w:hAnsi="Arial" w:cs="Arial"/>
          <w:b/>
          <w:bCs/>
          <w:sz w:val="26"/>
          <w:szCs w:val="26"/>
        </w:rPr>
        <w:t xml:space="preserve">Come along and join the Chat Tea Train </w:t>
      </w:r>
    </w:p>
    <w:p w14:paraId="54FBF51E" w14:textId="2EEA6B55" w:rsidR="00405E19" w:rsidRPr="00405E19" w:rsidRDefault="00405E19" w:rsidP="00405E19">
      <w:pPr>
        <w:jc w:val="center"/>
        <w:rPr>
          <w:rFonts w:ascii="Segoe Print" w:hAnsi="Segoe Print"/>
          <w:b/>
          <w:bCs/>
          <w:color w:val="003399"/>
          <w:lang w:eastAsia="en-GB"/>
          <w14:ligatures w14:val="none"/>
        </w:rPr>
      </w:pPr>
      <w:r>
        <w:rPr>
          <w:noProof/>
        </w:rPr>
        <w:drawing>
          <wp:inline distT="0" distB="0" distL="0" distR="0" wp14:anchorId="5021E701" wp14:editId="3A6F62B5">
            <wp:extent cx="3351088" cy="4739640"/>
            <wp:effectExtent l="0" t="0" r="1905" b="3810"/>
            <wp:docPr id="868247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7281" cy="4790830"/>
                    </a:xfrm>
                    <a:prstGeom prst="rect">
                      <a:avLst/>
                    </a:prstGeom>
                    <a:noFill/>
                    <a:ln>
                      <a:noFill/>
                    </a:ln>
                  </pic:spPr>
                </pic:pic>
              </a:graphicData>
            </a:graphic>
          </wp:inline>
        </w:drawing>
      </w:r>
    </w:p>
    <w:p w14:paraId="3CE01941" w14:textId="77777777" w:rsidR="00E21D46" w:rsidRPr="00871BEE" w:rsidRDefault="00E21D46" w:rsidP="00550F65">
      <w:pPr>
        <w:rPr>
          <w:rFonts w:ascii="Arial" w:hAnsi="Arial" w:cs="Arial"/>
          <w:sz w:val="26"/>
          <w:szCs w:val="26"/>
        </w:rPr>
      </w:pPr>
    </w:p>
    <w:p w14:paraId="71B02E80" w14:textId="77777777" w:rsidR="00550F65" w:rsidRPr="00871BEE" w:rsidRDefault="00550F65" w:rsidP="0077342D">
      <w:pPr>
        <w:pStyle w:val="ListParagraph"/>
        <w:numPr>
          <w:ilvl w:val="0"/>
          <w:numId w:val="31"/>
        </w:numPr>
        <w:shd w:val="clear" w:color="auto" w:fill="FFFFFF"/>
        <w:spacing w:after="0" w:line="240" w:lineRule="auto"/>
        <w:jc w:val="both"/>
        <w:rPr>
          <w:rFonts w:ascii="Arial" w:eastAsia="Times New Roman" w:hAnsi="Arial" w:cs="Arial"/>
          <w:b/>
          <w:bCs/>
          <w:color w:val="000000"/>
          <w:kern w:val="0"/>
          <w:sz w:val="26"/>
          <w:szCs w:val="26"/>
          <w:lang w:eastAsia="en-GB"/>
          <w14:ligatures w14:val="none"/>
        </w:rPr>
      </w:pPr>
      <w:r w:rsidRPr="00871BEE">
        <w:rPr>
          <w:rFonts w:ascii="Arial" w:eastAsia="Times New Roman" w:hAnsi="Arial" w:cs="Arial"/>
          <w:b/>
          <w:bCs/>
          <w:color w:val="000000"/>
          <w:kern w:val="0"/>
          <w:sz w:val="26"/>
          <w:szCs w:val="26"/>
          <w:lang w:eastAsia="en-GB"/>
          <w14:ligatures w14:val="none"/>
        </w:rPr>
        <w:lastRenderedPageBreak/>
        <w:t>Community Transport Review</w:t>
      </w:r>
    </w:p>
    <w:p w14:paraId="0EF4CADB" w14:textId="77777777" w:rsidR="00550F65" w:rsidRDefault="00550F65" w:rsidP="0077342D">
      <w:p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Department for Infrastructure is seeking your views on the community transport service you use, either</w:t>
      </w:r>
      <w:r>
        <w:rPr>
          <w:rFonts w:ascii="Arial" w:eastAsia="Times New Roman" w:hAnsi="Arial" w:cs="Arial"/>
          <w:color w:val="000000"/>
          <w:kern w:val="0"/>
          <w:sz w:val="26"/>
          <w:szCs w:val="26"/>
          <w:lang w:eastAsia="en-GB"/>
          <w14:ligatures w14:val="none"/>
        </w:rPr>
        <w:t>,</w:t>
      </w:r>
    </w:p>
    <w:p w14:paraId="6016EBD4" w14:textId="77777777" w:rsidR="00550F65" w:rsidRDefault="00550F65" w:rsidP="0077342D">
      <w:pPr>
        <w:pStyle w:val="ListParagraph"/>
        <w:numPr>
          <w:ilvl w:val="0"/>
          <w:numId w:val="31"/>
        </w:num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Dial-a-Lift service with your local rural community transport operator or</w:t>
      </w:r>
    </w:p>
    <w:p w14:paraId="6A620DAA" w14:textId="77777777" w:rsidR="00550F65" w:rsidRPr="00871BEE" w:rsidRDefault="00550F65" w:rsidP="0077342D">
      <w:pPr>
        <w:pStyle w:val="ListParagraph"/>
        <w:numPr>
          <w:ilvl w:val="0"/>
          <w:numId w:val="31"/>
        </w:num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Disability Action Transport Scheme within your urban area.</w:t>
      </w:r>
    </w:p>
    <w:p w14:paraId="4813902B" w14:textId="4A5A2388" w:rsidR="00315C45" w:rsidRPr="000562AC" w:rsidRDefault="00550F65" w:rsidP="000562AC">
      <w:p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results will allow us to assess user views on how the transport services are provided and any associated benefits to its users.</w:t>
      </w:r>
      <w:r>
        <w:rPr>
          <w:rFonts w:ascii="Arial" w:eastAsia="Times New Roman" w:hAnsi="Arial" w:cs="Arial"/>
          <w:color w:val="000000"/>
          <w:kern w:val="0"/>
          <w:sz w:val="26"/>
          <w:szCs w:val="26"/>
          <w:lang w:eastAsia="en-GB"/>
          <w14:ligatures w14:val="none"/>
        </w:rPr>
        <w:t xml:space="preserve">  </w:t>
      </w:r>
      <w:r w:rsidRPr="00871BEE">
        <w:rPr>
          <w:rFonts w:ascii="Arial" w:eastAsia="Times New Roman" w:hAnsi="Arial" w:cs="Arial"/>
          <w:color w:val="000000"/>
          <w:kern w:val="0"/>
          <w:sz w:val="26"/>
          <w:szCs w:val="26"/>
          <w:lang w:eastAsia="en-GB"/>
          <w14:ligatures w14:val="none"/>
        </w:rPr>
        <w:t>Please complete the answers based on your usual travel experiences.</w:t>
      </w:r>
      <w:r>
        <w:rPr>
          <w:rFonts w:ascii="Arial" w:eastAsia="Times New Roman" w:hAnsi="Arial" w:cs="Arial"/>
          <w:color w:val="000000"/>
          <w:kern w:val="0"/>
          <w:sz w:val="26"/>
          <w:szCs w:val="26"/>
          <w:lang w:eastAsia="en-GB"/>
          <w14:ligatures w14:val="none"/>
        </w:rPr>
        <w:t xml:space="preserve">  </w:t>
      </w:r>
      <w:r w:rsidRPr="00871BEE">
        <w:rPr>
          <w:rFonts w:ascii="Arial" w:eastAsia="Times New Roman" w:hAnsi="Arial" w:cs="Arial"/>
          <w:color w:val="000000"/>
          <w:kern w:val="0"/>
          <w:sz w:val="26"/>
          <w:szCs w:val="26"/>
          <w:lang w:eastAsia="en-GB"/>
          <w14:ligatures w14:val="none"/>
        </w:rPr>
        <w:t>This short survey should take around 5-10 minutes. </w:t>
      </w:r>
      <w:r>
        <w:rPr>
          <w:rFonts w:ascii="Arial" w:eastAsia="Times New Roman" w:hAnsi="Arial" w:cs="Arial"/>
          <w:color w:val="000000"/>
          <w:kern w:val="0"/>
          <w:sz w:val="26"/>
          <w:szCs w:val="26"/>
          <w:lang w:eastAsia="en-GB"/>
          <w14:ligatures w14:val="none"/>
        </w:rPr>
        <w:t xml:space="preserve"> </w:t>
      </w:r>
      <w:r w:rsidRPr="00871BEE">
        <w:rPr>
          <w:rFonts w:ascii="Arial" w:eastAsia="Times New Roman" w:hAnsi="Arial" w:cs="Arial"/>
          <w:color w:val="000000"/>
          <w:kern w:val="0"/>
          <w:sz w:val="26"/>
          <w:szCs w:val="26"/>
          <w:lang w:eastAsia="en-GB"/>
          <w14:ligatures w14:val="none"/>
        </w:rPr>
        <w:t xml:space="preserve">The closing </w:t>
      </w:r>
      <w:r w:rsidRPr="0077342D">
        <w:rPr>
          <w:rFonts w:ascii="Arial" w:eastAsia="Times New Roman" w:hAnsi="Arial" w:cs="Arial"/>
          <w:color w:val="000000"/>
          <w:kern w:val="0"/>
          <w:sz w:val="26"/>
          <w:szCs w:val="26"/>
          <w:lang w:eastAsia="en-GB"/>
          <w14:ligatures w14:val="none"/>
        </w:rPr>
        <w:t>date for the return of the survey is 13 October 2023. If you require a copy of the survey by e-mail or post or in an alternative format such as a large print version of the survey, please contact your transport provider or e-mail </w:t>
      </w:r>
      <w:hyperlink r:id="rId34" w:history="1">
        <w:r w:rsidRPr="0077342D">
          <w:rPr>
            <w:rFonts w:ascii="Arial" w:eastAsia="Times New Roman" w:hAnsi="Arial" w:cs="Arial"/>
            <w:color w:val="0055CC"/>
            <w:kern w:val="0"/>
            <w:sz w:val="26"/>
            <w:szCs w:val="26"/>
            <w:u w:val="single"/>
            <w:lang w:eastAsia="en-GB"/>
            <w14:ligatures w14:val="none"/>
          </w:rPr>
          <w:t>dficommunitytransportreview@infrastructure-ni.gov.uk</w:t>
        </w:r>
      </w:hyperlink>
      <w:r w:rsidRPr="0077342D">
        <w:rPr>
          <w:rFonts w:ascii="Arial" w:eastAsia="Times New Roman" w:hAnsi="Arial" w:cs="Arial"/>
          <w:color w:val="000000"/>
          <w:kern w:val="0"/>
          <w:sz w:val="26"/>
          <w:szCs w:val="26"/>
          <w:lang w:eastAsia="en-GB"/>
          <w14:ligatures w14:val="none"/>
        </w:rPr>
        <w:t xml:space="preserve"> or phone 028 9034 6284. If complete in hard copy format, return the form to your local Community Transport operator.  An envelope has been provided for this purpose. For further information please visit </w:t>
      </w:r>
      <w:hyperlink r:id="rId35" w:history="1">
        <w:r w:rsidRPr="0077342D">
          <w:rPr>
            <w:rStyle w:val="Hyperlink"/>
            <w:rFonts w:ascii="Arial" w:hAnsi="Arial" w:cs="Arial"/>
            <w:sz w:val="26"/>
            <w:szCs w:val="26"/>
          </w:rPr>
          <w:t>https://consultations2.nidirect.gov.uk/dfi-1/community-transport-review/consult_view/</w:t>
        </w:r>
      </w:hyperlink>
      <w:r w:rsidRPr="0077342D">
        <w:rPr>
          <w:rFonts w:ascii="Arial" w:hAnsi="Arial" w:cs="Arial"/>
          <w:sz w:val="26"/>
          <w:szCs w:val="26"/>
        </w:rPr>
        <w:t xml:space="preserve"> </w:t>
      </w:r>
    </w:p>
    <w:p w14:paraId="7086AB95" w14:textId="77777777" w:rsidR="0077342D" w:rsidRPr="000562AC" w:rsidRDefault="0077342D" w:rsidP="0077342D">
      <w:pPr>
        <w:spacing w:after="0" w:line="240" w:lineRule="auto"/>
        <w:jc w:val="center"/>
        <w:rPr>
          <w:rFonts w:ascii="Arial" w:hAnsi="Arial" w:cs="Arial"/>
          <w:sz w:val="26"/>
          <w:szCs w:val="26"/>
        </w:rPr>
      </w:pPr>
    </w:p>
    <w:p w14:paraId="7418AE72" w14:textId="77777777" w:rsidR="000562AC" w:rsidRPr="00926003" w:rsidRDefault="000562AC" w:rsidP="00926003">
      <w:pPr>
        <w:spacing w:after="0" w:line="240" w:lineRule="auto"/>
        <w:rPr>
          <w:rFonts w:eastAsia="Times New Roman"/>
        </w:rPr>
      </w:pPr>
    </w:p>
    <w:sectPr w:rsidR="000562AC" w:rsidRPr="0092600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E7921"/>
    <w:multiLevelType w:val="multilevel"/>
    <w:tmpl w:val="75C8FF6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1D597D"/>
    <w:multiLevelType w:val="hybridMultilevel"/>
    <w:tmpl w:val="9B467776"/>
    <w:lvl w:ilvl="0" w:tplc="30F2FAE8">
      <w:start w:val="1"/>
      <w:numFmt w:val="bullet"/>
      <w:lvlText w:val=""/>
      <w:lvlJc w:val="left"/>
      <w:pPr>
        <w:ind w:left="720" w:hanging="360"/>
      </w:pPr>
      <w:rPr>
        <w:rFonts w:ascii="Symbol" w:hAnsi="Symbol" w:hint="default"/>
        <w:color w:val="7030A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F072AA7"/>
    <w:multiLevelType w:val="hybridMultilevel"/>
    <w:tmpl w:val="FE98BA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FC93DC3"/>
    <w:multiLevelType w:val="hybridMultilevel"/>
    <w:tmpl w:val="319ECF16"/>
    <w:lvl w:ilvl="0" w:tplc="24762CCE">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5D65D2F"/>
    <w:multiLevelType w:val="multilevel"/>
    <w:tmpl w:val="561AA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6F319D"/>
    <w:multiLevelType w:val="hybridMultilevel"/>
    <w:tmpl w:val="430A4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7A5D22"/>
    <w:multiLevelType w:val="hybridMultilevel"/>
    <w:tmpl w:val="68A85BBC"/>
    <w:lvl w:ilvl="0" w:tplc="30F2FAE8">
      <w:start w:val="1"/>
      <w:numFmt w:val="bullet"/>
      <w:lvlText w:val=""/>
      <w:lvlJc w:val="left"/>
      <w:pPr>
        <w:ind w:left="720" w:hanging="360"/>
      </w:pPr>
      <w:rPr>
        <w:rFonts w:ascii="Symbol" w:hAnsi="Symbol" w:hint="default"/>
        <w:color w:val="7030A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A376FAB"/>
    <w:multiLevelType w:val="multilevel"/>
    <w:tmpl w:val="850ED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C1198B"/>
    <w:multiLevelType w:val="hybridMultilevel"/>
    <w:tmpl w:val="CE3C74D8"/>
    <w:lvl w:ilvl="0" w:tplc="E610A928">
      <w:numFmt w:val="bullet"/>
      <w:lvlText w:val=""/>
      <w:lvlJc w:val="left"/>
      <w:pPr>
        <w:ind w:left="360" w:hanging="360"/>
      </w:pPr>
      <w:rPr>
        <w:rFonts w:ascii="Symbol" w:eastAsia="Calibri" w:hAnsi="Symbo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 w15:restartNumberingAfterBreak="0">
    <w:nsid w:val="1F2743CA"/>
    <w:multiLevelType w:val="hybridMultilevel"/>
    <w:tmpl w:val="CFC2F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446F5D"/>
    <w:multiLevelType w:val="hybridMultilevel"/>
    <w:tmpl w:val="38129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716D3C"/>
    <w:multiLevelType w:val="hybridMultilevel"/>
    <w:tmpl w:val="CC661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0D3D50"/>
    <w:multiLevelType w:val="hybridMultilevel"/>
    <w:tmpl w:val="96407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312E11"/>
    <w:multiLevelType w:val="hybridMultilevel"/>
    <w:tmpl w:val="E6DE7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8D14C8"/>
    <w:multiLevelType w:val="hybridMultilevel"/>
    <w:tmpl w:val="F7C295D4"/>
    <w:lvl w:ilvl="0" w:tplc="62466C6A">
      <w:start w:val="1"/>
      <w:numFmt w:val="bullet"/>
      <w:lvlText w:val=""/>
      <w:lvlJc w:val="left"/>
      <w:pPr>
        <w:ind w:left="360" w:hanging="360"/>
      </w:pPr>
      <w:rPr>
        <w:rFonts w:ascii="Symbol" w:hAnsi="Symbol" w:hint="default"/>
      </w:rPr>
    </w:lvl>
    <w:lvl w:ilvl="1" w:tplc="9FCCE642">
      <w:start w:val="1"/>
      <w:numFmt w:val="bullet"/>
      <w:lvlText w:val="o"/>
      <w:lvlJc w:val="left"/>
      <w:pPr>
        <w:ind w:left="1080" w:hanging="360"/>
      </w:pPr>
      <w:rPr>
        <w:rFonts w:ascii="Courier New" w:hAnsi="Courier New" w:cs="Times New Roman" w:hint="default"/>
      </w:rPr>
    </w:lvl>
    <w:lvl w:ilvl="2" w:tplc="34E80A24">
      <w:start w:val="1"/>
      <w:numFmt w:val="bullet"/>
      <w:lvlText w:val=""/>
      <w:lvlJc w:val="left"/>
      <w:pPr>
        <w:ind w:left="1800" w:hanging="360"/>
      </w:pPr>
      <w:rPr>
        <w:rFonts w:ascii="Wingdings" w:hAnsi="Wingdings" w:hint="default"/>
      </w:rPr>
    </w:lvl>
    <w:lvl w:ilvl="3" w:tplc="7D665122">
      <w:start w:val="1"/>
      <w:numFmt w:val="bullet"/>
      <w:lvlText w:val=""/>
      <w:lvlJc w:val="left"/>
      <w:pPr>
        <w:ind w:left="2520" w:hanging="360"/>
      </w:pPr>
      <w:rPr>
        <w:rFonts w:ascii="Symbol" w:hAnsi="Symbol" w:hint="default"/>
      </w:rPr>
    </w:lvl>
    <w:lvl w:ilvl="4" w:tplc="F0C09C38">
      <w:start w:val="1"/>
      <w:numFmt w:val="bullet"/>
      <w:lvlText w:val="o"/>
      <w:lvlJc w:val="left"/>
      <w:pPr>
        <w:ind w:left="3240" w:hanging="360"/>
      </w:pPr>
      <w:rPr>
        <w:rFonts w:ascii="Courier New" w:hAnsi="Courier New" w:cs="Times New Roman" w:hint="default"/>
      </w:rPr>
    </w:lvl>
    <w:lvl w:ilvl="5" w:tplc="A4087166">
      <w:start w:val="1"/>
      <w:numFmt w:val="bullet"/>
      <w:lvlText w:val=""/>
      <w:lvlJc w:val="left"/>
      <w:pPr>
        <w:ind w:left="3960" w:hanging="360"/>
      </w:pPr>
      <w:rPr>
        <w:rFonts w:ascii="Wingdings" w:hAnsi="Wingdings" w:hint="default"/>
      </w:rPr>
    </w:lvl>
    <w:lvl w:ilvl="6" w:tplc="C944DDB6">
      <w:start w:val="1"/>
      <w:numFmt w:val="bullet"/>
      <w:lvlText w:val=""/>
      <w:lvlJc w:val="left"/>
      <w:pPr>
        <w:ind w:left="4680" w:hanging="360"/>
      </w:pPr>
      <w:rPr>
        <w:rFonts w:ascii="Symbol" w:hAnsi="Symbol" w:hint="default"/>
      </w:rPr>
    </w:lvl>
    <w:lvl w:ilvl="7" w:tplc="3D4864BA">
      <w:start w:val="1"/>
      <w:numFmt w:val="bullet"/>
      <w:lvlText w:val="o"/>
      <w:lvlJc w:val="left"/>
      <w:pPr>
        <w:ind w:left="5400" w:hanging="360"/>
      </w:pPr>
      <w:rPr>
        <w:rFonts w:ascii="Courier New" w:hAnsi="Courier New" w:cs="Times New Roman" w:hint="default"/>
      </w:rPr>
    </w:lvl>
    <w:lvl w:ilvl="8" w:tplc="C4240CA8">
      <w:start w:val="1"/>
      <w:numFmt w:val="bullet"/>
      <w:lvlText w:val=""/>
      <w:lvlJc w:val="left"/>
      <w:pPr>
        <w:ind w:left="6120" w:hanging="360"/>
      </w:pPr>
      <w:rPr>
        <w:rFonts w:ascii="Wingdings" w:hAnsi="Wingdings" w:hint="default"/>
      </w:rPr>
    </w:lvl>
  </w:abstractNum>
  <w:abstractNum w:abstractNumId="15" w15:restartNumberingAfterBreak="0">
    <w:nsid w:val="2A9855AD"/>
    <w:multiLevelType w:val="hybridMultilevel"/>
    <w:tmpl w:val="43CC3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A9E2475"/>
    <w:multiLevelType w:val="hybridMultilevel"/>
    <w:tmpl w:val="A736493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2DC9341D"/>
    <w:multiLevelType w:val="hybridMultilevel"/>
    <w:tmpl w:val="A28A3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555182"/>
    <w:multiLevelType w:val="hybridMultilevel"/>
    <w:tmpl w:val="6E3E9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8E267A9"/>
    <w:multiLevelType w:val="hybridMultilevel"/>
    <w:tmpl w:val="800A7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7D3838"/>
    <w:multiLevelType w:val="hybridMultilevel"/>
    <w:tmpl w:val="1A324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BE661A"/>
    <w:multiLevelType w:val="hybridMultilevel"/>
    <w:tmpl w:val="8DA442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BD34FE9"/>
    <w:multiLevelType w:val="hybridMultilevel"/>
    <w:tmpl w:val="DFEE4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E332EA"/>
    <w:multiLevelType w:val="hybridMultilevel"/>
    <w:tmpl w:val="4F10A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D8450D"/>
    <w:multiLevelType w:val="hybridMultilevel"/>
    <w:tmpl w:val="ADF8A5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3FDB037C"/>
    <w:multiLevelType w:val="hybridMultilevel"/>
    <w:tmpl w:val="7D78F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2ED358E"/>
    <w:multiLevelType w:val="hybridMultilevel"/>
    <w:tmpl w:val="2CB0EA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6930BF"/>
    <w:multiLevelType w:val="hybridMultilevel"/>
    <w:tmpl w:val="E52C4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BBB1995"/>
    <w:multiLevelType w:val="hybridMultilevel"/>
    <w:tmpl w:val="FF668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E571E6B"/>
    <w:multiLevelType w:val="hybridMultilevel"/>
    <w:tmpl w:val="370AE71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564E3D7C"/>
    <w:multiLevelType w:val="multilevel"/>
    <w:tmpl w:val="1D7C9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4B1DEC"/>
    <w:multiLevelType w:val="hybridMultilevel"/>
    <w:tmpl w:val="7826D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5B5BD6"/>
    <w:multiLevelType w:val="hybridMultilevel"/>
    <w:tmpl w:val="EBE8A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CD64596"/>
    <w:multiLevelType w:val="multilevel"/>
    <w:tmpl w:val="903CD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A8376B"/>
    <w:multiLevelType w:val="hybridMultilevel"/>
    <w:tmpl w:val="93744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807014"/>
    <w:multiLevelType w:val="hybridMultilevel"/>
    <w:tmpl w:val="05721E4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61BE0D02"/>
    <w:multiLevelType w:val="hybridMultilevel"/>
    <w:tmpl w:val="7CCC0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602234C"/>
    <w:multiLevelType w:val="hybridMultilevel"/>
    <w:tmpl w:val="16528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042F0B"/>
    <w:multiLevelType w:val="hybridMultilevel"/>
    <w:tmpl w:val="E4BA4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277DA2"/>
    <w:multiLevelType w:val="hybridMultilevel"/>
    <w:tmpl w:val="18ACCB54"/>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D7D2A91"/>
    <w:multiLevelType w:val="hybridMultilevel"/>
    <w:tmpl w:val="8C367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112587"/>
    <w:multiLevelType w:val="hybridMultilevel"/>
    <w:tmpl w:val="3920F7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2591A4C"/>
    <w:multiLevelType w:val="hybridMultilevel"/>
    <w:tmpl w:val="6C209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957434F"/>
    <w:multiLevelType w:val="hybridMultilevel"/>
    <w:tmpl w:val="CF965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9B4381E"/>
    <w:multiLevelType w:val="hybridMultilevel"/>
    <w:tmpl w:val="4DA2C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B4E4235"/>
    <w:multiLevelType w:val="hybridMultilevel"/>
    <w:tmpl w:val="F0DE3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45446A"/>
    <w:multiLevelType w:val="hybridMultilevel"/>
    <w:tmpl w:val="94C258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7CDF51E1"/>
    <w:multiLevelType w:val="multilevel"/>
    <w:tmpl w:val="F3548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22551C"/>
    <w:multiLevelType w:val="hybridMultilevel"/>
    <w:tmpl w:val="F58E0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4797814">
    <w:abstractNumId w:val="37"/>
  </w:num>
  <w:num w:numId="2" w16cid:durableId="758646464">
    <w:abstractNumId w:val="46"/>
  </w:num>
  <w:num w:numId="3" w16cid:durableId="186138142">
    <w:abstractNumId w:val="28"/>
  </w:num>
  <w:num w:numId="4" w16cid:durableId="1583222879">
    <w:abstractNumId w:val="25"/>
  </w:num>
  <w:num w:numId="5" w16cid:durableId="612173239">
    <w:abstractNumId w:val="32"/>
  </w:num>
  <w:num w:numId="6" w16cid:durableId="74283428">
    <w:abstractNumId w:val="40"/>
  </w:num>
  <w:num w:numId="7" w16cid:durableId="1994210675">
    <w:abstractNumId w:val="8"/>
  </w:num>
  <w:num w:numId="8" w16cid:durableId="1400860330">
    <w:abstractNumId w:val="27"/>
  </w:num>
  <w:num w:numId="9" w16cid:durableId="1171024042">
    <w:abstractNumId w:val="48"/>
  </w:num>
  <w:num w:numId="10" w16cid:durableId="1469401344">
    <w:abstractNumId w:val="3"/>
  </w:num>
  <w:num w:numId="11" w16cid:durableId="43097434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61176186">
    <w:abstractNumId w:val="16"/>
  </w:num>
  <w:num w:numId="13" w16cid:durableId="752892860">
    <w:abstractNumId w:val="34"/>
  </w:num>
  <w:num w:numId="14" w16cid:durableId="630287850">
    <w:abstractNumId w:val="42"/>
  </w:num>
  <w:num w:numId="15" w16cid:durableId="2072076218">
    <w:abstractNumId w:val="18"/>
  </w:num>
  <w:num w:numId="16" w16cid:durableId="1347638823">
    <w:abstractNumId w:val="29"/>
  </w:num>
  <w:num w:numId="17" w16cid:durableId="1131826222">
    <w:abstractNumId w:val="22"/>
  </w:num>
  <w:num w:numId="18" w16cid:durableId="801046783">
    <w:abstractNumId w:val="26"/>
  </w:num>
  <w:num w:numId="19" w16cid:durableId="1084061205">
    <w:abstractNumId w:val="45"/>
  </w:num>
  <w:num w:numId="20" w16cid:durableId="415326283">
    <w:abstractNumId w:val="14"/>
  </w:num>
  <w:num w:numId="21" w16cid:durableId="1831796879">
    <w:abstractNumId w:val="11"/>
  </w:num>
  <w:num w:numId="22" w16cid:durableId="1106120380">
    <w:abstractNumId w:val="30"/>
  </w:num>
  <w:num w:numId="23" w16cid:durableId="1919053524">
    <w:abstractNumId w:val="4"/>
  </w:num>
  <w:num w:numId="24" w16cid:durableId="1164392315">
    <w:abstractNumId w:val="7"/>
  </w:num>
  <w:num w:numId="25" w16cid:durableId="906114991">
    <w:abstractNumId w:val="33"/>
  </w:num>
  <w:num w:numId="26" w16cid:durableId="541138810">
    <w:abstractNumId w:val="39"/>
  </w:num>
  <w:num w:numId="27" w16cid:durableId="655843627">
    <w:abstractNumId w:val="24"/>
  </w:num>
  <w:num w:numId="28" w16cid:durableId="458839228">
    <w:abstractNumId w:val="2"/>
  </w:num>
  <w:num w:numId="29" w16cid:durableId="398403371">
    <w:abstractNumId w:val="21"/>
  </w:num>
  <w:num w:numId="30" w16cid:durableId="1950813501">
    <w:abstractNumId w:val="47"/>
  </w:num>
  <w:num w:numId="31" w16cid:durableId="1576625740">
    <w:abstractNumId w:val="19"/>
  </w:num>
  <w:num w:numId="32" w16cid:durableId="756362136">
    <w:abstractNumId w:val="9"/>
  </w:num>
  <w:num w:numId="33" w16cid:durableId="946276072">
    <w:abstractNumId w:val="10"/>
  </w:num>
  <w:num w:numId="34" w16cid:durableId="1178351508">
    <w:abstractNumId w:val="38"/>
  </w:num>
  <w:num w:numId="35" w16cid:durableId="1955287657">
    <w:abstractNumId w:val="31"/>
  </w:num>
  <w:num w:numId="36" w16cid:durableId="475100088">
    <w:abstractNumId w:val="1"/>
  </w:num>
  <w:num w:numId="37" w16cid:durableId="461966421">
    <w:abstractNumId w:val="6"/>
  </w:num>
  <w:num w:numId="38" w16cid:durableId="471095038">
    <w:abstractNumId w:val="0"/>
  </w:num>
  <w:num w:numId="39" w16cid:durableId="530001452">
    <w:abstractNumId w:val="43"/>
  </w:num>
  <w:num w:numId="40" w16cid:durableId="1885096305">
    <w:abstractNumId w:val="17"/>
  </w:num>
  <w:num w:numId="41" w16cid:durableId="1531455174">
    <w:abstractNumId w:val="41"/>
  </w:num>
  <w:num w:numId="42" w16cid:durableId="2061663597">
    <w:abstractNumId w:val="44"/>
  </w:num>
  <w:num w:numId="43" w16cid:durableId="845242513">
    <w:abstractNumId w:val="35"/>
  </w:num>
  <w:num w:numId="44" w16cid:durableId="1256941285">
    <w:abstractNumId w:val="23"/>
  </w:num>
  <w:num w:numId="45" w16cid:durableId="2001496519">
    <w:abstractNumId w:val="20"/>
  </w:num>
  <w:num w:numId="46" w16cid:durableId="746609495">
    <w:abstractNumId w:val="36"/>
  </w:num>
  <w:num w:numId="47" w16cid:durableId="509567563">
    <w:abstractNumId w:val="5"/>
  </w:num>
  <w:num w:numId="48" w16cid:durableId="2112823001">
    <w:abstractNumId w:val="15"/>
  </w:num>
  <w:num w:numId="49" w16cid:durableId="1702507817">
    <w:abstractNumId w:val="13"/>
  </w:num>
  <w:num w:numId="50" w16cid:durableId="1881623497">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22D1F"/>
    <w:rsid w:val="0002469A"/>
    <w:rsid w:val="000427A0"/>
    <w:rsid w:val="0004425D"/>
    <w:rsid w:val="000442E1"/>
    <w:rsid w:val="00051910"/>
    <w:rsid w:val="00054E33"/>
    <w:rsid w:val="000562AC"/>
    <w:rsid w:val="00065CA3"/>
    <w:rsid w:val="000669FE"/>
    <w:rsid w:val="0007227F"/>
    <w:rsid w:val="00072E4E"/>
    <w:rsid w:val="0008009F"/>
    <w:rsid w:val="000809FA"/>
    <w:rsid w:val="00091A50"/>
    <w:rsid w:val="000934DF"/>
    <w:rsid w:val="000955D5"/>
    <w:rsid w:val="000A3B1E"/>
    <w:rsid w:val="000B2987"/>
    <w:rsid w:val="000B37F1"/>
    <w:rsid w:val="000C4CC8"/>
    <w:rsid w:val="000C6775"/>
    <w:rsid w:val="000D3326"/>
    <w:rsid w:val="001160EF"/>
    <w:rsid w:val="001233F9"/>
    <w:rsid w:val="00123469"/>
    <w:rsid w:val="00125381"/>
    <w:rsid w:val="00134A57"/>
    <w:rsid w:val="00145458"/>
    <w:rsid w:val="0015021D"/>
    <w:rsid w:val="0016145F"/>
    <w:rsid w:val="001620B4"/>
    <w:rsid w:val="00162CA9"/>
    <w:rsid w:val="00177EF7"/>
    <w:rsid w:val="00180933"/>
    <w:rsid w:val="00180AC7"/>
    <w:rsid w:val="00181A33"/>
    <w:rsid w:val="00185ADF"/>
    <w:rsid w:val="00186889"/>
    <w:rsid w:val="001A0A1A"/>
    <w:rsid w:val="001A420B"/>
    <w:rsid w:val="001A5F5E"/>
    <w:rsid w:val="001B4FEE"/>
    <w:rsid w:val="001B70F9"/>
    <w:rsid w:val="001C7B5C"/>
    <w:rsid w:val="001D226A"/>
    <w:rsid w:val="001D43D0"/>
    <w:rsid w:val="001D4EAC"/>
    <w:rsid w:val="001D6DC2"/>
    <w:rsid w:val="001D7352"/>
    <w:rsid w:val="001D761E"/>
    <w:rsid w:val="001E6C95"/>
    <w:rsid w:val="001E77F2"/>
    <w:rsid w:val="00203DE1"/>
    <w:rsid w:val="002045DE"/>
    <w:rsid w:val="00210519"/>
    <w:rsid w:val="00215970"/>
    <w:rsid w:val="00216BF0"/>
    <w:rsid w:val="00217836"/>
    <w:rsid w:val="002247D2"/>
    <w:rsid w:val="00230E83"/>
    <w:rsid w:val="00236FA7"/>
    <w:rsid w:val="002458F4"/>
    <w:rsid w:val="00246804"/>
    <w:rsid w:val="00252DEC"/>
    <w:rsid w:val="00253486"/>
    <w:rsid w:val="002539A9"/>
    <w:rsid w:val="00257DF3"/>
    <w:rsid w:val="00273909"/>
    <w:rsid w:val="002845B9"/>
    <w:rsid w:val="00290421"/>
    <w:rsid w:val="00295131"/>
    <w:rsid w:val="002A2E3F"/>
    <w:rsid w:val="002A4586"/>
    <w:rsid w:val="002A7037"/>
    <w:rsid w:val="002C40E1"/>
    <w:rsid w:val="002C5482"/>
    <w:rsid w:val="002E25C8"/>
    <w:rsid w:val="002E4438"/>
    <w:rsid w:val="002E5303"/>
    <w:rsid w:val="002E733B"/>
    <w:rsid w:val="002F27E1"/>
    <w:rsid w:val="002F3233"/>
    <w:rsid w:val="00306A39"/>
    <w:rsid w:val="00315C45"/>
    <w:rsid w:val="00320738"/>
    <w:rsid w:val="00322536"/>
    <w:rsid w:val="0034762B"/>
    <w:rsid w:val="003603E5"/>
    <w:rsid w:val="00360B6E"/>
    <w:rsid w:val="00363C5E"/>
    <w:rsid w:val="003736DE"/>
    <w:rsid w:val="00386E2A"/>
    <w:rsid w:val="00386F29"/>
    <w:rsid w:val="0039196B"/>
    <w:rsid w:val="003A12AF"/>
    <w:rsid w:val="003A296A"/>
    <w:rsid w:val="003A60AA"/>
    <w:rsid w:val="003B3C59"/>
    <w:rsid w:val="003B6D17"/>
    <w:rsid w:val="003C1E46"/>
    <w:rsid w:val="003C2A35"/>
    <w:rsid w:val="003C2AD4"/>
    <w:rsid w:val="003C6A57"/>
    <w:rsid w:val="003D3779"/>
    <w:rsid w:val="003D726C"/>
    <w:rsid w:val="003E6B66"/>
    <w:rsid w:val="00403235"/>
    <w:rsid w:val="00405E19"/>
    <w:rsid w:val="00410A0A"/>
    <w:rsid w:val="00412FDD"/>
    <w:rsid w:val="004259EF"/>
    <w:rsid w:val="00432733"/>
    <w:rsid w:val="004420B0"/>
    <w:rsid w:val="00445B2F"/>
    <w:rsid w:val="00451174"/>
    <w:rsid w:val="0045770F"/>
    <w:rsid w:val="00461FB4"/>
    <w:rsid w:val="004645C7"/>
    <w:rsid w:val="00483F4A"/>
    <w:rsid w:val="004844CA"/>
    <w:rsid w:val="004961BC"/>
    <w:rsid w:val="004B66E0"/>
    <w:rsid w:val="00504304"/>
    <w:rsid w:val="005106B2"/>
    <w:rsid w:val="00520446"/>
    <w:rsid w:val="005307B9"/>
    <w:rsid w:val="00543559"/>
    <w:rsid w:val="00543E97"/>
    <w:rsid w:val="00547FCF"/>
    <w:rsid w:val="00550F65"/>
    <w:rsid w:val="00551046"/>
    <w:rsid w:val="0056323B"/>
    <w:rsid w:val="00563397"/>
    <w:rsid w:val="0056401D"/>
    <w:rsid w:val="00565B83"/>
    <w:rsid w:val="00581F58"/>
    <w:rsid w:val="00584A0C"/>
    <w:rsid w:val="005959DF"/>
    <w:rsid w:val="00597DF5"/>
    <w:rsid w:val="005A7B6C"/>
    <w:rsid w:val="005D7A5D"/>
    <w:rsid w:val="005E4E39"/>
    <w:rsid w:val="005F221B"/>
    <w:rsid w:val="005F3B70"/>
    <w:rsid w:val="005F4C4D"/>
    <w:rsid w:val="005F65EA"/>
    <w:rsid w:val="005F7FEE"/>
    <w:rsid w:val="006005D6"/>
    <w:rsid w:val="006243FD"/>
    <w:rsid w:val="0063774E"/>
    <w:rsid w:val="00640559"/>
    <w:rsid w:val="00643305"/>
    <w:rsid w:val="00645418"/>
    <w:rsid w:val="0065062C"/>
    <w:rsid w:val="0065132B"/>
    <w:rsid w:val="00653764"/>
    <w:rsid w:val="006576BB"/>
    <w:rsid w:val="00672C38"/>
    <w:rsid w:val="006750DB"/>
    <w:rsid w:val="006806CB"/>
    <w:rsid w:val="0068738F"/>
    <w:rsid w:val="00690876"/>
    <w:rsid w:val="0069505C"/>
    <w:rsid w:val="006A4FC2"/>
    <w:rsid w:val="006B7FFE"/>
    <w:rsid w:val="006C325E"/>
    <w:rsid w:val="006C7C87"/>
    <w:rsid w:val="006E2B45"/>
    <w:rsid w:val="006F6000"/>
    <w:rsid w:val="00703820"/>
    <w:rsid w:val="00705350"/>
    <w:rsid w:val="00705CC6"/>
    <w:rsid w:val="00721B16"/>
    <w:rsid w:val="00732AB3"/>
    <w:rsid w:val="00753BE5"/>
    <w:rsid w:val="007549AA"/>
    <w:rsid w:val="00763100"/>
    <w:rsid w:val="00765B27"/>
    <w:rsid w:val="0077342D"/>
    <w:rsid w:val="007808E5"/>
    <w:rsid w:val="007840CF"/>
    <w:rsid w:val="00791108"/>
    <w:rsid w:val="007B5507"/>
    <w:rsid w:val="007B6782"/>
    <w:rsid w:val="007C0260"/>
    <w:rsid w:val="007C7B7C"/>
    <w:rsid w:val="007D1710"/>
    <w:rsid w:val="00806C8B"/>
    <w:rsid w:val="00825400"/>
    <w:rsid w:val="00831353"/>
    <w:rsid w:val="008316EF"/>
    <w:rsid w:val="00835A4D"/>
    <w:rsid w:val="008411AC"/>
    <w:rsid w:val="00842694"/>
    <w:rsid w:val="0084672D"/>
    <w:rsid w:val="00850752"/>
    <w:rsid w:val="008538C1"/>
    <w:rsid w:val="00862D36"/>
    <w:rsid w:val="00865D6F"/>
    <w:rsid w:val="00871BB9"/>
    <w:rsid w:val="00871BEE"/>
    <w:rsid w:val="00872D17"/>
    <w:rsid w:val="008763E4"/>
    <w:rsid w:val="008875E7"/>
    <w:rsid w:val="008966D9"/>
    <w:rsid w:val="008B38FD"/>
    <w:rsid w:val="008B5749"/>
    <w:rsid w:val="008B64B5"/>
    <w:rsid w:val="008C517C"/>
    <w:rsid w:val="008C57C0"/>
    <w:rsid w:val="008C6081"/>
    <w:rsid w:val="008D0BA7"/>
    <w:rsid w:val="008D434F"/>
    <w:rsid w:val="008D6B9C"/>
    <w:rsid w:val="008F3B09"/>
    <w:rsid w:val="008F7B02"/>
    <w:rsid w:val="00914D03"/>
    <w:rsid w:val="00926003"/>
    <w:rsid w:val="009304CE"/>
    <w:rsid w:val="00945953"/>
    <w:rsid w:val="00957F0C"/>
    <w:rsid w:val="00961297"/>
    <w:rsid w:val="00962DAE"/>
    <w:rsid w:val="00964A22"/>
    <w:rsid w:val="0097202A"/>
    <w:rsid w:val="00983159"/>
    <w:rsid w:val="009B3309"/>
    <w:rsid w:val="009B5E01"/>
    <w:rsid w:val="009C0E71"/>
    <w:rsid w:val="009C5DC9"/>
    <w:rsid w:val="009C7541"/>
    <w:rsid w:val="009D3F7F"/>
    <w:rsid w:val="009E43E9"/>
    <w:rsid w:val="009F0D9C"/>
    <w:rsid w:val="00A052CE"/>
    <w:rsid w:val="00A0565C"/>
    <w:rsid w:val="00A0710C"/>
    <w:rsid w:val="00A13484"/>
    <w:rsid w:val="00A2411E"/>
    <w:rsid w:val="00A26F8E"/>
    <w:rsid w:val="00A41328"/>
    <w:rsid w:val="00A60C28"/>
    <w:rsid w:val="00A70A8A"/>
    <w:rsid w:val="00A71C63"/>
    <w:rsid w:val="00A74DA5"/>
    <w:rsid w:val="00A80AB3"/>
    <w:rsid w:val="00A820FB"/>
    <w:rsid w:val="00A977FF"/>
    <w:rsid w:val="00AA4E8B"/>
    <w:rsid w:val="00AA6DD1"/>
    <w:rsid w:val="00AB3850"/>
    <w:rsid w:val="00AB6315"/>
    <w:rsid w:val="00AC36B1"/>
    <w:rsid w:val="00AD102B"/>
    <w:rsid w:val="00AD7B97"/>
    <w:rsid w:val="00AE232F"/>
    <w:rsid w:val="00AF29C1"/>
    <w:rsid w:val="00B10754"/>
    <w:rsid w:val="00B11AAD"/>
    <w:rsid w:val="00B21205"/>
    <w:rsid w:val="00B21B74"/>
    <w:rsid w:val="00B40D5C"/>
    <w:rsid w:val="00B439BE"/>
    <w:rsid w:val="00B5561B"/>
    <w:rsid w:val="00B75A2F"/>
    <w:rsid w:val="00B76454"/>
    <w:rsid w:val="00B80C49"/>
    <w:rsid w:val="00B8575A"/>
    <w:rsid w:val="00B92BE8"/>
    <w:rsid w:val="00B938B6"/>
    <w:rsid w:val="00BB0044"/>
    <w:rsid w:val="00BD3EA0"/>
    <w:rsid w:val="00BD4395"/>
    <w:rsid w:val="00BD7FBB"/>
    <w:rsid w:val="00BF1B21"/>
    <w:rsid w:val="00BF1CC5"/>
    <w:rsid w:val="00BF7E0E"/>
    <w:rsid w:val="00C05DE4"/>
    <w:rsid w:val="00C26DDA"/>
    <w:rsid w:val="00C40258"/>
    <w:rsid w:val="00C607DF"/>
    <w:rsid w:val="00C648F4"/>
    <w:rsid w:val="00C673EC"/>
    <w:rsid w:val="00C87BD9"/>
    <w:rsid w:val="00C905A4"/>
    <w:rsid w:val="00C95A78"/>
    <w:rsid w:val="00CA3475"/>
    <w:rsid w:val="00CB0414"/>
    <w:rsid w:val="00CC75C5"/>
    <w:rsid w:val="00CD4AC8"/>
    <w:rsid w:val="00CD7703"/>
    <w:rsid w:val="00CD78C8"/>
    <w:rsid w:val="00CE054D"/>
    <w:rsid w:val="00CE5AD1"/>
    <w:rsid w:val="00CE7D4F"/>
    <w:rsid w:val="00CF0C11"/>
    <w:rsid w:val="00CF49EF"/>
    <w:rsid w:val="00D14282"/>
    <w:rsid w:val="00D2305F"/>
    <w:rsid w:val="00D24CFD"/>
    <w:rsid w:val="00D2725E"/>
    <w:rsid w:val="00D27BEE"/>
    <w:rsid w:val="00D31F08"/>
    <w:rsid w:val="00D40734"/>
    <w:rsid w:val="00D422D5"/>
    <w:rsid w:val="00D46E05"/>
    <w:rsid w:val="00D658C9"/>
    <w:rsid w:val="00D71583"/>
    <w:rsid w:val="00D73002"/>
    <w:rsid w:val="00DA3233"/>
    <w:rsid w:val="00DA5207"/>
    <w:rsid w:val="00DB3178"/>
    <w:rsid w:val="00DB37C8"/>
    <w:rsid w:val="00DC60ED"/>
    <w:rsid w:val="00DC694E"/>
    <w:rsid w:val="00DC6BFA"/>
    <w:rsid w:val="00DD0239"/>
    <w:rsid w:val="00DD735D"/>
    <w:rsid w:val="00DE0776"/>
    <w:rsid w:val="00E070D6"/>
    <w:rsid w:val="00E12869"/>
    <w:rsid w:val="00E160DF"/>
    <w:rsid w:val="00E171F4"/>
    <w:rsid w:val="00E217F9"/>
    <w:rsid w:val="00E21D46"/>
    <w:rsid w:val="00E3053C"/>
    <w:rsid w:val="00E402CA"/>
    <w:rsid w:val="00E42D81"/>
    <w:rsid w:val="00E46DA8"/>
    <w:rsid w:val="00E629AF"/>
    <w:rsid w:val="00E67750"/>
    <w:rsid w:val="00E772D4"/>
    <w:rsid w:val="00E818AD"/>
    <w:rsid w:val="00E93F36"/>
    <w:rsid w:val="00EA1718"/>
    <w:rsid w:val="00EA3237"/>
    <w:rsid w:val="00EA4ABE"/>
    <w:rsid w:val="00EB4FB5"/>
    <w:rsid w:val="00EB5440"/>
    <w:rsid w:val="00EC4786"/>
    <w:rsid w:val="00EC689B"/>
    <w:rsid w:val="00ED0018"/>
    <w:rsid w:val="00ED2FC6"/>
    <w:rsid w:val="00ED7238"/>
    <w:rsid w:val="00EE7EF7"/>
    <w:rsid w:val="00EF0EDD"/>
    <w:rsid w:val="00F037A6"/>
    <w:rsid w:val="00F10A51"/>
    <w:rsid w:val="00F121D1"/>
    <w:rsid w:val="00F2130B"/>
    <w:rsid w:val="00F24C49"/>
    <w:rsid w:val="00F263D6"/>
    <w:rsid w:val="00F271A7"/>
    <w:rsid w:val="00F34F11"/>
    <w:rsid w:val="00F438CA"/>
    <w:rsid w:val="00F56504"/>
    <w:rsid w:val="00F6388F"/>
    <w:rsid w:val="00F6620F"/>
    <w:rsid w:val="00F735D7"/>
    <w:rsid w:val="00F86572"/>
    <w:rsid w:val="00F90772"/>
    <w:rsid w:val="00FA2E6E"/>
    <w:rsid w:val="00FB0E1D"/>
    <w:rsid w:val="00FB0E49"/>
    <w:rsid w:val="00FB218B"/>
    <w:rsid w:val="00FC2C01"/>
    <w:rsid w:val="00FD375A"/>
    <w:rsid w:val="00FD7457"/>
    <w:rsid w:val="00FE7C0B"/>
    <w:rsid w:val="00FF1643"/>
    <w:rsid w:val="00FF2BCD"/>
    <w:rsid w:val="00FF3E22"/>
    <w:rsid w:val="00FF44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B9C"/>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 w:type="paragraph" w:styleId="TOCHeading">
    <w:name w:val="TOC Heading"/>
    <w:basedOn w:val="Heading1"/>
    <w:next w:val="Normal"/>
    <w:uiPriority w:val="39"/>
    <w:unhideWhenUsed/>
    <w:qFormat/>
    <w:rsid w:val="00AA4E8B"/>
    <w:pPr>
      <w:keepNext/>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AA4E8B"/>
    <w:pPr>
      <w:spacing w:after="100"/>
    </w:pPr>
  </w:style>
  <w:style w:type="paragraph" w:styleId="TOC2">
    <w:name w:val="toc 2"/>
    <w:basedOn w:val="Normal"/>
    <w:next w:val="Normal"/>
    <w:autoRedefine/>
    <w:uiPriority w:val="39"/>
    <w:unhideWhenUsed/>
    <w:rsid w:val="00AA4E8B"/>
    <w:pPr>
      <w:spacing w:after="100"/>
      <w:ind w:left="220"/>
    </w:pPr>
  </w:style>
  <w:style w:type="character" w:customStyle="1" w:styleId="contentpasted4">
    <w:name w:val="contentpasted4"/>
    <w:basedOn w:val="DefaultParagraphFont"/>
    <w:rsid w:val="00022D1F"/>
  </w:style>
  <w:style w:type="character" w:customStyle="1" w:styleId="xelementtoproof">
    <w:name w:val="x_elementtoproof"/>
    <w:basedOn w:val="DefaultParagraphFont"/>
    <w:rsid w:val="00022D1F"/>
  </w:style>
  <w:style w:type="character" w:customStyle="1" w:styleId="contentpasted10">
    <w:name w:val="contentpasted10"/>
    <w:basedOn w:val="DefaultParagraphFont"/>
    <w:rsid w:val="00022D1F"/>
  </w:style>
  <w:style w:type="character" w:customStyle="1" w:styleId="xcontentpasted1">
    <w:name w:val="x_contentpasted1"/>
    <w:basedOn w:val="DefaultParagraphFont"/>
    <w:rsid w:val="005959DF"/>
  </w:style>
  <w:style w:type="paragraph" w:customStyle="1" w:styleId="xmsonormal0">
    <w:name w:val="xmsonormal"/>
    <w:basedOn w:val="Normal"/>
    <w:rsid w:val="00186889"/>
    <w:pPr>
      <w:spacing w:before="100" w:beforeAutospacing="1" w:after="100" w:afterAutospacing="1" w:line="240" w:lineRule="auto"/>
    </w:pPr>
    <w:rPr>
      <w:rFonts w:ascii="Calibri" w:hAnsi="Calibri" w:cs="Calibri"/>
      <w:kern w:val="0"/>
      <w:lang w:eastAsia="en-GB"/>
      <w14:ligatures w14:val="none"/>
    </w:rPr>
  </w:style>
  <w:style w:type="character" w:customStyle="1" w:styleId="apple-converted-space">
    <w:name w:val="apple-converted-space"/>
    <w:basedOn w:val="DefaultParagraphFont"/>
    <w:rsid w:val="001868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78136699">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11826513">
      <w:bodyDiv w:val="1"/>
      <w:marLeft w:val="0"/>
      <w:marRight w:val="0"/>
      <w:marTop w:val="0"/>
      <w:marBottom w:val="0"/>
      <w:divBdr>
        <w:top w:val="none" w:sz="0" w:space="0" w:color="auto"/>
        <w:left w:val="none" w:sz="0" w:space="0" w:color="auto"/>
        <w:bottom w:val="none" w:sz="0" w:space="0" w:color="auto"/>
        <w:right w:val="none" w:sz="0" w:space="0" w:color="auto"/>
      </w:divBdr>
    </w:div>
    <w:div w:id="128136969">
      <w:bodyDiv w:val="1"/>
      <w:marLeft w:val="0"/>
      <w:marRight w:val="0"/>
      <w:marTop w:val="0"/>
      <w:marBottom w:val="0"/>
      <w:divBdr>
        <w:top w:val="none" w:sz="0" w:space="0" w:color="auto"/>
        <w:left w:val="none" w:sz="0" w:space="0" w:color="auto"/>
        <w:bottom w:val="none" w:sz="0" w:space="0" w:color="auto"/>
        <w:right w:val="none" w:sz="0" w:space="0" w:color="auto"/>
      </w:divBdr>
    </w:div>
    <w:div w:id="135034650">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193618290">
      <w:bodyDiv w:val="1"/>
      <w:marLeft w:val="0"/>
      <w:marRight w:val="0"/>
      <w:marTop w:val="0"/>
      <w:marBottom w:val="0"/>
      <w:divBdr>
        <w:top w:val="none" w:sz="0" w:space="0" w:color="auto"/>
        <w:left w:val="none" w:sz="0" w:space="0" w:color="auto"/>
        <w:bottom w:val="none" w:sz="0" w:space="0" w:color="auto"/>
        <w:right w:val="none" w:sz="0" w:space="0" w:color="auto"/>
      </w:divBdr>
    </w:div>
    <w:div w:id="198857626">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24799922">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66230789">
      <w:bodyDiv w:val="1"/>
      <w:marLeft w:val="0"/>
      <w:marRight w:val="0"/>
      <w:marTop w:val="0"/>
      <w:marBottom w:val="0"/>
      <w:divBdr>
        <w:top w:val="none" w:sz="0" w:space="0" w:color="auto"/>
        <w:left w:val="none" w:sz="0" w:space="0" w:color="auto"/>
        <w:bottom w:val="none" w:sz="0" w:space="0" w:color="auto"/>
        <w:right w:val="none" w:sz="0" w:space="0" w:color="auto"/>
      </w:divBdr>
    </w:div>
    <w:div w:id="276065154">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45913292">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62873350">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78579293">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790243944">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22352991">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47672637">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090930369">
      <w:bodyDiv w:val="1"/>
      <w:marLeft w:val="0"/>
      <w:marRight w:val="0"/>
      <w:marTop w:val="0"/>
      <w:marBottom w:val="0"/>
      <w:divBdr>
        <w:top w:val="none" w:sz="0" w:space="0" w:color="auto"/>
        <w:left w:val="none" w:sz="0" w:space="0" w:color="auto"/>
        <w:bottom w:val="none" w:sz="0" w:space="0" w:color="auto"/>
        <w:right w:val="none" w:sz="0" w:space="0" w:color="auto"/>
      </w:divBdr>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4706539">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69566474">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06790828">
      <w:bodyDiv w:val="1"/>
      <w:marLeft w:val="0"/>
      <w:marRight w:val="0"/>
      <w:marTop w:val="0"/>
      <w:marBottom w:val="0"/>
      <w:divBdr>
        <w:top w:val="none" w:sz="0" w:space="0" w:color="auto"/>
        <w:left w:val="none" w:sz="0" w:space="0" w:color="auto"/>
        <w:bottom w:val="none" w:sz="0" w:space="0" w:color="auto"/>
        <w:right w:val="none" w:sz="0" w:space="0" w:color="auto"/>
      </w:divBdr>
      <w:divsChild>
        <w:div w:id="1082288729">
          <w:marLeft w:val="0"/>
          <w:marRight w:val="0"/>
          <w:marTop w:val="0"/>
          <w:marBottom w:val="0"/>
          <w:divBdr>
            <w:top w:val="none" w:sz="0" w:space="0" w:color="auto"/>
            <w:left w:val="none" w:sz="0" w:space="0" w:color="auto"/>
            <w:bottom w:val="none" w:sz="0" w:space="0" w:color="auto"/>
            <w:right w:val="none" w:sz="0" w:space="0" w:color="auto"/>
          </w:divBdr>
          <w:divsChild>
            <w:div w:id="762648276">
              <w:marLeft w:val="0"/>
              <w:marRight w:val="0"/>
              <w:marTop w:val="0"/>
              <w:marBottom w:val="0"/>
              <w:divBdr>
                <w:top w:val="none" w:sz="0" w:space="0" w:color="auto"/>
                <w:left w:val="none" w:sz="0" w:space="0" w:color="auto"/>
                <w:bottom w:val="none" w:sz="0" w:space="0" w:color="auto"/>
                <w:right w:val="none" w:sz="0" w:space="0" w:color="auto"/>
              </w:divBdr>
              <w:divsChild>
                <w:div w:id="1576209350">
                  <w:marLeft w:val="0"/>
                  <w:marRight w:val="0"/>
                  <w:marTop w:val="0"/>
                  <w:marBottom w:val="0"/>
                  <w:divBdr>
                    <w:top w:val="none" w:sz="0" w:space="0" w:color="auto"/>
                    <w:left w:val="none" w:sz="0" w:space="0" w:color="auto"/>
                    <w:bottom w:val="none" w:sz="0" w:space="0" w:color="auto"/>
                    <w:right w:val="none" w:sz="0" w:space="0" w:color="auto"/>
                  </w:divBdr>
                  <w:divsChild>
                    <w:div w:id="798449928">
                      <w:marLeft w:val="0"/>
                      <w:marRight w:val="0"/>
                      <w:marTop w:val="75"/>
                      <w:marBottom w:val="75"/>
                      <w:divBdr>
                        <w:top w:val="none" w:sz="0" w:space="0" w:color="auto"/>
                        <w:left w:val="none" w:sz="0" w:space="0" w:color="auto"/>
                        <w:bottom w:val="none" w:sz="0" w:space="0" w:color="auto"/>
                        <w:right w:val="none" w:sz="0" w:space="0" w:color="auto"/>
                      </w:divBdr>
                    </w:div>
                    <w:div w:id="5858405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01119238">
          <w:marLeft w:val="0"/>
          <w:marRight w:val="0"/>
          <w:marTop w:val="0"/>
          <w:marBottom w:val="0"/>
          <w:divBdr>
            <w:top w:val="none" w:sz="0" w:space="0" w:color="auto"/>
            <w:left w:val="none" w:sz="0" w:space="0" w:color="auto"/>
            <w:bottom w:val="none" w:sz="0" w:space="0" w:color="auto"/>
            <w:right w:val="none" w:sz="0" w:space="0" w:color="auto"/>
          </w:divBdr>
          <w:divsChild>
            <w:div w:id="722145443">
              <w:marLeft w:val="0"/>
              <w:marRight w:val="0"/>
              <w:marTop w:val="0"/>
              <w:marBottom w:val="0"/>
              <w:divBdr>
                <w:top w:val="none" w:sz="0" w:space="0" w:color="auto"/>
                <w:left w:val="none" w:sz="0" w:space="0" w:color="auto"/>
                <w:bottom w:val="none" w:sz="0" w:space="0" w:color="auto"/>
                <w:right w:val="none" w:sz="0" w:space="0" w:color="auto"/>
              </w:divBdr>
              <w:divsChild>
                <w:div w:id="1240018955">
                  <w:marLeft w:val="0"/>
                  <w:marRight w:val="0"/>
                  <w:marTop w:val="0"/>
                  <w:marBottom w:val="0"/>
                  <w:divBdr>
                    <w:top w:val="none" w:sz="0" w:space="0" w:color="auto"/>
                    <w:left w:val="none" w:sz="0" w:space="0" w:color="auto"/>
                    <w:bottom w:val="none" w:sz="0" w:space="0" w:color="auto"/>
                    <w:right w:val="none" w:sz="0" w:space="0" w:color="auto"/>
                  </w:divBdr>
                  <w:divsChild>
                    <w:div w:id="304623428">
                      <w:marLeft w:val="0"/>
                      <w:marRight w:val="0"/>
                      <w:marTop w:val="0"/>
                      <w:marBottom w:val="0"/>
                      <w:divBdr>
                        <w:top w:val="none" w:sz="0" w:space="0" w:color="auto"/>
                        <w:left w:val="none" w:sz="0" w:space="0" w:color="auto"/>
                        <w:bottom w:val="none" w:sz="0" w:space="0" w:color="auto"/>
                        <w:right w:val="none" w:sz="0" w:space="0" w:color="auto"/>
                      </w:divBdr>
                      <w:divsChild>
                        <w:div w:id="1484660488">
                          <w:marLeft w:val="0"/>
                          <w:marRight w:val="0"/>
                          <w:marTop w:val="75"/>
                          <w:marBottom w:val="75"/>
                          <w:divBdr>
                            <w:top w:val="none" w:sz="0" w:space="0" w:color="auto"/>
                            <w:left w:val="none" w:sz="0" w:space="0" w:color="auto"/>
                            <w:bottom w:val="none" w:sz="0" w:space="0" w:color="auto"/>
                            <w:right w:val="none" w:sz="0" w:space="0" w:color="auto"/>
                          </w:divBdr>
                          <w:divsChild>
                            <w:div w:id="2140756880">
                              <w:marLeft w:val="0"/>
                              <w:marRight w:val="0"/>
                              <w:marTop w:val="0"/>
                              <w:marBottom w:val="0"/>
                              <w:divBdr>
                                <w:top w:val="none" w:sz="0" w:space="0" w:color="auto"/>
                                <w:left w:val="none" w:sz="0" w:space="0" w:color="auto"/>
                                <w:bottom w:val="none" w:sz="0" w:space="0" w:color="auto"/>
                                <w:right w:val="none" w:sz="0" w:space="0" w:color="auto"/>
                              </w:divBdr>
                              <w:divsChild>
                                <w:div w:id="19784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055805">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397777479">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25951798">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2799957">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340">
      <w:bodyDiv w:val="1"/>
      <w:marLeft w:val="0"/>
      <w:marRight w:val="0"/>
      <w:marTop w:val="0"/>
      <w:marBottom w:val="0"/>
      <w:divBdr>
        <w:top w:val="none" w:sz="0" w:space="0" w:color="auto"/>
        <w:left w:val="none" w:sz="0" w:space="0" w:color="auto"/>
        <w:bottom w:val="none" w:sz="0" w:space="0" w:color="auto"/>
        <w:right w:val="none" w:sz="0" w:space="0" w:color="auto"/>
      </w:divBdr>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30547460">
      <w:bodyDiv w:val="1"/>
      <w:marLeft w:val="0"/>
      <w:marRight w:val="0"/>
      <w:marTop w:val="0"/>
      <w:marBottom w:val="0"/>
      <w:divBdr>
        <w:top w:val="none" w:sz="0" w:space="0" w:color="auto"/>
        <w:left w:val="none" w:sz="0" w:space="0" w:color="auto"/>
        <w:bottom w:val="none" w:sz="0" w:space="0" w:color="auto"/>
        <w:right w:val="none" w:sz="0" w:space="0" w:color="auto"/>
      </w:divBdr>
    </w:div>
    <w:div w:id="1635792645">
      <w:bodyDiv w:val="1"/>
      <w:marLeft w:val="0"/>
      <w:marRight w:val="0"/>
      <w:marTop w:val="0"/>
      <w:marBottom w:val="0"/>
      <w:divBdr>
        <w:top w:val="none" w:sz="0" w:space="0" w:color="auto"/>
        <w:left w:val="none" w:sz="0" w:space="0" w:color="auto"/>
        <w:bottom w:val="none" w:sz="0" w:space="0" w:color="auto"/>
        <w:right w:val="none" w:sz="0" w:space="0" w:color="auto"/>
      </w:divBdr>
    </w:div>
    <w:div w:id="1648900733">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692106667">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731921358">
      <w:bodyDiv w:val="1"/>
      <w:marLeft w:val="0"/>
      <w:marRight w:val="0"/>
      <w:marTop w:val="0"/>
      <w:marBottom w:val="0"/>
      <w:divBdr>
        <w:top w:val="none" w:sz="0" w:space="0" w:color="auto"/>
        <w:left w:val="none" w:sz="0" w:space="0" w:color="auto"/>
        <w:bottom w:val="none" w:sz="0" w:space="0" w:color="auto"/>
        <w:right w:val="none" w:sz="0" w:space="0" w:color="auto"/>
      </w:divBdr>
    </w:div>
    <w:div w:id="1807434616">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40204357">
      <w:bodyDiv w:val="1"/>
      <w:marLeft w:val="0"/>
      <w:marRight w:val="0"/>
      <w:marTop w:val="0"/>
      <w:marBottom w:val="0"/>
      <w:divBdr>
        <w:top w:val="none" w:sz="0" w:space="0" w:color="auto"/>
        <w:left w:val="none" w:sz="0" w:space="0" w:color="auto"/>
        <w:bottom w:val="none" w:sz="0" w:space="0" w:color="auto"/>
        <w:right w:val="none" w:sz="0" w:space="0" w:color="auto"/>
      </w:divBdr>
    </w:div>
    <w:div w:id="2054622468">
      <w:bodyDiv w:val="1"/>
      <w:marLeft w:val="0"/>
      <w:marRight w:val="0"/>
      <w:marTop w:val="0"/>
      <w:marBottom w:val="0"/>
      <w:divBdr>
        <w:top w:val="none" w:sz="0" w:space="0" w:color="auto"/>
        <w:left w:val="none" w:sz="0" w:space="0" w:color="auto"/>
        <w:bottom w:val="none" w:sz="0" w:space="0" w:color="auto"/>
        <w:right w:val="none" w:sz="0" w:space="0" w:color="auto"/>
      </w:divBdr>
    </w:div>
    <w:div w:id="2094886646">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2994270">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 w:id="21446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cid:1B4468BC-1C51-49F9-B95C-DAD0F1B1A879-L0-001" TargetMode="External"/><Relationship Id="rId26" Type="http://schemas.openxmlformats.org/officeDocument/2006/relationships/image" Target="media/image8.png"/><Relationship Id="rId21" Type="http://schemas.openxmlformats.org/officeDocument/2006/relationships/image" Target="media/image7.jpeg"/><Relationship Id="rId34" Type="http://schemas.openxmlformats.org/officeDocument/2006/relationships/hyperlink" Target="mailto:dficommunitytransportreview@infrastructure-ni.gov.uk" TargetMode="External"/><Relationship Id="rId7" Type="http://schemas.openxmlformats.org/officeDocument/2006/relationships/image" Target="media/image1.png"/><Relationship Id="rId12" Type="http://schemas.openxmlformats.org/officeDocument/2006/relationships/image" Target="media/image3.emf"/><Relationship Id="rId17" Type="http://schemas.openxmlformats.org/officeDocument/2006/relationships/image" Target="media/image5.jpeg"/><Relationship Id="rId25" Type="http://schemas.openxmlformats.org/officeDocument/2006/relationships/hyperlink" Target="https://protect-eu.mimecast.com/s/aAibCL87EHRAOWyiBAzGR?domain=westerntrust.hscni.net/" TargetMode="External"/><Relationship Id="rId33"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cid:CDF1D2FB-AC8E-4FB5-9F37-33CF181003C9-L0-001" TargetMode="External"/><Relationship Id="rId20" Type="http://schemas.openxmlformats.org/officeDocument/2006/relationships/image" Target="cid:a7abc2b9-3c8c-45af-932b-661e02ab4f8c@GBRP265.PROD.OUTLOOK.COM" TargetMode="External"/><Relationship Id="rId29" Type="http://schemas.openxmlformats.org/officeDocument/2006/relationships/hyperlink" Target="https://ageing-better.org.uk/international-day-older-persons-202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praxiscare.org/wp-content/uploads/2023/05/Foyle-Floating-Support-Trifold-297mm-x-210mm.pdf" TargetMode="External"/><Relationship Id="rId24" Type="http://schemas.openxmlformats.org/officeDocument/2006/relationships/hyperlink" Target="mailto:stephanie.ward@nea.org.uk" TargetMode="External"/><Relationship Id="rId32" Type="http://schemas.openxmlformats.org/officeDocument/2006/relationships/oleObject" Target="embeddings/oleObject2.bin"/><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protect-eu.mimecast.com/s/IT-rCN9LJh0A4AWim31i5?domain=bgs.org.uk" TargetMode="External"/><Relationship Id="rId28" Type="http://schemas.openxmlformats.org/officeDocument/2006/relationships/image" Target="media/image9.png"/><Relationship Id="rId36" Type="http://schemas.openxmlformats.org/officeDocument/2006/relationships/fontTable" Target="fontTable.xml"/><Relationship Id="rId10" Type="http://schemas.openxmlformats.org/officeDocument/2006/relationships/hyperlink" Target="mailto:vicki.caddy@ageni.org" TargetMode="External"/><Relationship Id="rId19" Type="http://schemas.openxmlformats.org/officeDocument/2006/relationships/image" Target="media/image6.jpeg"/><Relationship Id="rId31"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www.nwcn.org/content/nwcn-ebulletin-20-september-2023" TargetMode="External"/><Relationship Id="rId22" Type="http://schemas.openxmlformats.org/officeDocument/2006/relationships/image" Target="cid:FD388127-FCFD-4E2D-B4B9-54C255E146F4-L0-001" TargetMode="External"/><Relationship Id="rId27" Type="http://schemas.openxmlformats.org/officeDocument/2006/relationships/hyperlink" Target="https://protect-eu.mimecast.com/s/WdLACN9LJh0AqnMc4-PdB?domain=justice-ni.gov.uk" TargetMode="External"/><Relationship Id="rId30" Type="http://schemas.openxmlformats.org/officeDocument/2006/relationships/hyperlink" Target="mailto:afc.network@ageing-better.org.uk" TargetMode="External"/><Relationship Id="rId35" Type="http://schemas.openxmlformats.org/officeDocument/2006/relationships/hyperlink" Target="https://consultations2.nidirect.gov.uk/dfi-1/community-transport-review/consult_view/" TargetMode="External"/><Relationship Id="rId8" Type="http://schemas.openxmlformats.org/officeDocument/2006/relationships/hyperlink" Target="http://www.derrystrabane.com/culturenight"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1482</Words>
  <Characters>8449</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2</cp:revision>
  <dcterms:created xsi:type="dcterms:W3CDTF">2023-09-22T11:00:00Z</dcterms:created>
  <dcterms:modified xsi:type="dcterms:W3CDTF">2023-09-22T11:00:00Z</dcterms:modified>
</cp:coreProperties>
</file>