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2E6E2E" w:rsidRDefault="00D268C1" w:rsidP="00D268C1">
      <w:pPr>
        <w:rPr>
          <w:rFonts w:ascii="Arial Narrow" w:hAnsi="Arial Narrow"/>
          <w:szCs w:val="24"/>
        </w:rPr>
      </w:pPr>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E77E91" w:rsidP="00D268C1">
      <w:pPr>
        <w:jc w:val="center"/>
        <w:rPr>
          <w:rFonts w:ascii="Arial Narrow" w:hAnsi="Arial Narrow" w:cs="Arial"/>
          <w:b/>
          <w:szCs w:val="24"/>
        </w:rPr>
      </w:pPr>
      <w:r>
        <w:rPr>
          <w:rFonts w:ascii="Arial Narrow" w:hAnsi="Arial Narrow" w:cs="Arial"/>
          <w:b/>
          <w:noProof/>
          <w:szCs w:val="24"/>
          <w:lang w:eastAsia="en-GB"/>
        </w:rPr>
        <w:drawing>
          <wp:inline distT="0" distB="0" distL="0" distR="0" wp14:anchorId="71E28D1C" wp14:editId="1B4C4EAE">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bookmarkStart w:id="0" w:name="_GoBack"/>
      <w:bookmarkEnd w:id="0"/>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1"/>
          <w:numId w:val="8"/>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D268C1">
      <w:pPr>
        <w:numPr>
          <w:ilvl w:val="0"/>
          <w:numId w:val="7"/>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numPr>
          <w:ilvl w:val="1"/>
          <w:numId w:val="9"/>
        </w:numPr>
        <w:tabs>
          <w:tab w:val="left" w:pos="-120"/>
        </w:tabs>
        <w:ind w:right="-96"/>
        <w:rPr>
          <w:rFonts w:ascii="Arial Narrow" w:hAnsi="Arial Narrow"/>
          <w:szCs w:val="24"/>
        </w:rPr>
      </w:pPr>
      <w:r w:rsidRPr="002E6E2E">
        <w:rPr>
          <w:rFonts w:ascii="Arial Narrow" w:hAnsi="Arial Narrow"/>
          <w:szCs w:val="24"/>
        </w:rPr>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
          <w:numId w:val="10"/>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EF3639">
            <w:pPr>
              <w:pStyle w:val="Heading4"/>
              <w:numPr>
                <w:ilvl w:val="0"/>
                <w:numId w:val="14"/>
              </w:numPr>
              <w:ind w:left="426" w:hanging="426"/>
              <w:rPr>
                <w:sz w:val="24"/>
                <w:szCs w:val="24"/>
                <w:lang w:val="en-US"/>
              </w:rPr>
            </w:pPr>
            <w:r w:rsidRPr="002E6E2E">
              <w:rPr>
                <w:rFonts w:cs="Arial"/>
                <w:noProof/>
                <w:sz w:val="24"/>
                <w:szCs w:val="24"/>
                <w:lang w:val="en-US"/>
              </w:rPr>
              <w:t xml:space="preserve">Name of Policy:      </w:t>
            </w:r>
            <w:r w:rsidR="00EF3639">
              <w:rPr>
                <w:rFonts w:cs="Arial"/>
                <w:noProof/>
                <w:sz w:val="24"/>
                <w:szCs w:val="24"/>
                <w:lang w:val="en-US"/>
              </w:rPr>
              <w:t>Anti Bribery</w:t>
            </w:r>
            <w:r w:rsidR="002E6E2E" w:rsidRPr="002E6E2E">
              <w:rPr>
                <w:rFonts w:cs="Arial"/>
                <w:noProof/>
                <w:sz w:val="24"/>
                <w:szCs w:val="24"/>
                <w:lang w:val="en-US"/>
              </w:rPr>
              <w:t xml:space="preserve"> Policy</w:t>
            </w:r>
            <w:r w:rsidRPr="002E6E2E">
              <w:rPr>
                <w:rFonts w:cs="Arial"/>
                <w:noProof/>
                <w:sz w:val="24"/>
                <w:szCs w:val="24"/>
                <w:lang w:val="en-US"/>
              </w:rPr>
              <w:t xml:space="preserve">               </w:t>
            </w:r>
          </w:p>
        </w:tc>
      </w:tr>
      <w:tr w:rsidR="00D268C1" w:rsidRPr="002E6E2E" w:rsidTr="00855CED">
        <w:tc>
          <w:tcPr>
            <w:tcW w:w="9322" w:type="dxa"/>
          </w:tcPr>
          <w:p w:rsidR="00D268C1" w:rsidRPr="002E6E2E" w:rsidRDefault="00517104" w:rsidP="00913D8C">
            <w:pPr>
              <w:pStyle w:val="Heading4"/>
              <w:numPr>
                <w:ilvl w:val="0"/>
                <w:numId w:val="14"/>
              </w:numPr>
              <w:ind w:left="284" w:hanging="284"/>
              <w:rPr>
                <w:rFonts w:cs="Arial"/>
                <w:b w:val="0"/>
                <w:bCs/>
                <w:sz w:val="24"/>
                <w:szCs w:val="24"/>
              </w:rPr>
            </w:pPr>
            <w:r w:rsidRPr="002E6E2E">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3B1DB6" w:rsidRDefault="002E6E2E"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2E6E2E" w:rsidRDefault="002E6E2E" w:rsidP="002E6E2E">
                            <w:r>
                              <w:rPr>
                                <w:rFonts w:cs="Arial"/>
                              </w:rPr>
                              <w:t>√</w:t>
                            </w:r>
                          </w:p>
                          <w:p w:rsidR="002E6E2E" w:rsidRPr="003B1DB6" w:rsidRDefault="002E6E2E"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480839"/>
                                <w:p w:rsidR="002E6E2E" w:rsidRDefault="002E6E2E"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2E6E2E" w:rsidRDefault="002E6E2E" w:rsidP="00480839"/>
                          <w:p w:rsidR="002E6E2E" w:rsidRDefault="002E6E2E"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480839" w:rsidRDefault="002E6E2E"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2E6E2E" w:rsidRDefault="002E6E2E" w:rsidP="002E6E2E">
                            <w:r>
                              <w:rPr>
                                <w:rFonts w:cs="Arial"/>
                              </w:rPr>
                              <w:t>√</w:t>
                            </w:r>
                          </w:p>
                          <w:p w:rsidR="002E6E2E" w:rsidRPr="00480839" w:rsidRDefault="002E6E2E"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2E6E2E" w:rsidRDefault="002E6E2E"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EF3639" w:rsidRPr="00E02627" w:rsidRDefault="00EF3639" w:rsidP="00EF3639">
            <w:pPr>
              <w:pStyle w:val="BodyText"/>
              <w:rPr>
                <w:rFonts w:ascii="Arial Narrow" w:hAnsi="Arial Narrow"/>
                <w:b/>
              </w:rPr>
            </w:pPr>
            <w:r w:rsidRPr="00E02627">
              <w:rPr>
                <w:rFonts w:ascii="Arial Narrow" w:hAnsi="Arial Narrow"/>
                <w:b/>
              </w:rPr>
              <w:t xml:space="preserve">Derry City </w:t>
            </w:r>
            <w:r w:rsidR="007770A2">
              <w:rPr>
                <w:rFonts w:ascii="Arial Narrow" w:hAnsi="Arial Narrow"/>
                <w:b/>
              </w:rPr>
              <w:t xml:space="preserve">&amp; Strabane District </w:t>
            </w:r>
            <w:r w:rsidRPr="00E02627">
              <w:rPr>
                <w:rFonts w:ascii="Arial Narrow" w:hAnsi="Arial Narrow"/>
                <w:b/>
              </w:rPr>
              <w:t>Council is committed to the prevention, deterrence and detection of bribery.  The Council has a zero-tolerance towards bribery and aims to maintain anti-bribery compliance ‘business as usual’ rather than as a one-off exercise.</w:t>
            </w:r>
          </w:p>
          <w:p w:rsidR="008D6248" w:rsidRPr="002E6E2E" w:rsidRDefault="008D6248" w:rsidP="008D6248">
            <w:pPr>
              <w:rPr>
                <w:rFonts w:ascii="Arial Narrow" w:hAnsi="Arial Narrow"/>
                <w:szCs w:val="24"/>
              </w:rPr>
            </w:pPr>
          </w:p>
          <w:p w:rsidR="00913D8C" w:rsidRPr="002E6E2E" w:rsidRDefault="00913D8C" w:rsidP="00913D8C">
            <w:pPr>
              <w:rPr>
                <w:rFonts w:ascii="Arial Narrow" w:hAnsi="Arial Narrow" w:cs="Arial"/>
                <w:bCs/>
                <w:szCs w:val="24"/>
              </w:rPr>
            </w:pPr>
            <w:r w:rsidRPr="002E6E2E">
              <w:rPr>
                <w:rFonts w:ascii="Arial Narrow" w:hAnsi="Arial Narrow" w:cs="Arial"/>
                <w:b/>
                <w:bCs/>
                <w:szCs w:val="24"/>
              </w:rPr>
              <w:t xml:space="preserve">3b.   </w:t>
            </w:r>
            <w:r w:rsidRPr="002E6E2E">
              <w:rPr>
                <w:rFonts w:ascii="Arial Narrow" w:hAnsi="Arial Narrow" w:cs="Arial"/>
                <w:bCs/>
                <w:szCs w:val="24"/>
              </w:rPr>
              <w:t>Are there any associated objectives of the policy?  If so, what are they?</w:t>
            </w:r>
          </w:p>
          <w:p w:rsidR="00EF3639" w:rsidRPr="00E02627" w:rsidRDefault="00EF3639" w:rsidP="00EF3639">
            <w:pPr>
              <w:pStyle w:val="BodyText"/>
              <w:rPr>
                <w:rFonts w:ascii="Arial Narrow" w:hAnsi="Arial Narrow"/>
                <w:b/>
                <w:bCs/>
              </w:rPr>
            </w:pPr>
            <w:r w:rsidRPr="00E02627">
              <w:rPr>
                <w:rFonts w:ascii="Arial Narrow" w:hAnsi="Arial Narrow"/>
                <w:b/>
                <w:bCs/>
              </w:rPr>
              <w:t>The Council commits to:</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Setting out a clear anti-bribery policy and keeping it up to date.</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Making all employees aware of their responsibilities to adhere strictly to this policy at all times.</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Training all employees so that they can recognise and avoid the use of bribery by themselves and others.</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Encouraging its employees to be vigilant and to report any suspicions of bribery, providing them with suitable channels of communication and ensuring sensitive information is treated appropriately.</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Rigorously investigating instances of alleged bribery and assisting police and other appropriate authorities in any resultant prosecutions.</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Taking firm and vigorous action against any individual(s) involved in bribery.</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Providing information to all employees to report breaches and suspected breaches of this policy.</w:t>
            </w:r>
          </w:p>
          <w:p w:rsidR="00EF3639" w:rsidRPr="00E02627" w:rsidRDefault="00EF3639" w:rsidP="00EF3639">
            <w:pPr>
              <w:pStyle w:val="BodyText"/>
              <w:numPr>
                <w:ilvl w:val="0"/>
                <w:numId w:val="40"/>
              </w:numPr>
              <w:autoSpaceDE w:val="0"/>
              <w:autoSpaceDN w:val="0"/>
              <w:adjustRightInd w:val="0"/>
              <w:rPr>
                <w:rFonts w:ascii="Arial Narrow" w:hAnsi="Arial Narrow"/>
                <w:b/>
                <w:color w:val="000000"/>
              </w:rPr>
            </w:pPr>
            <w:r w:rsidRPr="00E02627">
              <w:rPr>
                <w:rFonts w:ascii="Arial Narrow" w:hAnsi="Arial Narrow"/>
                <w:b/>
                <w:color w:val="000000"/>
              </w:rPr>
              <w:t>Including appropriate clauses in contracts to prevent bribery.</w:t>
            </w:r>
          </w:p>
          <w:p w:rsidR="002E6E2E" w:rsidRPr="002E6E2E" w:rsidRDefault="002E6E2E" w:rsidP="00913D8C">
            <w:pPr>
              <w:rPr>
                <w:rFonts w:ascii="Arial Narrow" w:hAnsi="Arial Narrow" w:cs="Arial"/>
                <w:bCs/>
                <w:szCs w:val="24"/>
              </w:rPr>
            </w:pPr>
          </w:p>
          <w:p w:rsidR="00855CED" w:rsidRPr="002E6E2E" w:rsidRDefault="00855CED" w:rsidP="00BD131F">
            <w:pPr>
              <w:pStyle w:val="ListParagraph"/>
              <w:rPr>
                <w:rFonts w:ascii="Arial Narrow" w:hAnsi="Arial Narrow"/>
                <w:b/>
                <w:szCs w:val="24"/>
              </w:rPr>
            </w:pPr>
          </w:p>
        </w:tc>
      </w:tr>
      <w:tr w:rsidR="00D268C1" w:rsidRPr="002E6E2E" w:rsidTr="00855CED">
        <w:tc>
          <w:tcPr>
            <w:tcW w:w="9322" w:type="dxa"/>
          </w:tcPr>
          <w:p w:rsidR="00E54A67" w:rsidRPr="002E6E2E"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2E6E2E" w:rsidRPr="00EF3639" w:rsidRDefault="002E6E2E" w:rsidP="002E6E2E">
            <w:pPr>
              <w:rPr>
                <w:rFonts w:ascii="Arial Narrow" w:hAnsi="Arial Narrow"/>
                <w:b/>
                <w:szCs w:val="24"/>
              </w:rPr>
            </w:pPr>
            <w:r w:rsidRPr="00EF3639">
              <w:rPr>
                <w:rFonts w:ascii="Arial Narrow" w:hAnsi="Arial Narrow"/>
                <w:b/>
                <w:szCs w:val="24"/>
              </w:rPr>
              <w:t>This is a universal policy and is not targeted at any particular Section 75 category.</w:t>
            </w:r>
          </w:p>
          <w:p w:rsidR="002E6E2E" w:rsidRPr="002E6E2E" w:rsidRDefault="002E6E2E" w:rsidP="002E6E2E">
            <w:pPr>
              <w:rPr>
                <w:rFonts w:ascii="Arial Narrow" w:hAnsi="Arial Narrow"/>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3403DC">
            <w:pPr>
              <w:pStyle w:val="Heading4"/>
              <w:numPr>
                <w:ilvl w:val="0"/>
                <w:numId w:val="19"/>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EF3639" w:rsidRDefault="002E6E2E" w:rsidP="002E6E2E">
            <w:pPr>
              <w:rPr>
                <w:rFonts w:ascii="Arial Narrow" w:hAnsi="Arial Narrow"/>
                <w:b/>
                <w:szCs w:val="24"/>
              </w:rPr>
            </w:pPr>
            <w:r w:rsidRPr="00EF3639">
              <w:rPr>
                <w:rFonts w:ascii="Arial Narrow" w:hAnsi="Arial Narrow"/>
                <w:b/>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Pr="002E6E2E" w:rsidRDefault="00D268C1" w:rsidP="00D763F3">
            <w:pPr>
              <w:pStyle w:val="Heading4"/>
              <w:numPr>
                <w:ilvl w:val="0"/>
                <w:numId w:val="19"/>
              </w:numPr>
              <w:ind w:left="0" w:firstLine="0"/>
              <w:rPr>
                <w:rFonts w:cs="Arial"/>
                <w:b w:val="0"/>
                <w:bCs/>
                <w:sz w:val="24"/>
                <w:szCs w:val="24"/>
              </w:rPr>
            </w:pPr>
            <w:r w:rsidRPr="002E6E2E">
              <w:rPr>
                <w:rFonts w:cs="Arial"/>
                <w:b w:val="0"/>
                <w:bCs/>
                <w:sz w:val="24"/>
                <w:szCs w:val="24"/>
              </w:rPr>
              <w:lastRenderedPageBreak/>
              <w:t>Who is responsible for the implementation of the policy?</w:t>
            </w:r>
          </w:p>
          <w:p w:rsidR="00EF3639" w:rsidRPr="00E02627" w:rsidRDefault="00EF3639" w:rsidP="00EF3639">
            <w:pPr>
              <w:pStyle w:val="BodyText"/>
              <w:rPr>
                <w:rFonts w:ascii="Arial Narrow" w:hAnsi="Arial Narrow"/>
                <w:b/>
              </w:rPr>
            </w:pPr>
            <w:r w:rsidRPr="00E02627">
              <w:rPr>
                <w:rFonts w:ascii="Arial Narrow" w:hAnsi="Arial Narrow"/>
                <w:b/>
              </w:rPr>
              <w:t>The prevention, detection and reporting of bribery and other forms of corruption are the responsibility of all those working for the Council or under its control.  All employees are required to avoid activity that breaches this policy.</w:t>
            </w:r>
          </w:p>
          <w:p w:rsidR="00EF3639" w:rsidRPr="00E02627" w:rsidRDefault="00EF3639" w:rsidP="00EF3639">
            <w:pPr>
              <w:pStyle w:val="BodyText"/>
              <w:rPr>
                <w:rFonts w:ascii="Arial Narrow" w:hAnsi="Arial Narrow"/>
                <w:b/>
              </w:rPr>
            </w:pPr>
          </w:p>
          <w:p w:rsidR="00EF3639" w:rsidRPr="00E02627" w:rsidRDefault="00EF3639" w:rsidP="00EF3639">
            <w:pPr>
              <w:pStyle w:val="BodyText"/>
              <w:rPr>
                <w:rFonts w:ascii="Arial Narrow" w:hAnsi="Arial Narrow"/>
                <w:b/>
              </w:rPr>
            </w:pPr>
            <w:r w:rsidRPr="00E02627">
              <w:rPr>
                <w:rFonts w:ascii="Arial Narrow" w:hAnsi="Arial Narrow"/>
                <w:b/>
              </w:rPr>
              <w:t>All employees must ensure that:</w:t>
            </w:r>
          </w:p>
          <w:p w:rsidR="00EF3639" w:rsidRPr="00E02627" w:rsidRDefault="00EF3639" w:rsidP="00EF3639">
            <w:pPr>
              <w:pStyle w:val="BodyText"/>
              <w:numPr>
                <w:ilvl w:val="0"/>
                <w:numId w:val="41"/>
              </w:numPr>
              <w:autoSpaceDE w:val="0"/>
              <w:autoSpaceDN w:val="0"/>
              <w:adjustRightInd w:val="0"/>
              <w:rPr>
                <w:rFonts w:ascii="Arial Narrow" w:hAnsi="Arial Narrow"/>
                <w:b/>
              </w:rPr>
            </w:pPr>
            <w:r w:rsidRPr="00E02627">
              <w:rPr>
                <w:rFonts w:ascii="Arial Narrow" w:hAnsi="Arial Narrow"/>
                <w:b/>
              </w:rPr>
              <w:t>They read, understand and comply with this policy; and</w:t>
            </w:r>
          </w:p>
          <w:p w:rsidR="00EF3639" w:rsidRPr="00E02627" w:rsidRDefault="00EF3639" w:rsidP="00EF3639">
            <w:pPr>
              <w:pStyle w:val="BodyText"/>
              <w:numPr>
                <w:ilvl w:val="0"/>
                <w:numId w:val="41"/>
              </w:numPr>
              <w:autoSpaceDE w:val="0"/>
              <w:autoSpaceDN w:val="0"/>
              <w:adjustRightInd w:val="0"/>
              <w:rPr>
                <w:rFonts w:ascii="Arial Narrow" w:hAnsi="Arial Narrow"/>
                <w:b/>
              </w:rPr>
            </w:pPr>
            <w:r w:rsidRPr="00E02627">
              <w:rPr>
                <w:rFonts w:ascii="Arial Narrow" w:hAnsi="Arial Narrow"/>
                <w:b/>
              </w:rPr>
              <w:t>Raise concerns as soon as possible if they believe or suspect that a conflict with this policy has occurred, or may occur in the future.</w:t>
            </w:r>
          </w:p>
          <w:p w:rsidR="00EF3639" w:rsidRPr="00E02627" w:rsidRDefault="00EF3639" w:rsidP="00EF3639">
            <w:pPr>
              <w:pStyle w:val="BodyText"/>
              <w:rPr>
                <w:rFonts w:ascii="Arial Narrow" w:hAnsi="Arial Narrow"/>
                <w:b/>
              </w:rPr>
            </w:pPr>
          </w:p>
          <w:p w:rsidR="00EF3639" w:rsidRPr="00E02627" w:rsidRDefault="00EF3639" w:rsidP="00EF3639">
            <w:pPr>
              <w:pStyle w:val="BodyText"/>
              <w:rPr>
                <w:rFonts w:ascii="Arial Narrow" w:hAnsi="Arial Narrow"/>
                <w:b/>
              </w:rPr>
            </w:pPr>
            <w:r w:rsidRPr="00E02627">
              <w:rPr>
                <w:rFonts w:ascii="Arial Narrow" w:hAnsi="Arial Narrow"/>
                <w:b/>
              </w:rPr>
              <w:t>As well as the possibility of civil and criminal prosecution, employees that breach this policy will face disciplinary action, which could result in dismissal for gross misconduct.</w:t>
            </w:r>
          </w:p>
          <w:p w:rsidR="008D5D14" w:rsidRPr="002E6E2E" w:rsidRDefault="008D5D14" w:rsidP="008D6248">
            <w:pPr>
              <w:rPr>
                <w:rFonts w:ascii="Arial Narrow" w:hAnsi="Arial Narrow"/>
                <w:b/>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2E6E2E" w:rsidRPr="00120EC3" w:rsidRDefault="002E6E2E" w:rsidP="002E6E2E">
                            <w:pPr>
                              <w:rPr>
                                <w:b/>
                              </w:rPr>
                            </w:pPr>
                            <w:r>
                              <w:rPr>
                                <w:rFonts w:cs="Arial"/>
                                <w:b/>
                              </w:rPr>
                              <w:t>√</w:t>
                            </w:r>
                          </w:p>
                          <w:p w:rsidR="002E6E2E" w:rsidRDefault="002E6E2E"/>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Pr="008D5D14" w:rsidRDefault="002E6E2E"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2E6E2E" w:rsidRPr="00120EC3" w:rsidRDefault="002E6E2E" w:rsidP="002E6E2E">
                            <w:pPr>
                              <w:rPr>
                                <w:b/>
                              </w:rPr>
                            </w:pPr>
                            <w:r>
                              <w:rPr>
                                <w:rFonts w:cs="Arial"/>
                                <w:b/>
                              </w:rPr>
                              <w:t>√</w:t>
                            </w:r>
                          </w:p>
                          <w:p w:rsidR="002E6E2E" w:rsidRPr="008D5D14" w:rsidRDefault="002E6E2E"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Default="002E6E2E"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2E6E2E" w:rsidRDefault="002E6E2E"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7A63BD" w:rsidRDefault="002E6E2E"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2E6E2E" w:rsidRPr="007A63BD" w:rsidRDefault="002E6E2E"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EF3639" w:rsidRPr="00E02627" w:rsidRDefault="00EF3639" w:rsidP="00EF3639">
            <w:pPr>
              <w:pStyle w:val="BodyText"/>
              <w:rPr>
                <w:rFonts w:ascii="Arial Narrow" w:hAnsi="Arial Narrow"/>
                <w:b/>
              </w:rPr>
            </w:pPr>
            <w:r w:rsidRPr="00C07278">
              <w:rPr>
                <w:rFonts w:ascii="Arial Narrow" w:hAnsi="Arial Narrow"/>
                <w:b/>
              </w:rPr>
              <w:t xml:space="preserve">This </w:t>
            </w:r>
            <w:r>
              <w:rPr>
                <w:rFonts w:ascii="Arial Narrow" w:hAnsi="Arial Narrow"/>
                <w:b/>
              </w:rPr>
              <w:t>Anti Bribery</w:t>
            </w:r>
            <w:r w:rsidRPr="00C07278">
              <w:rPr>
                <w:rFonts w:ascii="Arial Narrow" w:hAnsi="Arial Narrow"/>
                <w:b/>
              </w:rPr>
              <w:t xml:space="preserve"> Policy </w:t>
            </w:r>
            <w:r w:rsidRPr="00E02627">
              <w:rPr>
                <w:rFonts w:ascii="Arial Narrow" w:hAnsi="Arial Narrow"/>
                <w:b/>
              </w:rPr>
              <w:t>applies to all Council workers (temporary, permanent, part time, full time and previous) and any agency staff, volunteers or consultants undertaking Council work.  It also applies to those contractors working for the Council on Council premises and suppliers and service users.</w:t>
            </w:r>
          </w:p>
          <w:p w:rsidR="00BD3A6C" w:rsidRPr="002E6E2E" w:rsidRDefault="00BD3A6C" w:rsidP="003D75CB">
            <w:pPr>
              <w:ind w:left="360" w:hanging="480"/>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lastRenderedPageBreak/>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2E6E2E" w:rsidRDefault="002E6E2E"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2E6E2E" w:rsidRDefault="002E6E2E"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EF3639" w:rsidRDefault="00EF3639" w:rsidP="00EF3639">
            <w:pPr>
              <w:pStyle w:val="HeaderText"/>
              <w:rPr>
                <w:rFonts w:ascii="Arial Narrow" w:hAnsi="Arial Narrow"/>
                <w:b/>
                <w:i w:val="0"/>
                <w:sz w:val="24"/>
              </w:rPr>
            </w:pPr>
            <w:r>
              <w:rPr>
                <w:rFonts w:ascii="Arial Narrow" w:hAnsi="Arial Narrow"/>
                <w:b/>
                <w:i w:val="0"/>
                <w:sz w:val="24"/>
              </w:rPr>
              <w:t>Counter Fraud Policy</w:t>
            </w:r>
          </w:p>
          <w:p w:rsidR="00EF3639" w:rsidRDefault="00EF3639" w:rsidP="00EF3639">
            <w:pPr>
              <w:pStyle w:val="HeaderText"/>
              <w:rPr>
                <w:rFonts w:ascii="Arial Narrow" w:hAnsi="Arial Narrow"/>
                <w:b/>
                <w:i w:val="0"/>
                <w:sz w:val="24"/>
              </w:rPr>
            </w:pPr>
            <w:r>
              <w:rPr>
                <w:rFonts w:ascii="Arial Narrow" w:hAnsi="Arial Narrow"/>
                <w:b/>
                <w:i w:val="0"/>
                <w:sz w:val="24"/>
              </w:rPr>
              <w:t>Gifts &amp; Hospitality Policy</w:t>
            </w:r>
          </w:p>
          <w:p w:rsidR="00EF3639" w:rsidRPr="00C07278" w:rsidRDefault="00EF3639" w:rsidP="00EF3639">
            <w:pPr>
              <w:pStyle w:val="HeaderText"/>
              <w:rPr>
                <w:rFonts w:ascii="Arial Narrow" w:hAnsi="Arial Narrow"/>
                <w:b/>
                <w:i w:val="0"/>
                <w:sz w:val="24"/>
              </w:rPr>
            </w:pPr>
            <w:r w:rsidRPr="00C07278">
              <w:rPr>
                <w:rFonts w:ascii="Arial Narrow" w:hAnsi="Arial Narrow"/>
                <w:b/>
                <w:i w:val="0"/>
                <w:sz w:val="24"/>
              </w:rPr>
              <w:t>Whistleblowing Policy</w:t>
            </w:r>
          </w:p>
          <w:p w:rsidR="00EF3639" w:rsidRPr="00C07278" w:rsidRDefault="00EF3639" w:rsidP="00EF3639">
            <w:pPr>
              <w:rPr>
                <w:rFonts w:ascii="Arial Narrow" w:hAnsi="Arial Narrow" w:cs="Arial"/>
                <w:b/>
                <w:bCs/>
                <w:szCs w:val="24"/>
              </w:rPr>
            </w:pPr>
            <w:r w:rsidRPr="00C07278">
              <w:rPr>
                <w:rFonts w:ascii="Arial Narrow" w:hAnsi="Arial Narrow" w:cs="Arial"/>
                <w:b/>
                <w:bCs/>
                <w:szCs w:val="24"/>
              </w:rPr>
              <w:t>Risk Management Strategy</w:t>
            </w:r>
          </w:p>
          <w:p w:rsidR="00EF3639" w:rsidRPr="00C07278" w:rsidRDefault="00EF3639" w:rsidP="00EF3639">
            <w:pPr>
              <w:rPr>
                <w:rFonts w:ascii="Arial Narrow" w:hAnsi="Arial Narrow" w:cs="Arial"/>
                <w:b/>
                <w:bCs/>
                <w:szCs w:val="24"/>
              </w:rPr>
            </w:pPr>
            <w:r w:rsidRPr="00C07278">
              <w:rPr>
                <w:rFonts w:ascii="Arial Narrow" w:hAnsi="Arial Narrow" w:cs="Arial"/>
                <w:b/>
                <w:bCs/>
                <w:szCs w:val="24"/>
              </w:rPr>
              <w:t>Codes of Conduct for Local Government Officers and Elected Members</w:t>
            </w:r>
          </w:p>
          <w:p w:rsidR="00EF3639" w:rsidRPr="00C07278" w:rsidRDefault="00EF3639" w:rsidP="00EF3639">
            <w:pPr>
              <w:rPr>
                <w:rFonts w:ascii="Arial Narrow" w:hAnsi="Arial Narrow"/>
                <w:b/>
                <w:szCs w:val="24"/>
              </w:rPr>
            </w:pPr>
            <w:r w:rsidRPr="00C07278">
              <w:rPr>
                <w:rFonts w:ascii="Arial Narrow" w:hAnsi="Arial Narrow" w:cs="Arial"/>
                <w:b/>
                <w:bCs/>
                <w:szCs w:val="24"/>
              </w:rPr>
              <w:t>Employee Disciplinary Procedures</w:t>
            </w:r>
          </w:p>
          <w:p w:rsidR="002E6E2E" w:rsidRPr="002E6E2E" w:rsidRDefault="002E6E2E" w:rsidP="002E6E2E">
            <w:pPr>
              <w:rPr>
                <w:rFonts w:ascii="Arial Narrow" w:hAnsi="Arial Narrow"/>
                <w:szCs w:val="24"/>
              </w:rPr>
            </w:pP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3403DC" w:rsidRPr="002E6E2E" w:rsidRDefault="003403DC" w:rsidP="007E1E5A">
            <w:pPr>
              <w:pStyle w:val="BodyTextIndent2"/>
              <w:spacing w:after="0" w:line="240" w:lineRule="auto"/>
              <w:rPr>
                <w:rFonts w:ascii="Arial Narrow" w:hAnsi="Arial Narrow" w:cs="Arial"/>
                <w:bCs/>
                <w:szCs w:val="24"/>
              </w:rPr>
            </w:pPr>
          </w:p>
          <w:p w:rsidR="00BD11FC" w:rsidRPr="00BD11FC" w:rsidRDefault="00BD11FC" w:rsidP="00BD11FC">
            <w:pPr>
              <w:pStyle w:val="BodyText"/>
              <w:rPr>
                <w:rFonts w:ascii="Arial Narrow" w:hAnsi="Arial Narrow"/>
                <w:b/>
                <w:bCs/>
              </w:rPr>
            </w:pPr>
            <w:r w:rsidRPr="00BD11FC">
              <w:rPr>
                <w:rFonts w:ascii="Arial Narrow" w:hAnsi="Arial Narrow"/>
                <w:b/>
                <w:bCs/>
              </w:rPr>
              <w:t>This policy supports the Council’s mission of to “Deliver improved social, economic and environmental outcomes for everyone” by establishing and maintaining the highest levels of probity, good governance systems and practices and exemplar legal services to support informed, transparent decision making, accountability, efficient service delivery and the effective management of risk.</w:t>
            </w:r>
          </w:p>
          <w:p w:rsidR="00E54A67" w:rsidRPr="002E6E2E" w:rsidRDefault="00E54A67" w:rsidP="00BD11FC">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2E6E2E" w:rsidRPr="00EF3639" w:rsidRDefault="002E6E2E" w:rsidP="002E6E2E">
            <w:pPr>
              <w:pStyle w:val="BodyText3"/>
              <w:rPr>
                <w:rFonts w:ascii="Arial Narrow" w:hAnsi="Arial Narrow"/>
                <w:b/>
                <w:sz w:val="24"/>
                <w:szCs w:val="24"/>
              </w:rPr>
            </w:pPr>
            <w:r w:rsidRPr="00EF3639">
              <w:rPr>
                <w:rFonts w:ascii="Arial Narrow" w:hAnsi="Arial Narrow"/>
                <w:b/>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lastRenderedPageBreak/>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Pr="002E6E2E" w:rsidRDefault="009269DA"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1765A3">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1765A3">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1765A3">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Pr="002E6E2E" w:rsidRDefault="00445CED"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8221" w:type="dxa"/>
            <w:shd w:val="clear" w:color="auto" w:fill="auto"/>
          </w:tcPr>
          <w:p w:rsidR="00CC3DCE" w:rsidRPr="002E6E2E"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445CED" w:rsidRPr="002E6E2E" w:rsidRDefault="00445CED" w:rsidP="00CC3DCE">
            <w:pPr>
              <w:ind w:right="317"/>
              <w:rPr>
                <w:rFonts w:ascii="Arial Narrow" w:hAnsi="Arial Narrow" w:cs="Arial"/>
                <w:b/>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445CED" w:rsidRPr="002E6E2E" w:rsidTr="002E6E2E">
              <w:tc>
                <w:tcPr>
                  <w:tcW w:w="2943" w:type="dxa"/>
                </w:tcPr>
                <w:p w:rsidR="00445CED" w:rsidRPr="002E6E2E" w:rsidRDefault="00445CED" w:rsidP="00445CED">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445CED" w:rsidRPr="002E6E2E" w:rsidRDefault="00445CED" w:rsidP="00445CED">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145546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Chinese</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301</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116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Indian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670</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Pakistani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48</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 Asian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222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53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86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41</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462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CC3DCE" w:rsidRPr="002E6E2E" w:rsidRDefault="00CC3DCE" w:rsidP="001765A3">
            <w:pPr>
              <w:ind w:right="317"/>
              <w:rPr>
                <w:rFonts w:ascii="Arial Narrow" w:hAnsi="Arial Narrow" w:cs="Lucida Sans Unicode"/>
                <w:b/>
                <w:spacing w:val="7"/>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Age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04071C" w:rsidP="001765A3">
            <w:pPr>
              <w:pStyle w:val="BodyText"/>
              <w:rPr>
                <w:rFonts w:ascii="Arial Narrow" w:hAnsi="Arial Narrow"/>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CC3DCE" w:rsidRPr="002E6E2E" w:rsidRDefault="00CC3DCE"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Sexual orientation</w:t>
            </w:r>
          </w:p>
        </w:tc>
        <w:tc>
          <w:tcPr>
            <w:tcW w:w="8221" w:type="dxa"/>
            <w:shd w:val="clear" w:color="auto" w:fill="auto"/>
          </w:tcPr>
          <w:p w:rsidR="0004071C" w:rsidRPr="002E6E2E" w:rsidRDefault="0004071C" w:rsidP="009269DA">
            <w:pPr>
              <w:shd w:val="clear" w:color="auto" w:fill="FFFFFF"/>
              <w:rPr>
                <w:rFonts w:ascii="Arial Narrow" w:hAnsi="Arial Narrow"/>
                <w:b/>
                <w:color w:val="333333"/>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04071C" w:rsidRPr="002E6E2E" w:rsidRDefault="0004071C"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9269DA" w:rsidRPr="002E6E2E"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0C074B" w:rsidRPr="002E6E2E" w:rsidRDefault="000C074B"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2E6E2E"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CC3DCE" w:rsidRPr="002E6E2E"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1810863</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215232</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159414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CC3DCE" w:rsidRPr="002E6E2E"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147720</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20710</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13193</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04071C" w:rsidRPr="002E6E2E" w:rsidRDefault="00315D31" w:rsidP="00246BE3">
            <w:pPr>
              <w:ind w:hanging="567"/>
              <w:rPr>
                <w:rFonts w:ascii="Arial Narrow" w:hAnsi="Arial Narrow"/>
                <w:szCs w:val="24"/>
              </w:rPr>
            </w:pPr>
            <w:r w:rsidRPr="002E6E2E">
              <w:rPr>
                <w:rFonts w:ascii="Arial Narrow" w:hAnsi="Arial Narrow"/>
                <w:szCs w:val="24"/>
              </w:rPr>
              <w:t xml:space="preserve">The  </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lastRenderedPageBreak/>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One family and no other people: 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030A60" w:rsidRPr="002E6E2E" w:rsidRDefault="00030A60"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lastRenderedPageBreak/>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lastRenderedPageBreak/>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D268C1">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2E6E2E">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lastRenderedPageBreak/>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lastRenderedPageBreak/>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A725D7">
            <w:pPr>
              <w:pStyle w:val="ListParagraph"/>
              <w:numPr>
                <w:ilvl w:val="0"/>
                <w:numId w:val="14"/>
              </w:numPr>
              <w:autoSpaceDE w:val="0"/>
              <w:autoSpaceDN w:val="0"/>
              <w:adjustRightInd w:val="0"/>
              <w:ind w:right="26"/>
              <w:rPr>
                <w:rFonts w:ascii="Arial Narrow" w:hAnsi="Arial Narrow" w:cs="Arial"/>
                <w:b/>
                <w:szCs w:val="24"/>
              </w:rPr>
            </w:pPr>
            <w:r w:rsidRPr="002E6E2E">
              <w:rPr>
                <w:rFonts w:ascii="Arial Narrow" w:hAnsi="Arial Narrow"/>
                <w:szCs w:val="24"/>
              </w:rPr>
              <w:lastRenderedPageBreak/>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lastRenderedPageBreak/>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lastRenderedPageBreak/>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C52D04">
            <w:pPr>
              <w:autoSpaceDE w:val="0"/>
              <w:autoSpaceDN w:val="0"/>
              <w:adjustRightInd w:val="0"/>
              <w:rPr>
                <w:rFonts w:ascii="Arial Narrow" w:hAnsi="Arial Narrow" w:cs="Arial"/>
                <w:szCs w:val="24"/>
              </w:rPr>
            </w:pPr>
            <w:r w:rsidRPr="00804177">
              <w:rPr>
                <w:rFonts w:ascii="Arial Narrow" w:hAnsi="Arial Narrow"/>
                <w:b/>
                <w:bCs/>
                <w:szCs w:val="24"/>
              </w:rPr>
              <w:lastRenderedPageBreak/>
              <w:t xml:space="preserve">This is a corporate </w:t>
            </w:r>
            <w:r>
              <w:rPr>
                <w:rFonts w:ascii="Arial Narrow" w:hAnsi="Arial Narrow"/>
                <w:b/>
                <w:bCs/>
                <w:szCs w:val="24"/>
              </w:rPr>
              <w:t>policy</w:t>
            </w:r>
            <w:r w:rsidRPr="00804177">
              <w:rPr>
                <w:rFonts w:ascii="Arial Narrow" w:hAnsi="Arial Narrow"/>
                <w:b/>
                <w:bCs/>
                <w:szCs w:val="24"/>
              </w:rPr>
              <w:t xml:space="preserve"> which appears to have no differential impact on any of the Section 75 equality categories.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Pr="002E6E2E" w:rsidRDefault="00906302"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lastRenderedPageBreak/>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2E6E2E" w:rsidRDefault="00F125D2" w:rsidP="00520A9A">
            <w:pPr>
              <w:autoSpaceDE w:val="0"/>
              <w:autoSpaceDN w:val="0"/>
              <w:adjustRightInd w:val="0"/>
              <w:rPr>
                <w:rFonts w:ascii="Arial Narrow" w:hAnsi="Arial Narrow" w:cs="Arial"/>
                <w:b/>
                <w:szCs w:val="24"/>
              </w:rPr>
            </w:pPr>
            <w:r>
              <w:rPr>
                <w:rFonts w:asciiTheme="minorHAnsi" w:hAnsiTheme="minorHAnsi" w:cs="Arial"/>
                <w:b/>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Denise McDonnell</w:t>
            </w:r>
          </w:p>
        </w:tc>
        <w:tc>
          <w:tcPr>
            <w:tcW w:w="3261"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D5762B" w:rsidP="00AE504C">
            <w:pPr>
              <w:spacing w:before="120" w:after="120"/>
              <w:rPr>
                <w:rFonts w:ascii="Arial Narrow" w:hAnsi="Arial Narrow" w:cs="Arial"/>
                <w:szCs w:val="24"/>
              </w:rPr>
            </w:pPr>
            <w:r>
              <w:rPr>
                <w:rFonts w:ascii="Arial Narrow" w:hAnsi="Arial Narrow" w:cs="Arial"/>
                <w:szCs w:val="24"/>
              </w:rPr>
              <w:t>01.04.17</w:t>
            </w: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AE504C" w:rsidP="00AE504C">
            <w:pPr>
              <w:spacing w:before="120" w:after="120"/>
              <w:rPr>
                <w:rFonts w:ascii="Arial Narrow" w:hAnsi="Arial Narrow" w:cs="Arial"/>
                <w:szCs w:val="24"/>
              </w:rPr>
            </w:pP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2E" w:rsidRDefault="002E6E2E" w:rsidP="003C6765">
      <w:r>
        <w:separator/>
      </w:r>
    </w:p>
  </w:endnote>
  <w:endnote w:type="continuationSeparator" w:id="0">
    <w:p w:rsidR="002E6E2E" w:rsidRDefault="002E6E2E"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2E" w:rsidRDefault="002E6E2E" w:rsidP="003C6765">
      <w:r>
        <w:separator/>
      </w:r>
    </w:p>
  </w:footnote>
  <w:footnote w:type="continuationSeparator" w:id="0">
    <w:p w:rsidR="002E6E2E" w:rsidRDefault="002E6E2E"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5"/>
    <w:multiLevelType w:val="hybridMultilevel"/>
    <w:tmpl w:val="F52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0"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77B4EAC"/>
    <w:multiLevelType w:val="hybridMultilevel"/>
    <w:tmpl w:val="D28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7" w15:restartNumberingAfterBreak="0">
    <w:nsid w:val="34AC5DEA"/>
    <w:multiLevelType w:val="hybridMultilevel"/>
    <w:tmpl w:val="3CCCBF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1E7E3E"/>
    <w:multiLevelType w:val="hybridMultilevel"/>
    <w:tmpl w:val="A6626A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20"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3A256EB9"/>
    <w:multiLevelType w:val="hybridMultilevel"/>
    <w:tmpl w:val="13C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8" w15:restartNumberingAfterBreak="0">
    <w:nsid w:val="56745650"/>
    <w:multiLevelType w:val="hybridMultilevel"/>
    <w:tmpl w:val="E86E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1"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449FA"/>
    <w:multiLevelType w:val="hybridMultilevel"/>
    <w:tmpl w:val="A48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6"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7"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8BF1B0E"/>
    <w:multiLevelType w:val="hybridMultilevel"/>
    <w:tmpl w:val="5EC077C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0"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2"/>
  </w:num>
  <w:num w:numId="3">
    <w:abstractNumId w:val="25"/>
  </w:num>
  <w:num w:numId="4">
    <w:abstractNumId w:val="34"/>
  </w:num>
  <w:num w:numId="5">
    <w:abstractNumId w:val="2"/>
  </w:num>
  <w:num w:numId="6">
    <w:abstractNumId w:val="36"/>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0"/>
  </w:num>
  <w:num w:numId="9">
    <w:abstractNumId w:val="20"/>
  </w:num>
  <w:num w:numId="10">
    <w:abstractNumId w:val="16"/>
  </w:num>
  <w:num w:numId="11">
    <w:abstractNumId w:val="9"/>
  </w:num>
  <w:num w:numId="12">
    <w:abstractNumId w:val="24"/>
  </w:num>
  <w:num w:numId="13">
    <w:abstractNumId w:val="12"/>
  </w:num>
  <w:num w:numId="14">
    <w:abstractNumId w:val="27"/>
  </w:num>
  <w:num w:numId="15">
    <w:abstractNumId w:val="10"/>
  </w:num>
  <w:num w:numId="16">
    <w:abstractNumId w:val="19"/>
  </w:num>
  <w:num w:numId="17">
    <w:abstractNumId w:val="3"/>
  </w:num>
  <w:num w:numId="18">
    <w:abstractNumId w:val="11"/>
  </w:num>
  <w:num w:numId="19">
    <w:abstractNumId w:val="38"/>
  </w:num>
  <w:num w:numId="20">
    <w:abstractNumId w:val="37"/>
  </w:num>
  <w:num w:numId="21">
    <w:abstractNumId w:val="29"/>
  </w:num>
  <w:num w:numId="22">
    <w:abstractNumId w:val="31"/>
  </w:num>
  <w:num w:numId="23">
    <w:abstractNumId w:val="26"/>
  </w:num>
  <w:num w:numId="24">
    <w:abstractNumId w:val="15"/>
  </w:num>
  <w:num w:numId="25">
    <w:abstractNumId w:val="23"/>
  </w:num>
  <w:num w:numId="26">
    <w:abstractNumId w:val="5"/>
  </w:num>
  <w:num w:numId="27">
    <w:abstractNumId w:val="40"/>
  </w:num>
  <w:num w:numId="28">
    <w:abstractNumId w:val="22"/>
  </w:num>
  <w:num w:numId="29">
    <w:abstractNumId w:val="7"/>
  </w:num>
  <w:num w:numId="30">
    <w:abstractNumId w:val="14"/>
  </w:num>
  <w:num w:numId="31">
    <w:abstractNumId w:val="8"/>
  </w:num>
  <w:num w:numId="32">
    <w:abstractNumId w:val="6"/>
  </w:num>
  <w:num w:numId="33">
    <w:abstractNumId w:val="33"/>
  </w:num>
  <w:num w:numId="34">
    <w:abstractNumId w:val="13"/>
  </w:num>
  <w:num w:numId="35">
    <w:abstractNumId w:val="4"/>
  </w:num>
  <w:num w:numId="36">
    <w:abstractNumId w:val="21"/>
  </w:num>
  <w:num w:numId="37">
    <w:abstractNumId w:val="17"/>
  </w:num>
  <w:num w:numId="38">
    <w:abstractNumId w:val="18"/>
  </w:num>
  <w:num w:numId="39">
    <w:abstractNumId w:val="0"/>
  </w:num>
  <w:num w:numId="40">
    <w:abstractNumId w:val="2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F0B58"/>
    <w:rsid w:val="00214AE1"/>
    <w:rsid w:val="00246BE3"/>
    <w:rsid w:val="00261F0A"/>
    <w:rsid w:val="002848B2"/>
    <w:rsid w:val="002E6E2E"/>
    <w:rsid w:val="002F39F6"/>
    <w:rsid w:val="00315000"/>
    <w:rsid w:val="00315D31"/>
    <w:rsid w:val="003403DC"/>
    <w:rsid w:val="00383470"/>
    <w:rsid w:val="003B1DB6"/>
    <w:rsid w:val="003C5ED6"/>
    <w:rsid w:val="003C6765"/>
    <w:rsid w:val="003D4A53"/>
    <w:rsid w:val="003D75CB"/>
    <w:rsid w:val="003E1065"/>
    <w:rsid w:val="00403F1C"/>
    <w:rsid w:val="00404744"/>
    <w:rsid w:val="00427F2B"/>
    <w:rsid w:val="00445CED"/>
    <w:rsid w:val="00445D67"/>
    <w:rsid w:val="00480839"/>
    <w:rsid w:val="004F3CEB"/>
    <w:rsid w:val="00517104"/>
    <w:rsid w:val="00520A9A"/>
    <w:rsid w:val="00531D62"/>
    <w:rsid w:val="00535B6F"/>
    <w:rsid w:val="005914F2"/>
    <w:rsid w:val="005F30D6"/>
    <w:rsid w:val="00613047"/>
    <w:rsid w:val="006738DC"/>
    <w:rsid w:val="00682BD9"/>
    <w:rsid w:val="006923E5"/>
    <w:rsid w:val="00693FAD"/>
    <w:rsid w:val="006A1D24"/>
    <w:rsid w:val="006B3ECB"/>
    <w:rsid w:val="00713BE5"/>
    <w:rsid w:val="007770A2"/>
    <w:rsid w:val="0079470D"/>
    <w:rsid w:val="007A63BD"/>
    <w:rsid w:val="007A6CDC"/>
    <w:rsid w:val="007E1E5A"/>
    <w:rsid w:val="0082745F"/>
    <w:rsid w:val="00855CED"/>
    <w:rsid w:val="00886448"/>
    <w:rsid w:val="008D5AD7"/>
    <w:rsid w:val="008D5D14"/>
    <w:rsid w:val="008D6248"/>
    <w:rsid w:val="008E033A"/>
    <w:rsid w:val="00906302"/>
    <w:rsid w:val="00913D8C"/>
    <w:rsid w:val="009269DA"/>
    <w:rsid w:val="00936ED0"/>
    <w:rsid w:val="009652F4"/>
    <w:rsid w:val="00974DAC"/>
    <w:rsid w:val="00974F77"/>
    <w:rsid w:val="00990937"/>
    <w:rsid w:val="0099654A"/>
    <w:rsid w:val="009D1656"/>
    <w:rsid w:val="009D29B8"/>
    <w:rsid w:val="00A20660"/>
    <w:rsid w:val="00A725D7"/>
    <w:rsid w:val="00A76860"/>
    <w:rsid w:val="00A97944"/>
    <w:rsid w:val="00AE4F91"/>
    <w:rsid w:val="00AE504C"/>
    <w:rsid w:val="00AE51C9"/>
    <w:rsid w:val="00AE6432"/>
    <w:rsid w:val="00B67032"/>
    <w:rsid w:val="00BD11FC"/>
    <w:rsid w:val="00BD131F"/>
    <w:rsid w:val="00BD1A02"/>
    <w:rsid w:val="00BD3A6C"/>
    <w:rsid w:val="00C105B3"/>
    <w:rsid w:val="00C239D3"/>
    <w:rsid w:val="00C52D04"/>
    <w:rsid w:val="00C64A60"/>
    <w:rsid w:val="00C67408"/>
    <w:rsid w:val="00C70158"/>
    <w:rsid w:val="00C80125"/>
    <w:rsid w:val="00C900F7"/>
    <w:rsid w:val="00CC3DCE"/>
    <w:rsid w:val="00CE727D"/>
    <w:rsid w:val="00D268C1"/>
    <w:rsid w:val="00D35A9B"/>
    <w:rsid w:val="00D5762B"/>
    <w:rsid w:val="00D6134E"/>
    <w:rsid w:val="00D71F36"/>
    <w:rsid w:val="00D72A2A"/>
    <w:rsid w:val="00D763F3"/>
    <w:rsid w:val="00DE3AC1"/>
    <w:rsid w:val="00E32411"/>
    <w:rsid w:val="00E45AD1"/>
    <w:rsid w:val="00E54A67"/>
    <w:rsid w:val="00E62A78"/>
    <w:rsid w:val="00E728B2"/>
    <w:rsid w:val="00E77E91"/>
    <w:rsid w:val="00ED3237"/>
    <w:rsid w:val="00EF3639"/>
    <w:rsid w:val="00F125D2"/>
    <w:rsid w:val="00F14337"/>
    <w:rsid w:val="00F80AE5"/>
    <w:rsid w:val="00FB5356"/>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39"/>
      </w:numPr>
      <w:autoSpaceDE w:val="0"/>
      <w:autoSpaceDN w:val="0"/>
      <w:adjustRightInd w:val="0"/>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34CD-04A3-4121-B3B7-984AE9B8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Denise McDonnell</cp:lastModifiedBy>
  <cp:revision>4</cp:revision>
  <cp:lastPrinted>2010-07-13T13:31:00Z</cp:lastPrinted>
  <dcterms:created xsi:type="dcterms:W3CDTF">2018-05-10T08:31:00Z</dcterms:created>
  <dcterms:modified xsi:type="dcterms:W3CDTF">2018-05-10T08:43:00Z</dcterms:modified>
</cp:coreProperties>
</file>