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16" w:rsidRDefault="00905F47">
      <w:pPr>
        <w:pStyle w:val="Title"/>
      </w:pPr>
      <w:r>
        <w:rPr>
          <w:color w:val="0F0F0F"/>
        </w:rPr>
        <w:t>Planning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Applications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List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with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Recommendation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8</w:t>
      </w:r>
      <w:proofErr w:type="spellStart"/>
      <w:r>
        <w:rPr>
          <w:color w:val="0F0F0F"/>
          <w:position w:val="8"/>
          <w:sz w:val="16"/>
        </w:rPr>
        <w:t>th</w:t>
      </w:r>
      <w:proofErr w:type="spellEnd"/>
      <w:r>
        <w:rPr>
          <w:color w:val="0F0F0F"/>
          <w:spacing w:val="16"/>
          <w:position w:val="8"/>
          <w:sz w:val="16"/>
        </w:rPr>
        <w:t xml:space="preserve"> </w:t>
      </w:r>
      <w:r>
        <w:rPr>
          <w:color w:val="0F0F0F"/>
        </w:rPr>
        <w:t>May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2024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Planning</w:t>
      </w:r>
      <w:r>
        <w:rPr>
          <w:color w:val="0F0F0F"/>
          <w:spacing w:val="10"/>
        </w:rPr>
        <w:t xml:space="preserve"> </w:t>
      </w:r>
      <w:r>
        <w:rPr>
          <w:color w:val="0F0F0F"/>
          <w:spacing w:val="-2"/>
        </w:rPr>
        <w:t>Committee</w:t>
      </w:r>
    </w:p>
    <w:p w:rsidR="00C25F16" w:rsidRDefault="00C25F16">
      <w:pPr>
        <w:pStyle w:val="BodyText"/>
        <w:spacing w:before="35"/>
        <w:rPr>
          <w:b/>
          <w:sz w:val="24"/>
        </w:rPr>
      </w:pPr>
    </w:p>
    <w:p w:rsidR="00C25F16" w:rsidRDefault="00905F47">
      <w:pPr>
        <w:pStyle w:val="BodyText"/>
        <w:spacing w:line="278" w:lineRule="auto"/>
        <w:ind w:left="304"/>
        <w:jc w:val="center"/>
      </w:pPr>
      <w:r>
        <w:rPr>
          <w:b/>
          <w:color w:val="0F0F0F"/>
          <w:sz w:val="19"/>
          <w:u w:val="thick" w:color="0F0F0F"/>
        </w:rPr>
        <w:t>Please</w:t>
      </w:r>
      <w:r>
        <w:rPr>
          <w:b/>
          <w:color w:val="0F0F0F"/>
          <w:spacing w:val="-1"/>
          <w:sz w:val="19"/>
          <w:u w:val="thick" w:color="0F0F0F"/>
        </w:rPr>
        <w:t xml:space="preserve"> </w:t>
      </w:r>
      <w:r>
        <w:rPr>
          <w:b/>
          <w:color w:val="0F0F0F"/>
          <w:sz w:val="19"/>
          <w:u w:val="thick" w:color="0F0F0F"/>
        </w:rPr>
        <w:t>Note:</w:t>
      </w:r>
      <w:r>
        <w:rPr>
          <w:b/>
          <w:color w:val="0F0F0F"/>
          <w:sz w:val="19"/>
        </w:rPr>
        <w:t xml:space="preserve"> </w:t>
      </w:r>
      <w:r>
        <w:rPr>
          <w:color w:val="0F0F0F"/>
        </w:rPr>
        <w:t>anyone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experiencing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difficulty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viewing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representations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Portal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System relating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to the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cases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being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presented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Planning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Committee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8</w:t>
      </w:r>
      <w:proofErr w:type="spellStart"/>
      <w:r w:rsidRPr="00447D92">
        <w:rPr>
          <w:color w:val="0F0F0F"/>
          <w:position w:val="6"/>
          <w:sz w:val="13"/>
          <w:vertAlign w:val="superscript"/>
        </w:rPr>
        <w:t>th</w:t>
      </w:r>
      <w:proofErr w:type="spellEnd"/>
      <w:r w:rsidR="00447D92">
        <w:rPr>
          <w:color w:val="0F0F0F"/>
          <w:position w:val="6"/>
          <w:sz w:val="13"/>
        </w:rPr>
        <w:t xml:space="preserve"> </w:t>
      </w:r>
      <w:r>
        <w:rPr>
          <w:color w:val="0F0F0F"/>
        </w:rPr>
        <w:t>May 2024,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can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contact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the Planning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Department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Business Support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Team directly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02871</w:t>
      </w:r>
      <w:r>
        <w:rPr>
          <w:color w:val="0F0F0F"/>
          <w:spacing w:val="-18"/>
        </w:rPr>
        <w:t xml:space="preserve"> </w:t>
      </w:r>
      <w:r>
        <w:rPr>
          <w:color w:val="0F0F0F"/>
        </w:rPr>
        <w:t>253253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or at</w:t>
      </w:r>
      <w:r>
        <w:rPr>
          <w:color w:val="0F0F0F"/>
          <w:spacing w:val="-1"/>
        </w:rPr>
        <w:t xml:space="preserve"> </w:t>
      </w:r>
      <w:hyperlink r:id="rId4">
        <w:r>
          <w:rPr>
            <w:color w:val="001C9E"/>
            <w:u w:val="thick" w:color="001C9E"/>
          </w:rPr>
          <w:t>planning@derrystrabane.com</w:t>
        </w:r>
      </w:hyperlink>
      <w:r>
        <w:rPr>
          <w:color w:val="001C9E"/>
          <w:spacing w:val="-3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copies will be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forwarded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by email as soon as possible.</w:t>
      </w:r>
    </w:p>
    <w:p w:rsidR="00C25F16" w:rsidRDefault="00C25F16">
      <w:pPr>
        <w:pStyle w:val="BodyText"/>
        <w:spacing w:before="6" w:after="1"/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2548"/>
        <w:gridCol w:w="4115"/>
        <w:gridCol w:w="3265"/>
        <w:gridCol w:w="1851"/>
        <w:gridCol w:w="1829"/>
      </w:tblGrid>
      <w:tr w:rsidR="00C25F16">
        <w:trPr>
          <w:trHeight w:val="865"/>
        </w:trPr>
        <w:tc>
          <w:tcPr>
            <w:tcW w:w="986" w:type="dxa"/>
            <w:tcBorders>
              <w:bottom w:val="single" w:sz="8" w:space="0" w:color="000000"/>
            </w:tcBorders>
          </w:tcPr>
          <w:p w:rsidR="00C25F16" w:rsidRDefault="00905F47">
            <w:pPr>
              <w:pStyle w:val="TableParagraph"/>
              <w:spacing w:before="40"/>
              <w:ind w:left="18"/>
              <w:rPr>
                <w:b/>
                <w:sz w:val="19"/>
              </w:rPr>
            </w:pPr>
            <w:r>
              <w:rPr>
                <w:b/>
                <w:color w:val="0F0F0F"/>
                <w:w w:val="105"/>
                <w:sz w:val="19"/>
              </w:rPr>
              <w:t>Item</w:t>
            </w:r>
            <w:r>
              <w:rPr>
                <w:b/>
                <w:color w:val="0F0F0F"/>
                <w:spacing w:val="-5"/>
                <w:w w:val="105"/>
                <w:sz w:val="19"/>
              </w:rPr>
              <w:t xml:space="preserve"> No</w:t>
            </w:r>
          </w:p>
        </w:tc>
        <w:tc>
          <w:tcPr>
            <w:tcW w:w="2548" w:type="dxa"/>
          </w:tcPr>
          <w:p w:rsidR="00C25F16" w:rsidRDefault="00905F47">
            <w:pPr>
              <w:pStyle w:val="TableParagraph"/>
              <w:spacing w:before="40"/>
              <w:ind w:left="653"/>
              <w:jc w:val="left"/>
              <w:rPr>
                <w:b/>
                <w:sz w:val="19"/>
              </w:rPr>
            </w:pPr>
            <w:r>
              <w:rPr>
                <w:b/>
                <w:color w:val="0F0F0F"/>
                <w:spacing w:val="-2"/>
                <w:sz w:val="19"/>
              </w:rPr>
              <w:t>Reference</w:t>
            </w:r>
            <w:r>
              <w:rPr>
                <w:b/>
                <w:color w:val="0F0F0F"/>
                <w:sz w:val="19"/>
              </w:rPr>
              <w:t xml:space="preserve"> </w:t>
            </w:r>
            <w:r>
              <w:rPr>
                <w:b/>
                <w:color w:val="0F0F0F"/>
                <w:spacing w:val="-5"/>
                <w:sz w:val="19"/>
              </w:rPr>
              <w:t>No</w:t>
            </w:r>
          </w:p>
        </w:tc>
        <w:tc>
          <w:tcPr>
            <w:tcW w:w="4115" w:type="dxa"/>
          </w:tcPr>
          <w:p w:rsidR="00C25F16" w:rsidRDefault="00905F47">
            <w:pPr>
              <w:pStyle w:val="TableParagraph"/>
              <w:spacing w:before="35"/>
              <w:ind w:left="20"/>
              <w:rPr>
                <w:b/>
                <w:sz w:val="19"/>
              </w:rPr>
            </w:pPr>
            <w:r>
              <w:rPr>
                <w:b/>
                <w:color w:val="0F0F0F"/>
                <w:spacing w:val="-2"/>
                <w:sz w:val="19"/>
              </w:rPr>
              <w:t>Proposal</w:t>
            </w:r>
          </w:p>
        </w:tc>
        <w:tc>
          <w:tcPr>
            <w:tcW w:w="3265" w:type="dxa"/>
          </w:tcPr>
          <w:p w:rsidR="00C25F16" w:rsidRDefault="00905F47">
            <w:pPr>
              <w:pStyle w:val="TableParagraph"/>
              <w:spacing w:before="40"/>
              <w:ind w:left="12"/>
              <w:rPr>
                <w:b/>
                <w:sz w:val="19"/>
              </w:rPr>
            </w:pPr>
            <w:r>
              <w:rPr>
                <w:b/>
                <w:color w:val="0F0F0F"/>
                <w:spacing w:val="-2"/>
                <w:sz w:val="19"/>
              </w:rPr>
              <w:t>Location</w:t>
            </w:r>
          </w:p>
        </w:tc>
        <w:tc>
          <w:tcPr>
            <w:tcW w:w="1851" w:type="dxa"/>
          </w:tcPr>
          <w:p w:rsidR="00C25F16" w:rsidRDefault="00905F47">
            <w:pPr>
              <w:pStyle w:val="TableParagraph"/>
              <w:spacing w:before="40"/>
              <w:ind w:left="33"/>
              <w:rPr>
                <w:b/>
                <w:sz w:val="19"/>
              </w:rPr>
            </w:pPr>
            <w:r>
              <w:rPr>
                <w:b/>
                <w:color w:val="0F0F0F"/>
                <w:spacing w:val="-2"/>
                <w:sz w:val="19"/>
              </w:rPr>
              <w:t>Recommendation</w:t>
            </w:r>
          </w:p>
        </w:tc>
        <w:tc>
          <w:tcPr>
            <w:tcW w:w="1829" w:type="dxa"/>
          </w:tcPr>
          <w:p w:rsidR="00C25F16" w:rsidRDefault="00905F47">
            <w:pPr>
              <w:pStyle w:val="TableParagraph"/>
              <w:spacing w:before="40"/>
              <w:ind w:left="43"/>
              <w:rPr>
                <w:b/>
                <w:sz w:val="19"/>
              </w:rPr>
            </w:pPr>
            <w:r>
              <w:rPr>
                <w:b/>
                <w:color w:val="0F0F0F"/>
                <w:spacing w:val="-2"/>
                <w:sz w:val="19"/>
              </w:rPr>
              <w:t>Representations</w:t>
            </w:r>
          </w:p>
        </w:tc>
      </w:tr>
      <w:tr w:rsidR="00C25F16">
        <w:trPr>
          <w:trHeight w:val="106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5F16" w:rsidRDefault="00905F47">
            <w:pPr>
              <w:pStyle w:val="TableParagraph"/>
              <w:spacing w:before="30"/>
              <w:ind w:left="88" w:right="61"/>
              <w:rPr>
                <w:sz w:val="20"/>
              </w:rPr>
            </w:pPr>
            <w:r>
              <w:rPr>
                <w:color w:val="0F0F0F"/>
                <w:spacing w:val="-10"/>
                <w:sz w:val="20"/>
              </w:rPr>
              <w:t>1</w:t>
            </w:r>
          </w:p>
        </w:tc>
        <w:tc>
          <w:tcPr>
            <w:tcW w:w="2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16" w:rsidRDefault="00905F47" w:rsidP="00587B58">
            <w:pPr>
              <w:pStyle w:val="TableParagraph"/>
              <w:spacing w:before="30"/>
              <w:ind w:left="115"/>
              <w:jc w:val="left"/>
              <w:rPr>
                <w:sz w:val="20"/>
              </w:rPr>
            </w:pPr>
            <w:r>
              <w:rPr>
                <w:color w:val="0F0F0F"/>
                <w:spacing w:val="-2"/>
                <w:w w:val="105"/>
                <w:sz w:val="20"/>
              </w:rPr>
              <w:t>LA</w:t>
            </w:r>
            <w:r w:rsidR="00587B58">
              <w:rPr>
                <w:color w:val="0F0F0F"/>
                <w:spacing w:val="-2"/>
                <w:w w:val="105"/>
                <w:sz w:val="20"/>
              </w:rPr>
              <w:t>11</w:t>
            </w:r>
            <w:r>
              <w:rPr>
                <w:color w:val="0F0F0F"/>
                <w:spacing w:val="-2"/>
                <w:w w:val="105"/>
                <w:sz w:val="20"/>
              </w:rPr>
              <w:t>/2022/1181/O</w:t>
            </w:r>
          </w:p>
        </w:tc>
        <w:tc>
          <w:tcPr>
            <w:tcW w:w="4115" w:type="dxa"/>
            <w:tcBorders>
              <w:left w:val="single" w:sz="8" w:space="0" w:color="000000"/>
              <w:right w:val="single" w:sz="8" w:space="0" w:color="000000"/>
            </w:tcBorders>
          </w:tcPr>
          <w:p w:rsidR="00C25F16" w:rsidRDefault="00905F47">
            <w:pPr>
              <w:pStyle w:val="TableParagraph"/>
              <w:spacing w:before="21"/>
              <w:ind w:left="44"/>
              <w:rPr>
                <w:sz w:val="20"/>
              </w:rPr>
            </w:pPr>
            <w:r>
              <w:rPr>
                <w:color w:val="0F0F0F"/>
                <w:sz w:val="20"/>
              </w:rPr>
              <w:t>Proposed</w:t>
            </w:r>
            <w:r>
              <w:rPr>
                <w:color w:val="0F0F0F"/>
                <w:spacing w:val="-8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site</w:t>
            </w:r>
            <w:r>
              <w:rPr>
                <w:color w:val="0F0F0F"/>
                <w:spacing w:val="-14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for</w:t>
            </w:r>
            <w:r>
              <w:rPr>
                <w:color w:val="0F0F0F"/>
                <w:spacing w:val="5"/>
                <w:sz w:val="20"/>
              </w:rPr>
              <w:t xml:space="preserve"> </w:t>
            </w:r>
            <w:r>
              <w:rPr>
                <w:color w:val="0F0F0F"/>
                <w:spacing w:val="-2"/>
                <w:sz w:val="20"/>
              </w:rPr>
              <w:t>dwelling</w:t>
            </w:r>
          </w:p>
        </w:tc>
        <w:tc>
          <w:tcPr>
            <w:tcW w:w="3265" w:type="dxa"/>
            <w:tcBorders>
              <w:left w:val="single" w:sz="8" w:space="0" w:color="000000"/>
            </w:tcBorders>
          </w:tcPr>
          <w:p w:rsidR="00C25F16" w:rsidRDefault="00905F47">
            <w:pPr>
              <w:pStyle w:val="TableParagraph"/>
              <w:spacing w:before="21" w:line="280" w:lineRule="auto"/>
              <w:ind w:left="428" w:right="397" w:hanging="8"/>
              <w:rPr>
                <w:sz w:val="20"/>
              </w:rPr>
            </w:pPr>
            <w:r>
              <w:rPr>
                <w:color w:val="0F0F0F"/>
                <w:sz w:val="20"/>
              </w:rPr>
              <w:t>Lands SOM. S.W. of 185 Melmount</w:t>
            </w:r>
            <w:r>
              <w:rPr>
                <w:color w:val="0F0F0F"/>
                <w:spacing w:val="-14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Road,</w:t>
            </w:r>
            <w:r>
              <w:rPr>
                <w:color w:val="0F0F0F"/>
                <w:spacing w:val="-14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Sion</w:t>
            </w:r>
            <w:r>
              <w:rPr>
                <w:color w:val="0F0F0F"/>
                <w:spacing w:val="-14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Mills, Strabane, BT82 9LA</w:t>
            </w:r>
          </w:p>
        </w:tc>
        <w:tc>
          <w:tcPr>
            <w:tcW w:w="1851" w:type="dxa"/>
            <w:tcBorders>
              <w:bottom w:val="single" w:sz="8" w:space="0" w:color="000000"/>
            </w:tcBorders>
          </w:tcPr>
          <w:p w:rsidR="00C25F16" w:rsidRDefault="00905F47">
            <w:pPr>
              <w:pStyle w:val="TableParagraph"/>
              <w:spacing w:before="25"/>
              <w:ind w:left="33" w:right="12"/>
              <w:rPr>
                <w:sz w:val="20"/>
              </w:rPr>
            </w:pPr>
            <w:r>
              <w:rPr>
                <w:color w:val="0F0F0F"/>
                <w:spacing w:val="-2"/>
                <w:sz w:val="20"/>
              </w:rPr>
              <w:t>Refuse</w:t>
            </w:r>
          </w:p>
        </w:tc>
        <w:tc>
          <w:tcPr>
            <w:tcW w:w="1829" w:type="dxa"/>
            <w:tcBorders>
              <w:right w:val="single" w:sz="8" w:space="0" w:color="000000"/>
            </w:tcBorders>
          </w:tcPr>
          <w:p w:rsidR="00C25F16" w:rsidRDefault="00905F47">
            <w:pPr>
              <w:pStyle w:val="TableParagraph"/>
              <w:spacing w:before="29"/>
              <w:ind w:left="67"/>
              <w:rPr>
                <w:rFonts w:ascii="Courier New"/>
                <w:sz w:val="23"/>
              </w:rPr>
            </w:pPr>
            <w:r>
              <w:rPr>
                <w:rFonts w:ascii="Courier New"/>
                <w:color w:val="0F0F0F"/>
                <w:spacing w:val="-10"/>
                <w:sz w:val="23"/>
              </w:rPr>
              <w:t>1</w:t>
            </w:r>
          </w:p>
        </w:tc>
      </w:tr>
      <w:tr w:rsidR="00C25F16">
        <w:trPr>
          <w:trHeight w:val="803"/>
        </w:trPr>
        <w:tc>
          <w:tcPr>
            <w:tcW w:w="986" w:type="dxa"/>
            <w:tcBorders>
              <w:left w:val="single" w:sz="8" w:space="0" w:color="000000"/>
            </w:tcBorders>
          </w:tcPr>
          <w:p w:rsidR="00C25F16" w:rsidRDefault="00905F47">
            <w:pPr>
              <w:pStyle w:val="TableParagraph"/>
              <w:spacing w:before="28"/>
              <w:ind w:left="60"/>
              <w:rPr>
                <w:sz w:val="20"/>
              </w:rPr>
            </w:pPr>
            <w:r>
              <w:rPr>
                <w:color w:val="0F0F0F"/>
                <w:spacing w:val="-10"/>
                <w:sz w:val="20"/>
              </w:rPr>
              <w:t>2</w:t>
            </w:r>
          </w:p>
        </w:tc>
        <w:tc>
          <w:tcPr>
            <w:tcW w:w="2548" w:type="dxa"/>
            <w:tcBorders>
              <w:top w:val="single" w:sz="8" w:space="0" w:color="000000"/>
              <w:bottom w:val="single" w:sz="8" w:space="0" w:color="000000"/>
            </w:tcBorders>
          </w:tcPr>
          <w:p w:rsidR="00C25F16" w:rsidRDefault="00905F47" w:rsidP="007E0B6F">
            <w:pPr>
              <w:pStyle w:val="TableParagraph"/>
              <w:spacing w:before="33"/>
              <w:ind w:left="125"/>
              <w:jc w:val="left"/>
              <w:rPr>
                <w:sz w:val="20"/>
              </w:rPr>
            </w:pPr>
            <w:r>
              <w:rPr>
                <w:color w:val="0F0F0F"/>
                <w:spacing w:val="-2"/>
                <w:w w:val="105"/>
                <w:sz w:val="20"/>
              </w:rPr>
              <w:t>LA</w:t>
            </w:r>
            <w:r w:rsidR="007E0B6F">
              <w:rPr>
                <w:color w:val="0F0F0F"/>
                <w:spacing w:val="-2"/>
                <w:w w:val="105"/>
                <w:sz w:val="20"/>
              </w:rPr>
              <w:t>11</w:t>
            </w:r>
            <w:r>
              <w:rPr>
                <w:color w:val="0F0F0F"/>
                <w:spacing w:val="-2"/>
                <w:w w:val="105"/>
                <w:sz w:val="20"/>
              </w:rPr>
              <w:t>/2023/2050/F</w:t>
            </w:r>
          </w:p>
        </w:tc>
        <w:tc>
          <w:tcPr>
            <w:tcW w:w="4115" w:type="dxa"/>
          </w:tcPr>
          <w:p w:rsidR="00C25F16" w:rsidRDefault="00905F47">
            <w:pPr>
              <w:pStyle w:val="TableParagraph"/>
              <w:spacing w:before="23" w:line="280" w:lineRule="auto"/>
              <w:ind w:left="1781" w:hanging="1580"/>
              <w:jc w:val="left"/>
              <w:rPr>
                <w:sz w:val="20"/>
              </w:rPr>
            </w:pPr>
            <w:r>
              <w:rPr>
                <w:color w:val="0F0F0F"/>
                <w:sz w:val="20"/>
              </w:rPr>
              <w:t>Two</w:t>
            </w:r>
            <w:r>
              <w:rPr>
                <w:color w:val="0F0F0F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0F0F0F"/>
                <w:sz w:val="20"/>
              </w:rPr>
              <w:t>storey</w:t>
            </w:r>
            <w:proofErr w:type="spellEnd"/>
            <w:r>
              <w:rPr>
                <w:color w:val="0F0F0F"/>
                <w:spacing w:val="-10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extension</w:t>
            </w:r>
            <w:r>
              <w:rPr>
                <w:color w:val="0F0F0F"/>
                <w:spacing w:val="-6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to</w:t>
            </w:r>
            <w:r>
              <w:rPr>
                <w:color w:val="0F0F0F"/>
                <w:spacing w:val="-6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gable</w:t>
            </w:r>
            <w:r>
              <w:rPr>
                <w:color w:val="0F0F0F"/>
                <w:spacing w:val="-6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of</w:t>
            </w:r>
            <w:r>
              <w:rPr>
                <w:color w:val="0F0F0F"/>
                <w:spacing w:val="-8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 xml:space="preserve">dwelling </w:t>
            </w:r>
            <w:r>
              <w:rPr>
                <w:color w:val="0F0F0F"/>
                <w:spacing w:val="-2"/>
                <w:sz w:val="20"/>
              </w:rPr>
              <w:t>house.</w:t>
            </w:r>
          </w:p>
        </w:tc>
        <w:tc>
          <w:tcPr>
            <w:tcW w:w="3265" w:type="dxa"/>
            <w:tcBorders>
              <w:right w:val="single" w:sz="8" w:space="0" w:color="000000"/>
            </w:tcBorders>
          </w:tcPr>
          <w:p w:rsidR="00C25F16" w:rsidRDefault="00905F47">
            <w:pPr>
              <w:pStyle w:val="TableParagraph"/>
              <w:spacing w:before="23" w:line="280" w:lineRule="auto"/>
              <w:ind w:left="611" w:right="563" w:firstLine="4"/>
              <w:jc w:val="left"/>
              <w:rPr>
                <w:sz w:val="20"/>
              </w:rPr>
            </w:pPr>
            <w:r>
              <w:rPr>
                <w:color w:val="0F0F0F"/>
                <w:sz w:val="20"/>
              </w:rPr>
              <w:t>22</w:t>
            </w:r>
            <w:r>
              <w:rPr>
                <w:color w:val="0F0F0F"/>
                <w:spacing w:val="-14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Northland</w:t>
            </w:r>
            <w:r>
              <w:rPr>
                <w:color w:val="0F0F0F"/>
                <w:spacing w:val="-14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 xml:space="preserve">Crescent, </w:t>
            </w:r>
            <w:r>
              <w:rPr>
                <w:color w:val="0F0F0F"/>
                <w:spacing w:val="-2"/>
                <w:sz w:val="20"/>
              </w:rPr>
              <w:t>Londonderry,</w:t>
            </w:r>
            <w:r>
              <w:rPr>
                <w:color w:val="0F0F0F"/>
                <w:spacing w:val="-9"/>
                <w:sz w:val="20"/>
              </w:rPr>
              <w:t xml:space="preserve"> </w:t>
            </w:r>
            <w:r>
              <w:rPr>
                <w:color w:val="0F0F0F"/>
                <w:spacing w:val="-2"/>
                <w:sz w:val="20"/>
              </w:rPr>
              <w:t>BT48</w:t>
            </w:r>
            <w:r>
              <w:rPr>
                <w:color w:val="0F0F0F"/>
                <w:spacing w:val="-12"/>
                <w:sz w:val="20"/>
              </w:rPr>
              <w:t xml:space="preserve"> </w:t>
            </w:r>
            <w:r>
              <w:rPr>
                <w:color w:val="0F0F0F"/>
                <w:spacing w:val="-5"/>
                <w:sz w:val="20"/>
              </w:rPr>
              <w:t>7JU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16" w:rsidRDefault="00433791" w:rsidP="00433791">
            <w:pPr>
              <w:pStyle w:val="TableParagraph"/>
              <w:spacing w:before="1"/>
              <w:ind w:left="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Approve</w:t>
            </w:r>
          </w:p>
        </w:tc>
        <w:tc>
          <w:tcPr>
            <w:tcW w:w="1829" w:type="dxa"/>
            <w:tcBorders>
              <w:left w:val="single" w:sz="8" w:space="0" w:color="000000"/>
              <w:bottom w:val="single" w:sz="8" w:space="0" w:color="000000"/>
            </w:tcBorders>
          </w:tcPr>
          <w:p w:rsidR="00C25F16" w:rsidRDefault="00905F47">
            <w:pPr>
              <w:pStyle w:val="TableParagraph"/>
              <w:spacing w:before="26"/>
              <w:ind w:left="67" w:right="23"/>
              <w:rPr>
                <w:rFonts w:ascii="Courier New"/>
                <w:sz w:val="23"/>
              </w:rPr>
            </w:pPr>
            <w:r>
              <w:rPr>
                <w:rFonts w:ascii="Courier New"/>
                <w:color w:val="0F0F0F"/>
                <w:spacing w:val="-5"/>
                <w:sz w:val="23"/>
              </w:rPr>
              <w:t>31</w:t>
            </w:r>
          </w:p>
        </w:tc>
      </w:tr>
      <w:tr w:rsidR="00C25F16">
        <w:trPr>
          <w:trHeight w:val="1868"/>
        </w:trPr>
        <w:tc>
          <w:tcPr>
            <w:tcW w:w="986" w:type="dxa"/>
            <w:tcBorders>
              <w:left w:val="single" w:sz="8" w:space="0" w:color="000000"/>
              <w:right w:val="single" w:sz="8" w:space="0" w:color="000000"/>
            </w:tcBorders>
          </w:tcPr>
          <w:p w:rsidR="00C25F16" w:rsidRDefault="00905F47">
            <w:pPr>
              <w:pStyle w:val="TableParagraph"/>
              <w:spacing w:before="25"/>
              <w:ind w:left="88" w:right="28"/>
              <w:rPr>
                <w:sz w:val="20"/>
              </w:rPr>
            </w:pPr>
            <w:r>
              <w:rPr>
                <w:color w:val="0F0F0F"/>
                <w:spacing w:val="-10"/>
                <w:sz w:val="20"/>
              </w:rPr>
              <w:t>3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16" w:rsidRDefault="00905F47">
            <w:pPr>
              <w:pStyle w:val="TableParagraph"/>
              <w:spacing w:before="25"/>
              <w:ind w:left="122"/>
              <w:jc w:val="left"/>
              <w:rPr>
                <w:sz w:val="20"/>
              </w:rPr>
            </w:pPr>
            <w:r>
              <w:rPr>
                <w:color w:val="0F0F0F"/>
                <w:spacing w:val="-2"/>
                <w:sz w:val="20"/>
              </w:rPr>
              <w:t>LA11/2024/0150/SS4</w:t>
            </w:r>
          </w:p>
        </w:tc>
        <w:tc>
          <w:tcPr>
            <w:tcW w:w="4115" w:type="dxa"/>
            <w:tcBorders>
              <w:left w:val="single" w:sz="8" w:space="0" w:color="000000"/>
              <w:right w:val="single" w:sz="8" w:space="0" w:color="000000"/>
            </w:tcBorders>
          </w:tcPr>
          <w:p w:rsidR="00C25F16" w:rsidRDefault="00905F47">
            <w:pPr>
              <w:pStyle w:val="TableParagraph"/>
              <w:spacing w:before="21" w:line="280" w:lineRule="auto"/>
              <w:ind w:left="221" w:right="160" w:hanging="21"/>
              <w:rPr>
                <w:sz w:val="20"/>
              </w:rPr>
            </w:pPr>
            <w:r>
              <w:rPr>
                <w:color w:val="0F0F0F"/>
                <w:sz w:val="20"/>
              </w:rPr>
              <w:t>Section 54 application to vary condition No.11 of planning permission J/2006/0883/F</w:t>
            </w:r>
            <w:r>
              <w:rPr>
                <w:color w:val="0F0F0F"/>
                <w:spacing w:val="40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 xml:space="preserve">and Condition 1 of </w:t>
            </w:r>
            <w:proofErr w:type="spellStart"/>
            <w:r>
              <w:rPr>
                <w:color w:val="0F0F0F"/>
                <w:sz w:val="20"/>
              </w:rPr>
              <w:t>LAll</w:t>
            </w:r>
            <w:proofErr w:type="spellEnd"/>
            <w:r>
              <w:rPr>
                <w:color w:val="0F0F0F"/>
                <w:sz w:val="20"/>
              </w:rPr>
              <w:t>/2020/0537/F to extend the operational lifetime of the windfarm from 30 years to</w:t>
            </w:r>
            <w:r>
              <w:rPr>
                <w:color w:val="0F0F0F"/>
                <w:spacing w:val="40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40 years.</w:t>
            </w:r>
          </w:p>
        </w:tc>
        <w:tc>
          <w:tcPr>
            <w:tcW w:w="3265" w:type="dxa"/>
            <w:tcBorders>
              <w:left w:val="single" w:sz="8" w:space="0" w:color="000000"/>
              <w:right w:val="single" w:sz="8" w:space="0" w:color="000000"/>
            </w:tcBorders>
          </w:tcPr>
          <w:p w:rsidR="00C25F16" w:rsidRDefault="00905F47">
            <w:pPr>
              <w:pStyle w:val="TableParagraph"/>
              <w:spacing w:before="23" w:line="283" w:lineRule="auto"/>
              <w:ind w:left="159" w:right="96"/>
              <w:rPr>
                <w:sz w:val="20"/>
              </w:rPr>
            </w:pPr>
            <w:proofErr w:type="spellStart"/>
            <w:r>
              <w:rPr>
                <w:color w:val="0F0F0F"/>
                <w:spacing w:val="-4"/>
                <w:sz w:val="20"/>
              </w:rPr>
              <w:t>Gortnagross</w:t>
            </w:r>
            <w:proofErr w:type="spellEnd"/>
            <w:r>
              <w:rPr>
                <w:color w:val="0F0F0F"/>
                <w:spacing w:val="-14"/>
                <w:sz w:val="20"/>
              </w:rPr>
              <w:t xml:space="preserve"> </w:t>
            </w:r>
            <w:r>
              <w:rPr>
                <w:color w:val="0F0F0F"/>
                <w:spacing w:val="-4"/>
                <w:sz w:val="20"/>
              </w:rPr>
              <w:t>TD,</w:t>
            </w:r>
            <w:r>
              <w:rPr>
                <w:color w:val="0F0F0F"/>
                <w:spacing w:val="-16"/>
                <w:sz w:val="20"/>
              </w:rPr>
              <w:t xml:space="preserve"> </w:t>
            </w:r>
            <w:proofErr w:type="spellStart"/>
            <w:r>
              <w:rPr>
                <w:color w:val="0F0F0F"/>
                <w:spacing w:val="-4"/>
                <w:sz w:val="20"/>
              </w:rPr>
              <w:t>Seegronan</w:t>
            </w:r>
            <w:proofErr w:type="spellEnd"/>
            <w:r>
              <w:rPr>
                <w:color w:val="0F0F0F"/>
                <w:spacing w:val="-10"/>
                <w:sz w:val="20"/>
              </w:rPr>
              <w:t xml:space="preserve"> </w:t>
            </w:r>
            <w:r>
              <w:rPr>
                <w:color w:val="0F0F0F"/>
                <w:spacing w:val="-4"/>
                <w:sz w:val="20"/>
              </w:rPr>
              <w:t xml:space="preserve">TD </w:t>
            </w:r>
            <w:r>
              <w:rPr>
                <w:color w:val="0F0F0F"/>
                <w:sz w:val="20"/>
              </w:rPr>
              <w:t xml:space="preserve">and </w:t>
            </w:r>
            <w:proofErr w:type="spellStart"/>
            <w:r>
              <w:rPr>
                <w:color w:val="0F0F0F"/>
                <w:sz w:val="20"/>
              </w:rPr>
              <w:t>Meenamullan</w:t>
            </w:r>
            <w:proofErr w:type="spellEnd"/>
            <w:r>
              <w:rPr>
                <w:color w:val="0F0F0F"/>
                <w:sz w:val="20"/>
              </w:rPr>
              <w:t xml:space="preserve"> TF; Killeter, Strabane, Co. Tyrone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5F16" w:rsidRDefault="00905F47">
            <w:pPr>
              <w:pStyle w:val="TableParagraph"/>
              <w:spacing w:before="21"/>
              <w:ind w:left="91" w:right="51"/>
              <w:rPr>
                <w:sz w:val="20"/>
              </w:rPr>
            </w:pPr>
            <w:r>
              <w:rPr>
                <w:color w:val="0F0F0F"/>
                <w:spacing w:val="-2"/>
                <w:sz w:val="20"/>
              </w:rPr>
              <w:t>Approve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5F16" w:rsidRDefault="00905F47">
            <w:pPr>
              <w:pStyle w:val="TableParagraph"/>
              <w:spacing w:before="25"/>
              <w:ind w:left="97" w:right="33"/>
              <w:rPr>
                <w:sz w:val="20"/>
              </w:rPr>
            </w:pPr>
            <w:r>
              <w:rPr>
                <w:color w:val="0F0F0F"/>
                <w:spacing w:val="-5"/>
                <w:sz w:val="20"/>
              </w:rPr>
              <w:t>No</w:t>
            </w:r>
          </w:p>
        </w:tc>
      </w:tr>
      <w:tr w:rsidR="00C25F16">
        <w:trPr>
          <w:trHeight w:val="1868"/>
        </w:trPr>
        <w:tc>
          <w:tcPr>
            <w:tcW w:w="986" w:type="dxa"/>
            <w:tcBorders>
              <w:left w:val="single" w:sz="8" w:space="0" w:color="000000"/>
              <w:right w:val="single" w:sz="8" w:space="0" w:color="000000"/>
            </w:tcBorders>
          </w:tcPr>
          <w:p w:rsidR="00C25F16" w:rsidRDefault="00905F47">
            <w:pPr>
              <w:pStyle w:val="TableParagraph"/>
              <w:spacing w:before="25"/>
              <w:ind w:left="88"/>
              <w:rPr>
                <w:sz w:val="20"/>
              </w:rPr>
            </w:pPr>
            <w:r>
              <w:rPr>
                <w:color w:val="0F0F0F"/>
                <w:spacing w:val="-10"/>
                <w:w w:val="105"/>
                <w:sz w:val="20"/>
              </w:rPr>
              <w:t>4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5F16" w:rsidRDefault="00F51022">
            <w:pPr>
              <w:pStyle w:val="TableParagraph"/>
              <w:spacing w:before="33"/>
              <w:ind w:left="134"/>
              <w:jc w:val="left"/>
              <w:rPr>
                <w:sz w:val="20"/>
              </w:rPr>
            </w:pPr>
            <w:r>
              <w:rPr>
                <w:color w:val="0F0F0F"/>
                <w:spacing w:val="-2"/>
                <w:w w:val="105"/>
                <w:sz w:val="20"/>
              </w:rPr>
              <w:t>LA11</w:t>
            </w:r>
            <w:r w:rsidR="00905F47">
              <w:rPr>
                <w:color w:val="0F0F0F"/>
                <w:spacing w:val="-2"/>
                <w:w w:val="105"/>
                <w:sz w:val="20"/>
              </w:rPr>
              <w:t>/2023/1666/F</w:t>
            </w:r>
          </w:p>
        </w:tc>
        <w:tc>
          <w:tcPr>
            <w:tcW w:w="4115" w:type="dxa"/>
            <w:tcBorders>
              <w:left w:val="single" w:sz="8" w:space="0" w:color="000000"/>
              <w:right w:val="single" w:sz="8" w:space="0" w:color="000000"/>
            </w:tcBorders>
          </w:tcPr>
          <w:p w:rsidR="00C25F16" w:rsidRDefault="00905F47">
            <w:pPr>
              <w:pStyle w:val="TableParagraph"/>
              <w:spacing w:before="21" w:line="280" w:lineRule="auto"/>
              <w:ind w:left="298" w:right="194" w:hanging="25"/>
              <w:rPr>
                <w:sz w:val="20"/>
              </w:rPr>
            </w:pPr>
            <w:r>
              <w:rPr>
                <w:color w:val="0F0F0F"/>
                <w:sz w:val="20"/>
              </w:rPr>
              <w:t>Proposed change of use from 3 No. commercial</w:t>
            </w:r>
            <w:r>
              <w:rPr>
                <w:color w:val="0F0F0F"/>
                <w:spacing w:val="-8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units</w:t>
            </w:r>
            <w:r>
              <w:rPr>
                <w:color w:val="0F0F0F"/>
                <w:spacing w:val="-6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at</w:t>
            </w:r>
            <w:r>
              <w:rPr>
                <w:color w:val="0F0F0F"/>
                <w:spacing w:val="-7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ground</w:t>
            </w:r>
            <w:r>
              <w:rPr>
                <w:color w:val="0F0F0F"/>
                <w:spacing w:val="-5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floor</w:t>
            </w:r>
            <w:r>
              <w:rPr>
                <w:color w:val="0F0F0F"/>
                <w:spacing w:val="-6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to</w:t>
            </w:r>
            <w:r>
              <w:rPr>
                <w:color w:val="0F0F0F"/>
                <w:spacing w:val="-7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3</w:t>
            </w:r>
            <w:r>
              <w:rPr>
                <w:color w:val="0F0F0F"/>
                <w:spacing w:val="-5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No</w:t>
            </w:r>
            <w:r>
              <w:rPr>
                <w:color w:val="3E3E3E"/>
                <w:sz w:val="20"/>
              </w:rPr>
              <w:t xml:space="preserve">. </w:t>
            </w:r>
            <w:r>
              <w:rPr>
                <w:color w:val="0F0F0F"/>
                <w:sz w:val="20"/>
              </w:rPr>
              <w:t xml:space="preserve">apartments, accessed from existing entrance at main street includes all associated site works and bin store </w:t>
            </w:r>
            <w:r>
              <w:rPr>
                <w:color w:val="0F0F0F"/>
                <w:spacing w:val="-2"/>
                <w:sz w:val="20"/>
              </w:rPr>
              <w:t>provision</w:t>
            </w:r>
          </w:p>
        </w:tc>
        <w:tc>
          <w:tcPr>
            <w:tcW w:w="3265" w:type="dxa"/>
            <w:tcBorders>
              <w:left w:val="single" w:sz="8" w:space="0" w:color="000000"/>
              <w:right w:val="single" w:sz="8" w:space="0" w:color="000000"/>
            </w:tcBorders>
          </w:tcPr>
          <w:p w:rsidR="00C25F16" w:rsidRDefault="00905F47">
            <w:pPr>
              <w:pStyle w:val="TableParagraph"/>
              <w:spacing w:before="21" w:line="283" w:lineRule="auto"/>
              <w:ind w:left="767" w:hanging="560"/>
              <w:jc w:val="left"/>
              <w:rPr>
                <w:sz w:val="20"/>
              </w:rPr>
            </w:pPr>
            <w:r>
              <w:rPr>
                <w:color w:val="0F0F0F"/>
                <w:sz w:val="20"/>
              </w:rPr>
              <w:t>3</w:t>
            </w:r>
            <w:r>
              <w:rPr>
                <w:color w:val="0F0F0F"/>
                <w:spacing w:val="-9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Bridge</w:t>
            </w:r>
            <w:r>
              <w:rPr>
                <w:color w:val="0F0F0F"/>
                <w:spacing w:val="-7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Street/</w:t>
            </w:r>
            <w:r>
              <w:rPr>
                <w:color w:val="0F0F0F"/>
                <w:spacing w:val="-7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42</w:t>
            </w:r>
            <w:r>
              <w:rPr>
                <w:color w:val="0F0F0F"/>
                <w:spacing w:val="-9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Main</w:t>
            </w:r>
            <w:r>
              <w:rPr>
                <w:color w:val="0F0F0F"/>
                <w:spacing w:val="-9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Street, Strabane, BT82 8DA</w:t>
            </w:r>
          </w:p>
        </w:tc>
        <w:tc>
          <w:tcPr>
            <w:tcW w:w="1851" w:type="dxa"/>
            <w:tcBorders>
              <w:left w:val="single" w:sz="8" w:space="0" w:color="000000"/>
              <w:right w:val="single" w:sz="8" w:space="0" w:color="000000"/>
            </w:tcBorders>
          </w:tcPr>
          <w:p w:rsidR="00C25F16" w:rsidRDefault="00905F47">
            <w:pPr>
              <w:pStyle w:val="TableParagraph"/>
              <w:spacing w:before="21"/>
              <w:ind w:left="91" w:right="36"/>
              <w:rPr>
                <w:sz w:val="20"/>
              </w:rPr>
            </w:pPr>
            <w:r>
              <w:rPr>
                <w:color w:val="0F0F0F"/>
                <w:spacing w:val="-2"/>
                <w:sz w:val="20"/>
              </w:rPr>
              <w:t>Refuse</w:t>
            </w:r>
          </w:p>
        </w:tc>
        <w:tc>
          <w:tcPr>
            <w:tcW w:w="1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16" w:rsidRDefault="00905F47">
            <w:pPr>
              <w:pStyle w:val="TableParagraph"/>
              <w:spacing w:before="21"/>
              <w:ind w:left="97"/>
              <w:rPr>
                <w:sz w:val="20"/>
              </w:rPr>
            </w:pPr>
            <w:r>
              <w:rPr>
                <w:color w:val="0F0F0F"/>
                <w:spacing w:val="-10"/>
                <w:sz w:val="20"/>
              </w:rPr>
              <w:t>2</w:t>
            </w:r>
          </w:p>
        </w:tc>
      </w:tr>
      <w:tr w:rsidR="00C25F16">
        <w:trPr>
          <w:trHeight w:val="287"/>
        </w:trPr>
        <w:tc>
          <w:tcPr>
            <w:tcW w:w="986" w:type="dxa"/>
          </w:tcPr>
          <w:p w:rsidR="00C25F16" w:rsidRPr="00C552E9" w:rsidRDefault="00C552E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Pr="00C552E9">
              <w:rPr>
                <w:sz w:val="20"/>
              </w:rPr>
              <w:t>5</w:t>
            </w:r>
          </w:p>
        </w:tc>
        <w:tc>
          <w:tcPr>
            <w:tcW w:w="2548" w:type="dxa"/>
          </w:tcPr>
          <w:p w:rsidR="00C25F16" w:rsidRPr="00F94D43" w:rsidRDefault="00F94D43">
            <w:pPr>
              <w:pStyle w:val="TableParagraph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94D43">
              <w:rPr>
                <w:sz w:val="20"/>
                <w:szCs w:val="20"/>
              </w:rPr>
              <w:t>LA11/2021/0506/F</w:t>
            </w:r>
          </w:p>
        </w:tc>
        <w:tc>
          <w:tcPr>
            <w:tcW w:w="4115" w:type="dxa"/>
          </w:tcPr>
          <w:p w:rsidR="00C25F16" w:rsidRDefault="00F94D43" w:rsidP="00F94D43">
            <w:pPr>
              <w:pStyle w:val="TableParagraph"/>
              <w:rPr>
                <w:sz w:val="20"/>
                <w:szCs w:val="20"/>
              </w:rPr>
            </w:pPr>
            <w:r w:rsidRPr="00F94D43">
              <w:rPr>
                <w:sz w:val="20"/>
                <w:szCs w:val="20"/>
              </w:rPr>
              <w:t>Proposed small scale incinerator (for the cremation of small animals), use of existing entrance and proposed access road off existing entrance lane</w:t>
            </w:r>
          </w:p>
          <w:p w:rsidR="00F94D43" w:rsidRPr="00F94D43" w:rsidRDefault="00F94D43" w:rsidP="00F94D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65" w:type="dxa"/>
          </w:tcPr>
          <w:p w:rsidR="00C25F16" w:rsidRPr="00BD4EF1" w:rsidRDefault="00BD4EF1" w:rsidP="00BD4EF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D4EF1">
              <w:rPr>
                <w:sz w:val="20"/>
                <w:szCs w:val="20"/>
              </w:rPr>
              <w:t xml:space="preserve">115 </w:t>
            </w:r>
            <w:proofErr w:type="spellStart"/>
            <w:r w:rsidRPr="00BD4EF1">
              <w:rPr>
                <w:sz w:val="20"/>
                <w:szCs w:val="20"/>
              </w:rPr>
              <w:t>Highmoor</w:t>
            </w:r>
            <w:proofErr w:type="spellEnd"/>
            <w:r w:rsidRPr="00BD4EF1">
              <w:rPr>
                <w:sz w:val="20"/>
                <w:szCs w:val="20"/>
              </w:rPr>
              <w:t xml:space="preserve"> Road, </w:t>
            </w:r>
            <w:proofErr w:type="spellStart"/>
            <w:r w:rsidRPr="00BD4EF1">
              <w:rPr>
                <w:sz w:val="20"/>
                <w:szCs w:val="20"/>
              </w:rPr>
              <w:t>Highmoor</w:t>
            </w:r>
            <w:proofErr w:type="spellEnd"/>
            <w:r w:rsidRPr="00BD4EF1">
              <w:rPr>
                <w:sz w:val="20"/>
                <w:szCs w:val="20"/>
              </w:rPr>
              <w:t xml:space="preserve"> Townland, Cross, Co. Derry, BT47 3HR</w:t>
            </w:r>
          </w:p>
        </w:tc>
        <w:tc>
          <w:tcPr>
            <w:tcW w:w="1851" w:type="dxa"/>
          </w:tcPr>
          <w:p w:rsidR="00C25F16" w:rsidRPr="00447D92" w:rsidRDefault="00447D9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Pr="00447D92">
              <w:rPr>
                <w:sz w:val="20"/>
              </w:rPr>
              <w:t>Approve</w:t>
            </w:r>
          </w:p>
        </w:tc>
        <w:tc>
          <w:tcPr>
            <w:tcW w:w="1829" w:type="dxa"/>
            <w:tcBorders>
              <w:top w:val="single" w:sz="8" w:space="0" w:color="000000"/>
              <w:bottom w:val="single" w:sz="8" w:space="0" w:color="000000"/>
            </w:tcBorders>
          </w:tcPr>
          <w:p w:rsidR="00C25F16" w:rsidRPr="007C2E37" w:rsidRDefault="007C2E3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Pr="007C2E37">
              <w:rPr>
                <w:sz w:val="20"/>
              </w:rPr>
              <w:t>7</w:t>
            </w:r>
          </w:p>
        </w:tc>
      </w:tr>
      <w:tr w:rsidR="00C25F16">
        <w:trPr>
          <w:trHeight w:val="258"/>
        </w:trPr>
        <w:tc>
          <w:tcPr>
            <w:tcW w:w="986" w:type="dxa"/>
          </w:tcPr>
          <w:p w:rsidR="00C25F16" w:rsidRPr="007112C1" w:rsidRDefault="007112C1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7112C1">
              <w:rPr>
                <w:sz w:val="20"/>
                <w:szCs w:val="20"/>
              </w:rPr>
              <w:t>6</w:t>
            </w:r>
          </w:p>
        </w:tc>
        <w:tc>
          <w:tcPr>
            <w:tcW w:w="2548" w:type="dxa"/>
          </w:tcPr>
          <w:p w:rsidR="007112C1" w:rsidRPr="007112C1" w:rsidRDefault="007112C1" w:rsidP="007112C1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en-GB"/>
              </w:rPr>
            </w:pPr>
            <w:r>
              <w:rPr>
                <w:rFonts w:eastAsiaTheme="minorEastAsia"/>
                <w:sz w:val="20"/>
                <w:szCs w:val="20"/>
                <w:lang w:eastAsia="en-GB"/>
              </w:rPr>
              <w:t xml:space="preserve">  </w:t>
            </w:r>
            <w:r w:rsidRPr="007112C1">
              <w:rPr>
                <w:rFonts w:eastAsiaTheme="minorEastAsia"/>
                <w:sz w:val="20"/>
                <w:szCs w:val="20"/>
                <w:lang w:eastAsia="en-GB"/>
              </w:rPr>
              <w:t>LA11/2023/1840/F</w:t>
            </w:r>
          </w:p>
          <w:p w:rsidR="00C25F16" w:rsidRDefault="00C25F1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15" w:type="dxa"/>
          </w:tcPr>
          <w:p w:rsidR="00C25F16" w:rsidRPr="00433791" w:rsidRDefault="00433791" w:rsidP="0043379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433791">
              <w:rPr>
                <w:rFonts w:eastAsiaTheme="minorEastAsia"/>
                <w:sz w:val="20"/>
                <w:szCs w:val="20"/>
                <w:lang w:eastAsia="en-GB"/>
              </w:rPr>
              <w:t>Installation of 41no. 5m high lighting columns along greenway and paths.</w:t>
            </w:r>
          </w:p>
        </w:tc>
        <w:tc>
          <w:tcPr>
            <w:tcW w:w="3265" w:type="dxa"/>
          </w:tcPr>
          <w:p w:rsidR="00C25F16" w:rsidRPr="00433791" w:rsidRDefault="00433791" w:rsidP="0043379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proofErr w:type="spellStart"/>
            <w:r w:rsidRPr="00433791">
              <w:rPr>
                <w:rFonts w:eastAsiaTheme="minorEastAsia"/>
                <w:sz w:val="20"/>
                <w:szCs w:val="20"/>
                <w:lang w:eastAsia="en-GB"/>
              </w:rPr>
              <w:t>Drumahoe</w:t>
            </w:r>
            <w:proofErr w:type="spellEnd"/>
            <w:r w:rsidRPr="00433791">
              <w:rPr>
                <w:rFonts w:eastAsiaTheme="minorEastAsia"/>
                <w:sz w:val="20"/>
                <w:szCs w:val="20"/>
                <w:lang w:eastAsia="en-GB"/>
              </w:rPr>
              <w:t xml:space="preserve"> District Park, Derry, BT47 3YH</w:t>
            </w:r>
          </w:p>
        </w:tc>
        <w:tc>
          <w:tcPr>
            <w:tcW w:w="1851" w:type="dxa"/>
          </w:tcPr>
          <w:p w:rsidR="00C25F16" w:rsidRPr="00433791" w:rsidRDefault="00433791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433791">
              <w:rPr>
                <w:sz w:val="20"/>
                <w:szCs w:val="20"/>
              </w:rPr>
              <w:t>Approve</w:t>
            </w:r>
          </w:p>
        </w:tc>
        <w:tc>
          <w:tcPr>
            <w:tcW w:w="1829" w:type="dxa"/>
            <w:tcBorders>
              <w:top w:val="single" w:sz="8" w:space="0" w:color="000000"/>
              <w:bottom w:val="single" w:sz="8" w:space="0" w:color="000000"/>
            </w:tcBorders>
          </w:tcPr>
          <w:p w:rsidR="00C25F16" w:rsidRPr="00710626" w:rsidRDefault="00710626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710626">
              <w:rPr>
                <w:sz w:val="20"/>
                <w:szCs w:val="20"/>
              </w:rPr>
              <w:t>No</w:t>
            </w:r>
          </w:p>
        </w:tc>
      </w:tr>
    </w:tbl>
    <w:p w:rsidR="00C25F16" w:rsidRDefault="00C25F16">
      <w:pPr>
        <w:rPr>
          <w:rFonts w:ascii="Times New Roman"/>
          <w:sz w:val="18"/>
        </w:rPr>
        <w:sectPr w:rsidR="00C25F16">
          <w:type w:val="continuous"/>
          <w:pgSz w:w="16840" w:h="11920" w:orient="landscape"/>
          <w:pgMar w:top="1340" w:right="1300" w:bottom="280" w:left="680" w:header="720" w:footer="720" w:gutter="0"/>
          <w:cols w:space="720"/>
        </w:sectPr>
      </w:pPr>
    </w:p>
    <w:p w:rsidR="00C25F16" w:rsidRDefault="00C25F16">
      <w:pPr>
        <w:pStyle w:val="BodyText"/>
        <w:spacing w:before="4"/>
        <w:rPr>
          <w:sz w:val="17"/>
        </w:rPr>
      </w:pPr>
      <w:bookmarkStart w:id="0" w:name="_GoBack"/>
      <w:bookmarkEnd w:id="0"/>
    </w:p>
    <w:sectPr w:rsidR="00C25F16">
      <w:pgSz w:w="16840" w:h="11920" w:orient="landscape"/>
      <w:pgMar w:top="1300" w:right="130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5F16"/>
    <w:rsid w:val="000B0019"/>
    <w:rsid w:val="00433791"/>
    <w:rsid w:val="00447D92"/>
    <w:rsid w:val="00587B58"/>
    <w:rsid w:val="00647D3F"/>
    <w:rsid w:val="00710626"/>
    <w:rsid w:val="007112C1"/>
    <w:rsid w:val="007C2E37"/>
    <w:rsid w:val="007E0B6F"/>
    <w:rsid w:val="00905F47"/>
    <w:rsid w:val="00AF4E66"/>
    <w:rsid w:val="00B2399A"/>
    <w:rsid w:val="00B3168B"/>
    <w:rsid w:val="00BD4EF1"/>
    <w:rsid w:val="00C25F16"/>
    <w:rsid w:val="00C552E9"/>
    <w:rsid w:val="00E04AFF"/>
    <w:rsid w:val="00F51022"/>
    <w:rsid w:val="00F9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8AAE5-F2E6-43B9-AD78-DFFE942E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4"/>
      <w:ind w:left="304" w:right="2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nning@derrystraba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Lynne Edgar</cp:lastModifiedBy>
  <cp:revision>20</cp:revision>
  <dcterms:created xsi:type="dcterms:W3CDTF">2024-04-30T15:29:00Z</dcterms:created>
  <dcterms:modified xsi:type="dcterms:W3CDTF">2024-04-30T16:41:00Z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2024-04-30T00:00:00Z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>D:20240430152014</vt:lpwstr>
  </property>
</Properties>
</file>