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19CD" w14:textId="77777777" w:rsidR="00365313" w:rsidRDefault="00365313" w:rsidP="009957CE"/>
    <w:p w14:paraId="536FB54D" w14:textId="36BBA0AE" w:rsidR="009957CE" w:rsidRPr="009957CE" w:rsidRDefault="00365313" w:rsidP="009957CE">
      <w:pPr>
        <w:jc w:val="center"/>
        <w:rPr>
          <w:rFonts w:ascii="Arial" w:hAnsi="Arial" w:cs="Arial"/>
          <w:b/>
          <w:bCs/>
          <w:sz w:val="28"/>
          <w:szCs w:val="28"/>
        </w:rPr>
      </w:pPr>
      <w:r w:rsidRPr="009957CE">
        <w:rPr>
          <w:rFonts w:ascii="Arial" w:hAnsi="Arial" w:cs="Arial"/>
          <w:b/>
          <w:bCs/>
          <w:sz w:val="28"/>
          <w:szCs w:val="28"/>
        </w:rPr>
        <w:t xml:space="preserve">Expression of Interest </w:t>
      </w:r>
      <w:r w:rsidR="009957CE">
        <w:rPr>
          <w:rFonts w:ascii="Arial" w:hAnsi="Arial" w:cs="Arial"/>
          <w:b/>
          <w:bCs/>
          <w:sz w:val="28"/>
          <w:szCs w:val="28"/>
        </w:rPr>
        <w:t xml:space="preserve">Form to Join the </w:t>
      </w:r>
      <w:r w:rsidR="00B950FD">
        <w:rPr>
          <w:rFonts w:ascii="Arial" w:hAnsi="Arial" w:cs="Arial"/>
          <w:b/>
          <w:bCs/>
          <w:sz w:val="28"/>
          <w:szCs w:val="28"/>
        </w:rPr>
        <w:t xml:space="preserve">Over 50’s </w:t>
      </w:r>
      <w:r w:rsidRPr="009957CE">
        <w:rPr>
          <w:rFonts w:ascii="Arial" w:hAnsi="Arial" w:cs="Arial"/>
          <w:b/>
          <w:bCs/>
          <w:sz w:val="28"/>
          <w:szCs w:val="28"/>
        </w:rPr>
        <w:t>Reference Group across Derry and Strabane District Council area</w:t>
      </w:r>
    </w:p>
    <w:tbl>
      <w:tblPr>
        <w:tblStyle w:val="TableGrid"/>
        <w:tblW w:w="0" w:type="auto"/>
        <w:tblLook w:val="04A0" w:firstRow="1" w:lastRow="0" w:firstColumn="1" w:lastColumn="0" w:noHBand="0" w:noVBand="1"/>
      </w:tblPr>
      <w:tblGrid>
        <w:gridCol w:w="2263"/>
        <w:gridCol w:w="1688"/>
        <w:gridCol w:w="1688"/>
        <w:gridCol w:w="1688"/>
        <w:gridCol w:w="1689"/>
      </w:tblGrid>
      <w:tr w:rsidR="00365313" w:rsidRPr="0021759F" w14:paraId="0E589318" w14:textId="77777777" w:rsidTr="009957CE">
        <w:tc>
          <w:tcPr>
            <w:tcW w:w="2263" w:type="dxa"/>
            <w:shd w:val="clear" w:color="auto" w:fill="B4C6E7" w:themeFill="accent1" w:themeFillTint="66"/>
          </w:tcPr>
          <w:p w14:paraId="558DFF33" w14:textId="6C96185E" w:rsidR="0021759F" w:rsidRDefault="00365313" w:rsidP="00365313">
            <w:pPr>
              <w:rPr>
                <w:rFonts w:ascii="Arial" w:hAnsi="Arial" w:cs="Arial"/>
                <w:b/>
                <w:bCs/>
                <w:sz w:val="26"/>
                <w:szCs w:val="26"/>
              </w:rPr>
            </w:pPr>
            <w:r w:rsidRPr="0021759F">
              <w:rPr>
                <w:rFonts w:ascii="Arial" w:hAnsi="Arial" w:cs="Arial"/>
                <w:b/>
                <w:bCs/>
                <w:sz w:val="26"/>
                <w:szCs w:val="26"/>
              </w:rPr>
              <w:t>Name</w:t>
            </w:r>
          </w:p>
          <w:p w14:paraId="1E45BE79" w14:textId="25483781" w:rsidR="0021759F" w:rsidRPr="0021759F" w:rsidRDefault="0021759F" w:rsidP="00365313">
            <w:pPr>
              <w:rPr>
                <w:rFonts w:ascii="Arial" w:hAnsi="Arial" w:cs="Arial"/>
                <w:b/>
                <w:bCs/>
                <w:sz w:val="26"/>
                <w:szCs w:val="26"/>
              </w:rPr>
            </w:pPr>
          </w:p>
        </w:tc>
        <w:tc>
          <w:tcPr>
            <w:tcW w:w="6753" w:type="dxa"/>
            <w:gridSpan w:val="4"/>
          </w:tcPr>
          <w:p w14:paraId="74A8E4A5" w14:textId="442460E5" w:rsidR="00365313" w:rsidRPr="0021759F" w:rsidRDefault="00365313" w:rsidP="00365313">
            <w:pPr>
              <w:rPr>
                <w:rFonts w:ascii="Arial" w:hAnsi="Arial" w:cs="Arial"/>
                <w:b/>
                <w:bCs/>
                <w:sz w:val="26"/>
                <w:szCs w:val="26"/>
              </w:rPr>
            </w:pPr>
          </w:p>
        </w:tc>
      </w:tr>
      <w:tr w:rsidR="009957CE" w:rsidRPr="0021759F" w14:paraId="79670198" w14:textId="77777777" w:rsidTr="009957CE">
        <w:trPr>
          <w:trHeight w:val="450"/>
        </w:trPr>
        <w:tc>
          <w:tcPr>
            <w:tcW w:w="2263" w:type="dxa"/>
            <w:vMerge w:val="restart"/>
            <w:shd w:val="clear" w:color="auto" w:fill="B4C6E7" w:themeFill="accent1" w:themeFillTint="66"/>
          </w:tcPr>
          <w:p w14:paraId="413A0B37" w14:textId="77777777" w:rsidR="009957CE" w:rsidRDefault="009957CE" w:rsidP="00365313">
            <w:pPr>
              <w:rPr>
                <w:rFonts w:ascii="Arial" w:hAnsi="Arial" w:cs="Arial"/>
                <w:b/>
                <w:bCs/>
                <w:sz w:val="26"/>
                <w:szCs w:val="26"/>
              </w:rPr>
            </w:pPr>
            <w:r w:rsidRPr="0021759F">
              <w:rPr>
                <w:rFonts w:ascii="Arial" w:hAnsi="Arial" w:cs="Arial"/>
                <w:b/>
                <w:bCs/>
                <w:sz w:val="26"/>
                <w:szCs w:val="26"/>
              </w:rPr>
              <w:t>Address</w:t>
            </w:r>
          </w:p>
          <w:p w14:paraId="57535A95" w14:textId="77777777" w:rsidR="009957CE" w:rsidRDefault="009957CE" w:rsidP="00365313">
            <w:pPr>
              <w:rPr>
                <w:rFonts w:ascii="Arial" w:hAnsi="Arial" w:cs="Arial"/>
                <w:b/>
                <w:bCs/>
                <w:sz w:val="26"/>
                <w:szCs w:val="26"/>
              </w:rPr>
            </w:pPr>
          </w:p>
          <w:p w14:paraId="770FAAA6" w14:textId="15FFF178" w:rsidR="009957CE" w:rsidRPr="0021759F" w:rsidRDefault="009957CE" w:rsidP="00365313">
            <w:pPr>
              <w:rPr>
                <w:rFonts w:ascii="Arial" w:hAnsi="Arial" w:cs="Arial"/>
                <w:b/>
                <w:bCs/>
                <w:sz w:val="26"/>
                <w:szCs w:val="26"/>
              </w:rPr>
            </w:pPr>
          </w:p>
        </w:tc>
        <w:tc>
          <w:tcPr>
            <w:tcW w:w="6753" w:type="dxa"/>
            <w:gridSpan w:val="4"/>
          </w:tcPr>
          <w:p w14:paraId="20B23F09" w14:textId="77777777" w:rsidR="009957CE" w:rsidRDefault="009957CE" w:rsidP="00365313">
            <w:pPr>
              <w:rPr>
                <w:rFonts w:ascii="Arial" w:hAnsi="Arial" w:cs="Arial"/>
                <w:b/>
                <w:bCs/>
                <w:sz w:val="26"/>
                <w:szCs w:val="26"/>
              </w:rPr>
            </w:pPr>
          </w:p>
          <w:p w14:paraId="2F12A595" w14:textId="77777777" w:rsidR="009957CE" w:rsidRPr="0021759F" w:rsidRDefault="009957CE" w:rsidP="00365313">
            <w:pPr>
              <w:rPr>
                <w:rFonts w:ascii="Arial" w:hAnsi="Arial" w:cs="Arial"/>
                <w:b/>
                <w:bCs/>
                <w:sz w:val="26"/>
                <w:szCs w:val="26"/>
              </w:rPr>
            </w:pPr>
          </w:p>
        </w:tc>
      </w:tr>
      <w:tr w:rsidR="009957CE" w:rsidRPr="0021759F" w14:paraId="54EC77A2" w14:textId="77777777" w:rsidTr="009957CE">
        <w:trPr>
          <w:trHeight w:val="450"/>
        </w:trPr>
        <w:tc>
          <w:tcPr>
            <w:tcW w:w="2263" w:type="dxa"/>
            <w:vMerge/>
            <w:shd w:val="clear" w:color="auto" w:fill="B4C6E7" w:themeFill="accent1" w:themeFillTint="66"/>
          </w:tcPr>
          <w:p w14:paraId="6C164FD1" w14:textId="77777777" w:rsidR="009957CE" w:rsidRPr="0021759F" w:rsidRDefault="009957CE" w:rsidP="00365313">
            <w:pPr>
              <w:rPr>
                <w:rFonts w:ascii="Arial" w:hAnsi="Arial" w:cs="Arial"/>
                <w:b/>
                <w:bCs/>
                <w:sz w:val="26"/>
                <w:szCs w:val="26"/>
              </w:rPr>
            </w:pPr>
          </w:p>
        </w:tc>
        <w:tc>
          <w:tcPr>
            <w:tcW w:w="6753" w:type="dxa"/>
            <w:gridSpan w:val="4"/>
          </w:tcPr>
          <w:p w14:paraId="3D4DA481" w14:textId="77777777" w:rsidR="009957CE" w:rsidRDefault="009957CE" w:rsidP="00365313">
            <w:pPr>
              <w:rPr>
                <w:rFonts w:ascii="Arial" w:hAnsi="Arial" w:cs="Arial"/>
                <w:b/>
                <w:bCs/>
                <w:sz w:val="26"/>
                <w:szCs w:val="26"/>
              </w:rPr>
            </w:pPr>
          </w:p>
          <w:p w14:paraId="2F010368" w14:textId="77777777" w:rsidR="009957CE" w:rsidRPr="0021759F" w:rsidRDefault="009957CE" w:rsidP="00365313">
            <w:pPr>
              <w:rPr>
                <w:rFonts w:ascii="Arial" w:hAnsi="Arial" w:cs="Arial"/>
                <w:b/>
                <w:bCs/>
                <w:sz w:val="26"/>
                <w:szCs w:val="26"/>
              </w:rPr>
            </w:pPr>
          </w:p>
        </w:tc>
      </w:tr>
      <w:tr w:rsidR="00365313" w:rsidRPr="0021759F" w14:paraId="5EF586C6" w14:textId="77777777" w:rsidTr="009957CE">
        <w:tc>
          <w:tcPr>
            <w:tcW w:w="2263" w:type="dxa"/>
            <w:shd w:val="clear" w:color="auto" w:fill="B4C6E7" w:themeFill="accent1" w:themeFillTint="66"/>
          </w:tcPr>
          <w:p w14:paraId="7231603E" w14:textId="77777777" w:rsidR="00365313" w:rsidRDefault="00365313" w:rsidP="00365313">
            <w:pPr>
              <w:rPr>
                <w:rFonts w:ascii="Arial" w:hAnsi="Arial" w:cs="Arial"/>
                <w:b/>
                <w:bCs/>
                <w:sz w:val="26"/>
                <w:szCs w:val="26"/>
              </w:rPr>
            </w:pPr>
            <w:r w:rsidRPr="0021759F">
              <w:rPr>
                <w:rFonts w:ascii="Arial" w:hAnsi="Arial" w:cs="Arial"/>
                <w:b/>
                <w:bCs/>
                <w:sz w:val="26"/>
                <w:szCs w:val="26"/>
              </w:rPr>
              <w:t>Post Code</w:t>
            </w:r>
          </w:p>
          <w:p w14:paraId="7FB51475" w14:textId="2CBAD040" w:rsidR="0021759F" w:rsidRPr="0021759F" w:rsidRDefault="0021759F" w:rsidP="00365313">
            <w:pPr>
              <w:rPr>
                <w:rFonts w:ascii="Arial" w:hAnsi="Arial" w:cs="Arial"/>
                <w:b/>
                <w:bCs/>
                <w:sz w:val="26"/>
                <w:szCs w:val="26"/>
              </w:rPr>
            </w:pPr>
          </w:p>
        </w:tc>
        <w:tc>
          <w:tcPr>
            <w:tcW w:w="6753" w:type="dxa"/>
            <w:gridSpan w:val="4"/>
          </w:tcPr>
          <w:p w14:paraId="60DED09A" w14:textId="77777777" w:rsidR="00365313" w:rsidRPr="0021759F" w:rsidRDefault="00365313" w:rsidP="00365313">
            <w:pPr>
              <w:rPr>
                <w:rFonts w:ascii="Arial" w:hAnsi="Arial" w:cs="Arial"/>
                <w:b/>
                <w:bCs/>
                <w:sz w:val="26"/>
                <w:szCs w:val="26"/>
              </w:rPr>
            </w:pPr>
          </w:p>
        </w:tc>
      </w:tr>
      <w:tr w:rsidR="009957CE" w:rsidRPr="0021759F" w14:paraId="104F2A15" w14:textId="77777777" w:rsidTr="002A5947">
        <w:trPr>
          <w:trHeight w:val="306"/>
        </w:trPr>
        <w:tc>
          <w:tcPr>
            <w:tcW w:w="2263" w:type="dxa"/>
            <w:vMerge w:val="restart"/>
            <w:shd w:val="clear" w:color="auto" w:fill="B4C6E7" w:themeFill="accent1" w:themeFillTint="66"/>
          </w:tcPr>
          <w:p w14:paraId="3E8A6731" w14:textId="614BA3B3" w:rsidR="009957CE" w:rsidRPr="0021759F" w:rsidRDefault="009957CE" w:rsidP="009957CE">
            <w:pPr>
              <w:rPr>
                <w:rFonts w:ascii="Arial" w:hAnsi="Arial" w:cs="Arial"/>
                <w:b/>
                <w:bCs/>
                <w:sz w:val="26"/>
                <w:szCs w:val="26"/>
              </w:rPr>
            </w:pPr>
            <w:r w:rsidRPr="009957CE">
              <w:rPr>
                <w:rFonts w:ascii="Arial" w:hAnsi="Arial" w:cs="Arial"/>
                <w:b/>
                <w:bCs/>
                <w:sz w:val="26"/>
                <w:szCs w:val="26"/>
              </w:rPr>
              <w:t>Which District Electoral Area (DEA) do you live in</w:t>
            </w:r>
          </w:p>
        </w:tc>
        <w:tc>
          <w:tcPr>
            <w:tcW w:w="1688" w:type="dxa"/>
            <w:shd w:val="clear" w:color="auto" w:fill="auto"/>
          </w:tcPr>
          <w:p w14:paraId="36595DC1" w14:textId="550BC793"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Ballyarnett</w:t>
            </w:r>
          </w:p>
        </w:tc>
        <w:tc>
          <w:tcPr>
            <w:tcW w:w="1688" w:type="dxa"/>
          </w:tcPr>
          <w:p w14:paraId="1D6E93C0" w14:textId="77777777" w:rsidR="009957CE" w:rsidRPr="009F540C" w:rsidRDefault="009957CE" w:rsidP="009957CE">
            <w:pPr>
              <w:rPr>
                <w:rFonts w:ascii="Arial" w:hAnsi="Arial" w:cs="Arial"/>
                <w:b/>
                <w:bCs/>
                <w:sz w:val="26"/>
                <w:szCs w:val="26"/>
              </w:rPr>
            </w:pPr>
          </w:p>
        </w:tc>
        <w:tc>
          <w:tcPr>
            <w:tcW w:w="1688" w:type="dxa"/>
            <w:shd w:val="clear" w:color="auto" w:fill="auto"/>
          </w:tcPr>
          <w:p w14:paraId="3626F009" w14:textId="3B150E41"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Moor</w:t>
            </w:r>
          </w:p>
        </w:tc>
        <w:tc>
          <w:tcPr>
            <w:tcW w:w="1689" w:type="dxa"/>
          </w:tcPr>
          <w:p w14:paraId="5EA58E41" w14:textId="79C93093" w:rsidR="009957CE" w:rsidRPr="0021759F" w:rsidRDefault="009957CE" w:rsidP="009957CE">
            <w:pPr>
              <w:rPr>
                <w:rFonts w:ascii="Arial" w:hAnsi="Arial" w:cs="Arial"/>
                <w:b/>
                <w:bCs/>
                <w:sz w:val="26"/>
                <w:szCs w:val="26"/>
              </w:rPr>
            </w:pPr>
          </w:p>
        </w:tc>
      </w:tr>
      <w:tr w:rsidR="009957CE" w:rsidRPr="0021759F" w14:paraId="7A030D85" w14:textId="77777777" w:rsidTr="002A5947">
        <w:trPr>
          <w:trHeight w:val="306"/>
        </w:trPr>
        <w:tc>
          <w:tcPr>
            <w:tcW w:w="2263" w:type="dxa"/>
            <w:vMerge/>
            <w:shd w:val="clear" w:color="auto" w:fill="B4C6E7" w:themeFill="accent1" w:themeFillTint="66"/>
          </w:tcPr>
          <w:p w14:paraId="1AA84E0C" w14:textId="77777777" w:rsidR="009957CE" w:rsidRDefault="009957CE" w:rsidP="009957CE">
            <w:pPr>
              <w:rPr>
                <w:rFonts w:ascii="Arial" w:hAnsi="Arial" w:cs="Arial"/>
                <w:b/>
                <w:bCs/>
                <w:sz w:val="26"/>
                <w:szCs w:val="26"/>
              </w:rPr>
            </w:pPr>
          </w:p>
        </w:tc>
        <w:tc>
          <w:tcPr>
            <w:tcW w:w="1688" w:type="dxa"/>
            <w:shd w:val="clear" w:color="auto" w:fill="auto"/>
          </w:tcPr>
          <w:p w14:paraId="3BE26959" w14:textId="3FF42F77"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Derg</w:t>
            </w:r>
          </w:p>
        </w:tc>
        <w:tc>
          <w:tcPr>
            <w:tcW w:w="1688" w:type="dxa"/>
          </w:tcPr>
          <w:p w14:paraId="77F05252" w14:textId="77777777" w:rsidR="009957CE" w:rsidRPr="009F540C" w:rsidRDefault="009957CE" w:rsidP="009957CE">
            <w:pPr>
              <w:rPr>
                <w:rFonts w:ascii="Arial" w:hAnsi="Arial" w:cs="Arial"/>
                <w:b/>
                <w:bCs/>
                <w:sz w:val="26"/>
                <w:szCs w:val="26"/>
              </w:rPr>
            </w:pPr>
          </w:p>
        </w:tc>
        <w:tc>
          <w:tcPr>
            <w:tcW w:w="1688" w:type="dxa"/>
            <w:shd w:val="clear" w:color="auto" w:fill="auto"/>
          </w:tcPr>
          <w:p w14:paraId="59930F92" w14:textId="31D0A4D6"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Sperrin</w:t>
            </w:r>
          </w:p>
        </w:tc>
        <w:tc>
          <w:tcPr>
            <w:tcW w:w="1689" w:type="dxa"/>
          </w:tcPr>
          <w:p w14:paraId="45C6E319" w14:textId="512963B1" w:rsidR="009957CE" w:rsidRPr="0021759F" w:rsidRDefault="009957CE" w:rsidP="009957CE">
            <w:pPr>
              <w:rPr>
                <w:rFonts w:ascii="Arial" w:hAnsi="Arial" w:cs="Arial"/>
                <w:b/>
                <w:bCs/>
                <w:sz w:val="26"/>
                <w:szCs w:val="26"/>
              </w:rPr>
            </w:pPr>
          </w:p>
        </w:tc>
      </w:tr>
      <w:tr w:rsidR="009957CE" w:rsidRPr="0021759F" w14:paraId="62ACA476" w14:textId="77777777" w:rsidTr="002A5947">
        <w:trPr>
          <w:trHeight w:val="306"/>
        </w:trPr>
        <w:tc>
          <w:tcPr>
            <w:tcW w:w="2263" w:type="dxa"/>
            <w:vMerge/>
            <w:shd w:val="clear" w:color="auto" w:fill="B4C6E7" w:themeFill="accent1" w:themeFillTint="66"/>
          </w:tcPr>
          <w:p w14:paraId="622AA68B" w14:textId="77777777" w:rsidR="009957CE" w:rsidRDefault="009957CE" w:rsidP="009957CE">
            <w:pPr>
              <w:rPr>
                <w:rFonts w:ascii="Arial" w:hAnsi="Arial" w:cs="Arial"/>
                <w:b/>
                <w:bCs/>
                <w:sz w:val="26"/>
                <w:szCs w:val="26"/>
              </w:rPr>
            </w:pPr>
          </w:p>
        </w:tc>
        <w:tc>
          <w:tcPr>
            <w:tcW w:w="1688" w:type="dxa"/>
            <w:shd w:val="clear" w:color="auto" w:fill="auto"/>
          </w:tcPr>
          <w:p w14:paraId="4F96F8A9" w14:textId="15CDB2A3"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Faughan</w:t>
            </w:r>
          </w:p>
        </w:tc>
        <w:tc>
          <w:tcPr>
            <w:tcW w:w="1688" w:type="dxa"/>
          </w:tcPr>
          <w:p w14:paraId="6DCE40BC" w14:textId="77777777" w:rsidR="009957CE" w:rsidRPr="009F540C" w:rsidRDefault="009957CE" w:rsidP="009957CE">
            <w:pPr>
              <w:rPr>
                <w:rFonts w:ascii="Arial" w:hAnsi="Arial" w:cs="Arial"/>
                <w:b/>
                <w:bCs/>
                <w:sz w:val="26"/>
                <w:szCs w:val="26"/>
              </w:rPr>
            </w:pPr>
          </w:p>
        </w:tc>
        <w:tc>
          <w:tcPr>
            <w:tcW w:w="1688" w:type="dxa"/>
            <w:shd w:val="clear" w:color="auto" w:fill="auto"/>
          </w:tcPr>
          <w:p w14:paraId="1C96683B" w14:textId="2C507BB0"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 xml:space="preserve">Strabane </w:t>
            </w:r>
          </w:p>
        </w:tc>
        <w:tc>
          <w:tcPr>
            <w:tcW w:w="1689" w:type="dxa"/>
          </w:tcPr>
          <w:p w14:paraId="19440CD2" w14:textId="6C63E6B7" w:rsidR="009957CE" w:rsidRPr="0021759F" w:rsidRDefault="009957CE" w:rsidP="009957CE">
            <w:pPr>
              <w:rPr>
                <w:rFonts w:ascii="Arial" w:hAnsi="Arial" w:cs="Arial"/>
                <w:b/>
                <w:bCs/>
                <w:sz w:val="26"/>
                <w:szCs w:val="26"/>
              </w:rPr>
            </w:pPr>
          </w:p>
        </w:tc>
      </w:tr>
      <w:tr w:rsidR="009957CE" w:rsidRPr="0021759F" w14:paraId="13550017" w14:textId="77777777" w:rsidTr="002A5947">
        <w:trPr>
          <w:trHeight w:val="306"/>
        </w:trPr>
        <w:tc>
          <w:tcPr>
            <w:tcW w:w="2263" w:type="dxa"/>
            <w:vMerge/>
            <w:shd w:val="clear" w:color="auto" w:fill="B4C6E7" w:themeFill="accent1" w:themeFillTint="66"/>
          </w:tcPr>
          <w:p w14:paraId="142E2A59" w14:textId="77777777" w:rsidR="009957CE" w:rsidRDefault="009957CE" w:rsidP="009957CE">
            <w:pPr>
              <w:rPr>
                <w:rFonts w:ascii="Arial" w:hAnsi="Arial" w:cs="Arial"/>
                <w:b/>
                <w:bCs/>
                <w:sz w:val="26"/>
                <w:szCs w:val="26"/>
              </w:rPr>
            </w:pPr>
          </w:p>
        </w:tc>
        <w:tc>
          <w:tcPr>
            <w:tcW w:w="1688" w:type="dxa"/>
            <w:shd w:val="clear" w:color="auto" w:fill="auto"/>
          </w:tcPr>
          <w:p w14:paraId="122AAD69" w14:textId="0F4AD8DB"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Foyleside</w:t>
            </w:r>
          </w:p>
        </w:tc>
        <w:tc>
          <w:tcPr>
            <w:tcW w:w="1688" w:type="dxa"/>
          </w:tcPr>
          <w:p w14:paraId="0A4B5237" w14:textId="77777777" w:rsidR="009957CE" w:rsidRPr="009F540C" w:rsidRDefault="009957CE" w:rsidP="009957CE">
            <w:pPr>
              <w:rPr>
                <w:rFonts w:ascii="Arial" w:hAnsi="Arial" w:cs="Arial"/>
                <w:b/>
                <w:bCs/>
                <w:sz w:val="26"/>
                <w:szCs w:val="26"/>
              </w:rPr>
            </w:pPr>
          </w:p>
        </w:tc>
        <w:tc>
          <w:tcPr>
            <w:tcW w:w="1688" w:type="dxa"/>
            <w:shd w:val="clear" w:color="auto" w:fill="auto"/>
          </w:tcPr>
          <w:p w14:paraId="069DBCE2" w14:textId="26A5CF87" w:rsidR="009957CE" w:rsidRPr="009F540C" w:rsidRDefault="009957CE" w:rsidP="009957CE">
            <w:pPr>
              <w:rPr>
                <w:rFonts w:ascii="Arial" w:hAnsi="Arial" w:cs="Arial"/>
                <w:b/>
                <w:bCs/>
                <w:sz w:val="26"/>
                <w:szCs w:val="26"/>
              </w:rPr>
            </w:pPr>
            <w:r w:rsidRPr="009F540C">
              <w:rPr>
                <w:rFonts w:ascii="Arial" w:eastAsia="Times New Roman" w:hAnsi="Arial" w:cs="Arial"/>
                <w:sz w:val="26"/>
                <w:szCs w:val="26"/>
              </w:rPr>
              <w:t>Waterside</w:t>
            </w:r>
          </w:p>
        </w:tc>
        <w:tc>
          <w:tcPr>
            <w:tcW w:w="1689" w:type="dxa"/>
          </w:tcPr>
          <w:p w14:paraId="4A1B45E3" w14:textId="7C20D224" w:rsidR="009957CE" w:rsidRPr="0021759F" w:rsidRDefault="009957CE" w:rsidP="009957CE">
            <w:pPr>
              <w:rPr>
                <w:rFonts w:ascii="Arial" w:hAnsi="Arial" w:cs="Arial"/>
                <w:b/>
                <w:bCs/>
                <w:sz w:val="26"/>
                <w:szCs w:val="26"/>
              </w:rPr>
            </w:pPr>
          </w:p>
        </w:tc>
      </w:tr>
      <w:tr w:rsidR="009957CE" w:rsidRPr="0021759F" w14:paraId="1FAE50DC" w14:textId="77777777" w:rsidTr="009957CE">
        <w:tc>
          <w:tcPr>
            <w:tcW w:w="2263" w:type="dxa"/>
            <w:shd w:val="clear" w:color="auto" w:fill="B4C6E7" w:themeFill="accent1" w:themeFillTint="66"/>
          </w:tcPr>
          <w:p w14:paraId="7BCB4B5E" w14:textId="77777777" w:rsidR="009957CE" w:rsidRDefault="009957CE" w:rsidP="009957CE">
            <w:pPr>
              <w:rPr>
                <w:rFonts w:ascii="Arial" w:hAnsi="Arial" w:cs="Arial"/>
                <w:b/>
                <w:bCs/>
                <w:sz w:val="26"/>
                <w:szCs w:val="26"/>
              </w:rPr>
            </w:pPr>
            <w:r w:rsidRPr="0021759F">
              <w:rPr>
                <w:rFonts w:ascii="Arial" w:hAnsi="Arial" w:cs="Arial"/>
                <w:b/>
                <w:bCs/>
                <w:sz w:val="26"/>
                <w:szCs w:val="26"/>
              </w:rPr>
              <w:t>Telephone</w:t>
            </w:r>
          </w:p>
          <w:p w14:paraId="0C404A2D" w14:textId="774D302B" w:rsidR="009957CE" w:rsidRPr="0021759F" w:rsidRDefault="009957CE" w:rsidP="009957CE">
            <w:pPr>
              <w:rPr>
                <w:rFonts w:ascii="Arial" w:hAnsi="Arial" w:cs="Arial"/>
                <w:b/>
                <w:bCs/>
                <w:sz w:val="26"/>
                <w:szCs w:val="26"/>
              </w:rPr>
            </w:pPr>
          </w:p>
        </w:tc>
        <w:tc>
          <w:tcPr>
            <w:tcW w:w="6753" w:type="dxa"/>
            <w:gridSpan w:val="4"/>
          </w:tcPr>
          <w:p w14:paraId="35994B66" w14:textId="77777777" w:rsidR="009957CE" w:rsidRDefault="009957CE" w:rsidP="009957CE">
            <w:pPr>
              <w:rPr>
                <w:rFonts w:ascii="Arial" w:hAnsi="Arial" w:cs="Arial"/>
                <w:b/>
                <w:bCs/>
                <w:sz w:val="26"/>
                <w:szCs w:val="26"/>
              </w:rPr>
            </w:pPr>
          </w:p>
          <w:p w14:paraId="196A5793" w14:textId="77777777" w:rsidR="009957CE" w:rsidRPr="0021759F" w:rsidRDefault="009957CE" w:rsidP="009957CE">
            <w:pPr>
              <w:rPr>
                <w:rFonts w:ascii="Arial" w:hAnsi="Arial" w:cs="Arial"/>
                <w:b/>
                <w:bCs/>
                <w:sz w:val="26"/>
                <w:szCs w:val="26"/>
              </w:rPr>
            </w:pPr>
          </w:p>
        </w:tc>
      </w:tr>
      <w:tr w:rsidR="009957CE" w:rsidRPr="0021759F" w14:paraId="448F58F2" w14:textId="77777777" w:rsidTr="009957CE">
        <w:tc>
          <w:tcPr>
            <w:tcW w:w="2263" w:type="dxa"/>
            <w:shd w:val="clear" w:color="auto" w:fill="B4C6E7" w:themeFill="accent1" w:themeFillTint="66"/>
          </w:tcPr>
          <w:p w14:paraId="550F43D1" w14:textId="77777777" w:rsidR="009957CE" w:rsidRDefault="009957CE" w:rsidP="009957CE">
            <w:pPr>
              <w:rPr>
                <w:rFonts w:ascii="Arial" w:hAnsi="Arial" w:cs="Arial"/>
                <w:b/>
                <w:bCs/>
                <w:sz w:val="26"/>
                <w:szCs w:val="26"/>
              </w:rPr>
            </w:pPr>
            <w:r w:rsidRPr="0021759F">
              <w:rPr>
                <w:rFonts w:ascii="Arial" w:hAnsi="Arial" w:cs="Arial"/>
                <w:b/>
                <w:bCs/>
                <w:sz w:val="26"/>
                <w:szCs w:val="26"/>
              </w:rPr>
              <w:t>Mobile</w:t>
            </w:r>
          </w:p>
          <w:p w14:paraId="72785C71" w14:textId="06F42172" w:rsidR="009957CE" w:rsidRPr="0021759F" w:rsidRDefault="009957CE" w:rsidP="009957CE">
            <w:pPr>
              <w:rPr>
                <w:rFonts w:ascii="Arial" w:hAnsi="Arial" w:cs="Arial"/>
                <w:b/>
                <w:bCs/>
                <w:sz w:val="26"/>
                <w:szCs w:val="26"/>
              </w:rPr>
            </w:pPr>
          </w:p>
        </w:tc>
        <w:tc>
          <w:tcPr>
            <w:tcW w:w="6753" w:type="dxa"/>
            <w:gridSpan w:val="4"/>
          </w:tcPr>
          <w:p w14:paraId="0E7F4BE5" w14:textId="77777777" w:rsidR="009957CE" w:rsidRPr="0021759F" w:rsidRDefault="009957CE" w:rsidP="009957CE">
            <w:pPr>
              <w:rPr>
                <w:rFonts w:ascii="Arial" w:hAnsi="Arial" w:cs="Arial"/>
                <w:b/>
                <w:bCs/>
                <w:sz w:val="26"/>
                <w:szCs w:val="26"/>
              </w:rPr>
            </w:pPr>
          </w:p>
        </w:tc>
      </w:tr>
      <w:tr w:rsidR="009957CE" w:rsidRPr="0021759F" w14:paraId="47567DEF" w14:textId="77777777" w:rsidTr="009957CE">
        <w:tc>
          <w:tcPr>
            <w:tcW w:w="2263" w:type="dxa"/>
            <w:shd w:val="clear" w:color="auto" w:fill="B4C6E7" w:themeFill="accent1" w:themeFillTint="66"/>
          </w:tcPr>
          <w:p w14:paraId="1D8A1A05" w14:textId="77777777" w:rsidR="009957CE" w:rsidRDefault="009957CE" w:rsidP="009957CE">
            <w:pPr>
              <w:rPr>
                <w:rFonts w:ascii="Arial" w:hAnsi="Arial" w:cs="Arial"/>
                <w:b/>
                <w:bCs/>
                <w:sz w:val="26"/>
                <w:szCs w:val="26"/>
              </w:rPr>
            </w:pPr>
            <w:r w:rsidRPr="0021759F">
              <w:rPr>
                <w:rFonts w:ascii="Arial" w:hAnsi="Arial" w:cs="Arial"/>
                <w:b/>
                <w:bCs/>
                <w:sz w:val="26"/>
                <w:szCs w:val="26"/>
              </w:rPr>
              <w:t>Email Address</w:t>
            </w:r>
          </w:p>
          <w:p w14:paraId="4D2A5699" w14:textId="49E1AD1C" w:rsidR="009957CE" w:rsidRPr="0021759F" w:rsidRDefault="009957CE" w:rsidP="009957CE">
            <w:pPr>
              <w:rPr>
                <w:rFonts w:ascii="Arial" w:hAnsi="Arial" w:cs="Arial"/>
                <w:b/>
                <w:bCs/>
                <w:sz w:val="26"/>
                <w:szCs w:val="26"/>
              </w:rPr>
            </w:pPr>
          </w:p>
        </w:tc>
        <w:tc>
          <w:tcPr>
            <w:tcW w:w="6753" w:type="dxa"/>
            <w:gridSpan w:val="4"/>
          </w:tcPr>
          <w:p w14:paraId="6C48FE73" w14:textId="77777777" w:rsidR="009957CE" w:rsidRPr="0021759F" w:rsidRDefault="009957CE" w:rsidP="009957CE">
            <w:pPr>
              <w:rPr>
                <w:rFonts w:ascii="Arial" w:hAnsi="Arial" w:cs="Arial"/>
                <w:b/>
                <w:bCs/>
                <w:sz w:val="26"/>
                <w:szCs w:val="26"/>
              </w:rPr>
            </w:pPr>
          </w:p>
        </w:tc>
      </w:tr>
    </w:tbl>
    <w:p w14:paraId="6FB56749" w14:textId="77777777" w:rsidR="00ED22E8" w:rsidRDefault="00ED22E8" w:rsidP="009F540C">
      <w:pPr>
        <w:jc w:val="both"/>
        <w:rPr>
          <w:rFonts w:ascii="Arial" w:hAnsi="Arial" w:cs="Arial"/>
          <w:sz w:val="26"/>
          <w:szCs w:val="26"/>
        </w:rPr>
      </w:pPr>
    </w:p>
    <w:p w14:paraId="2CF4EFDB" w14:textId="3925CAF7" w:rsidR="009957CE" w:rsidRPr="009F540C" w:rsidRDefault="009957CE" w:rsidP="009F540C">
      <w:pPr>
        <w:jc w:val="both"/>
        <w:rPr>
          <w:rFonts w:ascii="Arial" w:hAnsi="Arial" w:cs="Arial"/>
          <w:sz w:val="26"/>
          <w:szCs w:val="26"/>
        </w:rPr>
      </w:pPr>
      <w:r w:rsidRPr="009F540C">
        <w:rPr>
          <w:rFonts w:ascii="Arial" w:hAnsi="Arial" w:cs="Arial"/>
          <w:sz w:val="26"/>
          <w:szCs w:val="26"/>
        </w:rPr>
        <w:t>The World Health Organisation</w:t>
      </w:r>
      <w:r w:rsidR="009F540C">
        <w:rPr>
          <w:rFonts w:ascii="Arial" w:hAnsi="Arial" w:cs="Arial"/>
          <w:sz w:val="26"/>
          <w:szCs w:val="26"/>
        </w:rPr>
        <w:t xml:space="preserve"> (WHO)</w:t>
      </w:r>
      <w:r w:rsidRPr="009F540C">
        <w:rPr>
          <w:rFonts w:ascii="Arial" w:hAnsi="Arial" w:cs="Arial"/>
          <w:sz w:val="26"/>
          <w:szCs w:val="26"/>
        </w:rPr>
        <w:t xml:space="preserve"> have 8 key domains </w:t>
      </w:r>
      <w:r w:rsidR="00ED22E8">
        <w:rPr>
          <w:rFonts w:ascii="Arial" w:hAnsi="Arial" w:cs="Arial"/>
          <w:sz w:val="26"/>
          <w:szCs w:val="26"/>
        </w:rPr>
        <w:t xml:space="preserve">to </w:t>
      </w:r>
      <w:r w:rsidRPr="009F540C">
        <w:rPr>
          <w:rFonts w:ascii="Arial" w:hAnsi="Arial" w:cs="Arial"/>
          <w:sz w:val="26"/>
          <w:szCs w:val="26"/>
        </w:rPr>
        <w:t>develop Age Friendly Cities and Communities.  It is expected that membership of the Older Persons Reference Panel will reflect</w:t>
      </w:r>
      <w:r w:rsidR="00ED22E8">
        <w:rPr>
          <w:rFonts w:ascii="Arial" w:hAnsi="Arial" w:cs="Arial"/>
          <w:sz w:val="26"/>
          <w:szCs w:val="26"/>
        </w:rPr>
        <w:t xml:space="preserve"> all of these</w:t>
      </w:r>
      <w:r w:rsidRPr="009F540C">
        <w:rPr>
          <w:rFonts w:ascii="Arial" w:hAnsi="Arial" w:cs="Arial"/>
          <w:sz w:val="26"/>
          <w:szCs w:val="26"/>
        </w:rPr>
        <w:t>.  Please select which are</w:t>
      </w:r>
      <w:r w:rsidR="00ED22E8">
        <w:rPr>
          <w:rFonts w:ascii="Arial" w:hAnsi="Arial" w:cs="Arial"/>
          <w:sz w:val="26"/>
          <w:szCs w:val="26"/>
        </w:rPr>
        <w:t>as are</w:t>
      </w:r>
      <w:r w:rsidRPr="009F540C">
        <w:rPr>
          <w:rFonts w:ascii="Arial" w:hAnsi="Arial" w:cs="Arial"/>
          <w:sz w:val="26"/>
          <w:szCs w:val="26"/>
        </w:rPr>
        <w:t xml:space="preserve"> of interest to you.  </w:t>
      </w:r>
    </w:p>
    <w:tbl>
      <w:tblPr>
        <w:tblStyle w:val="TableGrid"/>
        <w:tblW w:w="9067" w:type="dxa"/>
        <w:tblLook w:val="04A0" w:firstRow="1" w:lastRow="0" w:firstColumn="1" w:lastColumn="0" w:noHBand="0" w:noVBand="1"/>
      </w:tblPr>
      <w:tblGrid>
        <w:gridCol w:w="6516"/>
        <w:gridCol w:w="2551"/>
      </w:tblGrid>
      <w:tr w:rsidR="009F540C" w14:paraId="70133040" w14:textId="77777777" w:rsidTr="009F540C">
        <w:tc>
          <w:tcPr>
            <w:tcW w:w="6516" w:type="dxa"/>
            <w:shd w:val="clear" w:color="auto" w:fill="B4C6E7" w:themeFill="accent1" w:themeFillTint="66"/>
          </w:tcPr>
          <w:p w14:paraId="5DF7371B" w14:textId="496B6FDD" w:rsidR="009F540C" w:rsidRDefault="009F540C" w:rsidP="00365313">
            <w:pPr>
              <w:rPr>
                <w:rFonts w:ascii="Arial" w:hAnsi="Arial" w:cs="Arial"/>
                <w:b/>
                <w:bCs/>
                <w:sz w:val="26"/>
                <w:szCs w:val="26"/>
              </w:rPr>
            </w:pPr>
            <w:r w:rsidRPr="009F540C">
              <w:rPr>
                <w:rFonts w:ascii="Arial" w:hAnsi="Arial" w:cs="Arial"/>
                <w:b/>
                <w:bCs/>
                <w:sz w:val="26"/>
                <w:szCs w:val="26"/>
              </w:rPr>
              <w:t xml:space="preserve">World Health Organisation </w:t>
            </w:r>
            <w:r>
              <w:rPr>
                <w:rFonts w:ascii="Arial" w:hAnsi="Arial" w:cs="Arial"/>
                <w:b/>
                <w:bCs/>
                <w:sz w:val="26"/>
                <w:szCs w:val="26"/>
              </w:rPr>
              <w:t xml:space="preserve">Age Friendly Domains </w:t>
            </w:r>
          </w:p>
          <w:p w14:paraId="25039105" w14:textId="314F4436" w:rsidR="009F540C" w:rsidRPr="009F540C" w:rsidRDefault="009F540C" w:rsidP="00365313">
            <w:pPr>
              <w:rPr>
                <w:rFonts w:ascii="Arial" w:hAnsi="Arial" w:cs="Arial"/>
                <w:b/>
                <w:bCs/>
                <w:sz w:val="26"/>
                <w:szCs w:val="26"/>
              </w:rPr>
            </w:pPr>
          </w:p>
        </w:tc>
        <w:tc>
          <w:tcPr>
            <w:tcW w:w="2551" w:type="dxa"/>
            <w:shd w:val="clear" w:color="auto" w:fill="B4C6E7" w:themeFill="accent1" w:themeFillTint="66"/>
          </w:tcPr>
          <w:p w14:paraId="14DF3041" w14:textId="1186FE8D" w:rsidR="00ED22E8" w:rsidRDefault="009F540C" w:rsidP="00365313">
            <w:pPr>
              <w:rPr>
                <w:rFonts w:ascii="Arial" w:hAnsi="Arial" w:cs="Arial"/>
                <w:b/>
                <w:bCs/>
                <w:sz w:val="26"/>
                <w:szCs w:val="26"/>
              </w:rPr>
            </w:pPr>
            <w:r>
              <w:rPr>
                <w:rFonts w:ascii="Arial" w:hAnsi="Arial" w:cs="Arial"/>
                <w:b/>
                <w:bCs/>
                <w:sz w:val="26"/>
                <w:szCs w:val="26"/>
              </w:rPr>
              <w:t>Select which are of interest to you</w:t>
            </w:r>
          </w:p>
        </w:tc>
      </w:tr>
      <w:tr w:rsidR="009F540C" w14:paraId="1C699C37" w14:textId="77777777" w:rsidTr="009F540C">
        <w:tc>
          <w:tcPr>
            <w:tcW w:w="6516" w:type="dxa"/>
            <w:shd w:val="clear" w:color="auto" w:fill="FFFFFF" w:themeFill="background1"/>
          </w:tcPr>
          <w:p w14:paraId="1F97EA2B" w14:textId="670587C3" w:rsidR="009F540C" w:rsidRPr="009F540C" w:rsidRDefault="009F540C" w:rsidP="00365313">
            <w:pPr>
              <w:rPr>
                <w:rFonts w:ascii="Arial" w:hAnsi="Arial" w:cs="Arial"/>
                <w:sz w:val="26"/>
                <w:szCs w:val="26"/>
              </w:rPr>
            </w:pPr>
            <w:r w:rsidRPr="009F540C">
              <w:rPr>
                <w:rFonts w:ascii="Arial" w:hAnsi="Arial" w:cs="Arial"/>
                <w:sz w:val="26"/>
                <w:szCs w:val="26"/>
              </w:rPr>
              <w:t>Outdoor spaces and buildings</w:t>
            </w:r>
            <w:r w:rsidRPr="009F540C">
              <w:rPr>
                <w:rFonts w:ascii="Arial" w:hAnsi="Arial" w:cs="Arial"/>
                <w:sz w:val="26"/>
                <w:szCs w:val="26"/>
              </w:rPr>
              <w:tab/>
            </w:r>
            <w:r w:rsidRPr="009F540C">
              <w:rPr>
                <w:rFonts w:ascii="Arial" w:hAnsi="Arial" w:cs="Arial"/>
                <w:sz w:val="26"/>
                <w:szCs w:val="26"/>
              </w:rPr>
              <w:tab/>
            </w:r>
          </w:p>
        </w:tc>
        <w:tc>
          <w:tcPr>
            <w:tcW w:w="2551" w:type="dxa"/>
          </w:tcPr>
          <w:p w14:paraId="21FF3ABB" w14:textId="77777777" w:rsidR="009F540C" w:rsidRDefault="009F540C" w:rsidP="00365313">
            <w:pPr>
              <w:rPr>
                <w:rFonts w:ascii="Arial" w:hAnsi="Arial" w:cs="Arial"/>
                <w:b/>
                <w:bCs/>
                <w:sz w:val="26"/>
                <w:szCs w:val="26"/>
              </w:rPr>
            </w:pPr>
          </w:p>
        </w:tc>
      </w:tr>
      <w:tr w:rsidR="009F540C" w14:paraId="65FB8E9A" w14:textId="77777777" w:rsidTr="009F540C">
        <w:tc>
          <w:tcPr>
            <w:tcW w:w="6516" w:type="dxa"/>
            <w:shd w:val="clear" w:color="auto" w:fill="FFFFFF" w:themeFill="background1"/>
          </w:tcPr>
          <w:p w14:paraId="2B2F0A87" w14:textId="16EEF7ED" w:rsidR="009F540C" w:rsidRPr="009F540C" w:rsidRDefault="009F540C" w:rsidP="00365313">
            <w:pPr>
              <w:rPr>
                <w:rFonts w:ascii="Arial" w:hAnsi="Arial" w:cs="Arial"/>
                <w:sz w:val="26"/>
                <w:szCs w:val="26"/>
              </w:rPr>
            </w:pPr>
            <w:r w:rsidRPr="009F540C">
              <w:rPr>
                <w:rFonts w:ascii="Arial" w:hAnsi="Arial" w:cs="Arial"/>
                <w:sz w:val="26"/>
                <w:szCs w:val="26"/>
              </w:rPr>
              <w:t>Transport</w:t>
            </w:r>
          </w:p>
        </w:tc>
        <w:tc>
          <w:tcPr>
            <w:tcW w:w="2551" w:type="dxa"/>
          </w:tcPr>
          <w:p w14:paraId="46B39983" w14:textId="77777777" w:rsidR="009F540C" w:rsidRDefault="009F540C" w:rsidP="00365313">
            <w:pPr>
              <w:rPr>
                <w:rFonts w:ascii="Arial" w:hAnsi="Arial" w:cs="Arial"/>
                <w:b/>
                <w:bCs/>
                <w:sz w:val="26"/>
                <w:szCs w:val="26"/>
              </w:rPr>
            </w:pPr>
          </w:p>
        </w:tc>
      </w:tr>
      <w:tr w:rsidR="009F540C" w14:paraId="625E449B" w14:textId="77777777" w:rsidTr="009F540C">
        <w:tc>
          <w:tcPr>
            <w:tcW w:w="6516" w:type="dxa"/>
            <w:shd w:val="clear" w:color="auto" w:fill="FFFFFF" w:themeFill="background1"/>
          </w:tcPr>
          <w:p w14:paraId="7E9AA26D" w14:textId="6F8478F2" w:rsidR="009F540C" w:rsidRPr="009F540C" w:rsidRDefault="009F540C" w:rsidP="00365313">
            <w:pPr>
              <w:rPr>
                <w:rFonts w:ascii="Arial" w:hAnsi="Arial" w:cs="Arial"/>
                <w:sz w:val="26"/>
                <w:szCs w:val="26"/>
              </w:rPr>
            </w:pPr>
            <w:r w:rsidRPr="009F540C">
              <w:rPr>
                <w:rFonts w:ascii="Arial" w:hAnsi="Arial" w:cs="Arial"/>
                <w:sz w:val="26"/>
                <w:szCs w:val="26"/>
              </w:rPr>
              <w:t>Housing</w:t>
            </w:r>
          </w:p>
        </w:tc>
        <w:tc>
          <w:tcPr>
            <w:tcW w:w="2551" w:type="dxa"/>
          </w:tcPr>
          <w:p w14:paraId="0D5632CD" w14:textId="77777777" w:rsidR="009F540C" w:rsidRDefault="009F540C" w:rsidP="00365313">
            <w:pPr>
              <w:rPr>
                <w:rFonts w:ascii="Arial" w:hAnsi="Arial" w:cs="Arial"/>
                <w:b/>
                <w:bCs/>
                <w:sz w:val="26"/>
                <w:szCs w:val="26"/>
              </w:rPr>
            </w:pPr>
          </w:p>
        </w:tc>
      </w:tr>
      <w:tr w:rsidR="009F540C" w14:paraId="146C6130" w14:textId="77777777" w:rsidTr="009F540C">
        <w:tc>
          <w:tcPr>
            <w:tcW w:w="6516" w:type="dxa"/>
            <w:shd w:val="clear" w:color="auto" w:fill="FFFFFF" w:themeFill="background1"/>
          </w:tcPr>
          <w:p w14:paraId="557AC706" w14:textId="44399B36" w:rsidR="009F540C" w:rsidRPr="009F540C" w:rsidRDefault="009F540C" w:rsidP="00365313">
            <w:pPr>
              <w:rPr>
                <w:rFonts w:ascii="Arial" w:hAnsi="Arial" w:cs="Arial"/>
                <w:sz w:val="26"/>
                <w:szCs w:val="26"/>
              </w:rPr>
            </w:pPr>
            <w:r w:rsidRPr="009F540C">
              <w:rPr>
                <w:rFonts w:ascii="Arial" w:hAnsi="Arial" w:cs="Arial"/>
                <w:sz w:val="26"/>
                <w:szCs w:val="26"/>
              </w:rPr>
              <w:t>Social participation</w:t>
            </w:r>
          </w:p>
        </w:tc>
        <w:tc>
          <w:tcPr>
            <w:tcW w:w="2551" w:type="dxa"/>
          </w:tcPr>
          <w:p w14:paraId="62320D6A" w14:textId="77777777" w:rsidR="009F540C" w:rsidRDefault="009F540C" w:rsidP="00365313">
            <w:pPr>
              <w:rPr>
                <w:rFonts w:ascii="Arial" w:hAnsi="Arial" w:cs="Arial"/>
                <w:b/>
                <w:bCs/>
                <w:sz w:val="26"/>
                <w:szCs w:val="26"/>
              </w:rPr>
            </w:pPr>
          </w:p>
        </w:tc>
      </w:tr>
      <w:tr w:rsidR="009F540C" w14:paraId="33F5664B" w14:textId="77777777" w:rsidTr="009F540C">
        <w:tc>
          <w:tcPr>
            <w:tcW w:w="6516" w:type="dxa"/>
            <w:shd w:val="clear" w:color="auto" w:fill="FFFFFF" w:themeFill="background1"/>
          </w:tcPr>
          <w:p w14:paraId="3289F944" w14:textId="523D0680" w:rsidR="009F540C" w:rsidRPr="009F540C" w:rsidRDefault="009F540C" w:rsidP="00365313">
            <w:pPr>
              <w:rPr>
                <w:rFonts w:ascii="Arial" w:hAnsi="Arial" w:cs="Arial"/>
                <w:sz w:val="26"/>
                <w:szCs w:val="26"/>
              </w:rPr>
            </w:pPr>
            <w:r w:rsidRPr="009F540C">
              <w:rPr>
                <w:rFonts w:ascii="Arial" w:hAnsi="Arial" w:cs="Arial"/>
                <w:sz w:val="26"/>
                <w:szCs w:val="26"/>
              </w:rPr>
              <w:t>Respect and social inclusion</w:t>
            </w:r>
          </w:p>
        </w:tc>
        <w:tc>
          <w:tcPr>
            <w:tcW w:w="2551" w:type="dxa"/>
          </w:tcPr>
          <w:p w14:paraId="722C63D1" w14:textId="77777777" w:rsidR="009F540C" w:rsidRDefault="009F540C" w:rsidP="00365313">
            <w:pPr>
              <w:rPr>
                <w:rFonts w:ascii="Arial" w:hAnsi="Arial" w:cs="Arial"/>
                <w:b/>
                <w:bCs/>
                <w:sz w:val="26"/>
                <w:szCs w:val="26"/>
              </w:rPr>
            </w:pPr>
          </w:p>
        </w:tc>
      </w:tr>
      <w:tr w:rsidR="009F540C" w14:paraId="1B2147DB" w14:textId="77777777" w:rsidTr="009F540C">
        <w:tc>
          <w:tcPr>
            <w:tcW w:w="6516" w:type="dxa"/>
            <w:shd w:val="clear" w:color="auto" w:fill="FFFFFF" w:themeFill="background1"/>
          </w:tcPr>
          <w:p w14:paraId="6B157591" w14:textId="7B24C85F" w:rsidR="009F540C" w:rsidRPr="009F540C" w:rsidRDefault="009F540C" w:rsidP="00365313">
            <w:pPr>
              <w:rPr>
                <w:rFonts w:ascii="Arial" w:hAnsi="Arial" w:cs="Arial"/>
                <w:sz w:val="26"/>
                <w:szCs w:val="26"/>
              </w:rPr>
            </w:pPr>
            <w:r w:rsidRPr="009F540C">
              <w:rPr>
                <w:rFonts w:ascii="Arial" w:hAnsi="Arial" w:cs="Arial"/>
                <w:sz w:val="26"/>
                <w:szCs w:val="26"/>
              </w:rPr>
              <w:t>Civic participation and employment</w:t>
            </w:r>
          </w:p>
        </w:tc>
        <w:tc>
          <w:tcPr>
            <w:tcW w:w="2551" w:type="dxa"/>
          </w:tcPr>
          <w:p w14:paraId="314C3596" w14:textId="77777777" w:rsidR="009F540C" w:rsidRDefault="009F540C" w:rsidP="00365313">
            <w:pPr>
              <w:rPr>
                <w:rFonts w:ascii="Arial" w:hAnsi="Arial" w:cs="Arial"/>
                <w:b/>
                <w:bCs/>
                <w:sz w:val="26"/>
                <w:szCs w:val="26"/>
              </w:rPr>
            </w:pPr>
          </w:p>
        </w:tc>
      </w:tr>
      <w:tr w:rsidR="009F540C" w14:paraId="276C75C6" w14:textId="77777777" w:rsidTr="009F540C">
        <w:tc>
          <w:tcPr>
            <w:tcW w:w="6516" w:type="dxa"/>
            <w:shd w:val="clear" w:color="auto" w:fill="FFFFFF" w:themeFill="background1"/>
          </w:tcPr>
          <w:p w14:paraId="0C8D7A9D" w14:textId="031E4705" w:rsidR="009F540C" w:rsidRPr="009F540C" w:rsidRDefault="009F540C" w:rsidP="00365313">
            <w:pPr>
              <w:rPr>
                <w:rFonts w:ascii="Arial" w:hAnsi="Arial" w:cs="Arial"/>
                <w:sz w:val="26"/>
                <w:szCs w:val="26"/>
              </w:rPr>
            </w:pPr>
            <w:r w:rsidRPr="009F540C">
              <w:rPr>
                <w:rFonts w:ascii="Arial" w:hAnsi="Arial" w:cs="Arial"/>
                <w:sz w:val="26"/>
                <w:szCs w:val="26"/>
              </w:rPr>
              <w:t>Communication and information</w:t>
            </w:r>
          </w:p>
        </w:tc>
        <w:tc>
          <w:tcPr>
            <w:tcW w:w="2551" w:type="dxa"/>
          </w:tcPr>
          <w:p w14:paraId="2AA58206" w14:textId="77777777" w:rsidR="009F540C" w:rsidRDefault="009F540C" w:rsidP="00365313">
            <w:pPr>
              <w:rPr>
                <w:rFonts w:ascii="Arial" w:hAnsi="Arial" w:cs="Arial"/>
                <w:b/>
                <w:bCs/>
                <w:sz w:val="26"/>
                <w:szCs w:val="26"/>
              </w:rPr>
            </w:pPr>
          </w:p>
        </w:tc>
      </w:tr>
      <w:tr w:rsidR="009F540C" w14:paraId="1F8BDBF7" w14:textId="77777777" w:rsidTr="009F540C">
        <w:tc>
          <w:tcPr>
            <w:tcW w:w="6516" w:type="dxa"/>
            <w:shd w:val="clear" w:color="auto" w:fill="FFFFFF" w:themeFill="background1"/>
          </w:tcPr>
          <w:p w14:paraId="4B6E7404" w14:textId="026614CF" w:rsidR="009F540C" w:rsidRPr="009F540C" w:rsidRDefault="009F540C" w:rsidP="00365313">
            <w:pPr>
              <w:rPr>
                <w:rFonts w:ascii="Arial" w:hAnsi="Arial" w:cs="Arial"/>
                <w:sz w:val="26"/>
                <w:szCs w:val="26"/>
              </w:rPr>
            </w:pPr>
            <w:r w:rsidRPr="009F540C">
              <w:rPr>
                <w:rFonts w:ascii="Arial" w:hAnsi="Arial" w:cs="Arial"/>
                <w:sz w:val="26"/>
                <w:szCs w:val="26"/>
              </w:rPr>
              <w:t>Community support and health services</w:t>
            </w:r>
          </w:p>
        </w:tc>
        <w:tc>
          <w:tcPr>
            <w:tcW w:w="2551" w:type="dxa"/>
          </w:tcPr>
          <w:p w14:paraId="67658E3A" w14:textId="77777777" w:rsidR="009F540C" w:rsidRDefault="009F540C" w:rsidP="00365313">
            <w:pPr>
              <w:rPr>
                <w:rFonts w:ascii="Arial" w:hAnsi="Arial" w:cs="Arial"/>
                <w:b/>
                <w:bCs/>
                <w:sz w:val="26"/>
                <w:szCs w:val="26"/>
              </w:rPr>
            </w:pPr>
          </w:p>
        </w:tc>
      </w:tr>
    </w:tbl>
    <w:p w14:paraId="5EAD6C45" w14:textId="77777777" w:rsidR="00ED22E8" w:rsidRDefault="00ED22E8" w:rsidP="0021759F">
      <w:pPr>
        <w:spacing w:after="0" w:line="240" w:lineRule="auto"/>
        <w:rPr>
          <w:rFonts w:ascii="Arial" w:eastAsia="Times New Roman" w:hAnsi="Arial" w:cs="Arial"/>
          <w:sz w:val="26"/>
          <w:szCs w:val="26"/>
        </w:rPr>
      </w:pPr>
    </w:p>
    <w:p w14:paraId="577C4820" w14:textId="77777777" w:rsidR="00ED22E8" w:rsidRDefault="00ED22E8" w:rsidP="0021759F">
      <w:pPr>
        <w:spacing w:after="0" w:line="240" w:lineRule="auto"/>
        <w:rPr>
          <w:rFonts w:ascii="Arial" w:eastAsia="Times New Roman" w:hAnsi="Arial" w:cs="Arial"/>
          <w:sz w:val="26"/>
          <w:szCs w:val="26"/>
        </w:rPr>
      </w:pPr>
    </w:p>
    <w:p w14:paraId="37BF6B8B" w14:textId="77777777" w:rsidR="00ED22E8" w:rsidRDefault="00ED22E8" w:rsidP="0021759F">
      <w:pPr>
        <w:spacing w:after="0" w:line="240" w:lineRule="auto"/>
        <w:rPr>
          <w:rFonts w:ascii="Arial" w:eastAsia="Times New Roman" w:hAnsi="Arial" w:cs="Arial"/>
          <w:sz w:val="26"/>
          <w:szCs w:val="26"/>
        </w:rPr>
      </w:pPr>
    </w:p>
    <w:p w14:paraId="607A04AC" w14:textId="77777777" w:rsidR="00ED22E8" w:rsidRDefault="00ED22E8" w:rsidP="0021759F">
      <w:pPr>
        <w:spacing w:after="0" w:line="240" w:lineRule="auto"/>
        <w:rPr>
          <w:rFonts w:ascii="Arial" w:eastAsia="Times New Roman" w:hAnsi="Arial" w:cs="Arial"/>
          <w:sz w:val="26"/>
          <w:szCs w:val="26"/>
        </w:rPr>
      </w:pPr>
    </w:p>
    <w:p w14:paraId="080B2D60" w14:textId="77777777" w:rsidR="00ED22E8" w:rsidRDefault="00ED22E8" w:rsidP="0021759F">
      <w:pPr>
        <w:spacing w:after="0" w:line="240" w:lineRule="auto"/>
        <w:rPr>
          <w:rFonts w:ascii="Arial" w:eastAsia="Times New Roman" w:hAnsi="Arial" w:cs="Arial"/>
          <w:sz w:val="26"/>
          <w:szCs w:val="26"/>
        </w:rPr>
      </w:pPr>
    </w:p>
    <w:p w14:paraId="2D928E2F" w14:textId="77777777" w:rsidR="00ED22E8" w:rsidRDefault="00ED22E8" w:rsidP="0021759F">
      <w:pPr>
        <w:spacing w:after="0" w:line="240" w:lineRule="auto"/>
        <w:rPr>
          <w:rFonts w:ascii="Arial" w:eastAsia="Times New Roman" w:hAnsi="Arial" w:cs="Arial"/>
          <w:sz w:val="26"/>
          <w:szCs w:val="26"/>
        </w:rPr>
      </w:pPr>
    </w:p>
    <w:tbl>
      <w:tblPr>
        <w:tblpPr w:leftFromText="181" w:rightFromText="181" w:topFromText="635" w:horzAnchor="margin" w:tblpXSpec="center" w:tblpYSpec="bottom"/>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351"/>
        <w:gridCol w:w="887"/>
      </w:tblGrid>
      <w:tr w:rsidR="00ED22E8" w:rsidRPr="00ED22E8" w14:paraId="5E9916C8" w14:textId="77777777" w:rsidTr="004F7EA0">
        <w:trPr>
          <w:trHeight w:val="283"/>
        </w:trPr>
        <w:tc>
          <w:tcPr>
            <w:tcW w:w="5000" w:type="pct"/>
            <w:gridSpan w:val="3"/>
            <w:tcBorders>
              <w:top w:val="single" w:sz="4" w:space="0" w:color="auto"/>
            </w:tcBorders>
            <w:shd w:val="clear" w:color="auto" w:fill="B4C6E7" w:themeFill="accent1" w:themeFillTint="66"/>
            <w:vAlign w:val="center"/>
          </w:tcPr>
          <w:p w14:paraId="12ABA9AD" w14:textId="77777777" w:rsidR="00ED22E8" w:rsidRPr="00ED22E8" w:rsidRDefault="00ED22E8" w:rsidP="004F7EA0">
            <w:pPr>
              <w:spacing w:after="0" w:line="240" w:lineRule="auto"/>
              <w:jc w:val="center"/>
              <w:rPr>
                <w:rFonts w:ascii="Arial" w:eastAsia="Calibri" w:hAnsi="Arial" w:cs="Arial"/>
                <w:b/>
                <w:sz w:val="26"/>
                <w:szCs w:val="26"/>
              </w:rPr>
            </w:pPr>
            <w:r w:rsidRPr="00ED22E8">
              <w:rPr>
                <w:rFonts w:ascii="Arial" w:eastAsia="Calibri" w:hAnsi="Arial" w:cs="Arial"/>
                <w:b/>
                <w:sz w:val="26"/>
                <w:szCs w:val="26"/>
              </w:rPr>
              <w:lastRenderedPageBreak/>
              <w:t>Equality Monitoring Form Section 75 Data (Adult)</w:t>
            </w:r>
          </w:p>
        </w:tc>
      </w:tr>
      <w:tr w:rsidR="00ED22E8" w:rsidRPr="00ED22E8" w14:paraId="676BBC0C" w14:textId="77777777" w:rsidTr="004F7EA0">
        <w:trPr>
          <w:trHeight w:val="283"/>
        </w:trPr>
        <w:tc>
          <w:tcPr>
            <w:tcW w:w="1519" w:type="pct"/>
            <w:vMerge w:val="restart"/>
            <w:tcBorders>
              <w:top w:val="single" w:sz="4" w:space="0" w:color="auto"/>
            </w:tcBorders>
            <w:shd w:val="clear" w:color="auto" w:fill="FFFFFF" w:themeFill="background1"/>
            <w:vAlign w:val="center"/>
          </w:tcPr>
          <w:p w14:paraId="320BD4B1"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Gender</w:t>
            </w:r>
          </w:p>
          <w:p w14:paraId="0AEB6292" w14:textId="77777777" w:rsidR="00ED22E8" w:rsidRPr="00ED22E8" w:rsidRDefault="00ED22E8" w:rsidP="004F7EA0">
            <w:pPr>
              <w:spacing w:after="0" w:line="240" w:lineRule="auto"/>
              <w:rPr>
                <w:rFonts w:ascii="Arial" w:eastAsia="Calibri" w:hAnsi="Arial" w:cs="Arial"/>
                <w:b/>
                <w:sz w:val="26"/>
                <w:szCs w:val="26"/>
              </w:rPr>
            </w:pPr>
          </w:p>
        </w:tc>
        <w:tc>
          <w:tcPr>
            <w:tcW w:w="2986" w:type="pct"/>
            <w:tcBorders>
              <w:top w:val="single" w:sz="4" w:space="0" w:color="auto"/>
            </w:tcBorders>
            <w:shd w:val="clear" w:color="auto" w:fill="FFFFFF" w:themeFill="background1"/>
            <w:vAlign w:val="center"/>
          </w:tcPr>
          <w:p w14:paraId="03312D7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Female </w:t>
            </w:r>
          </w:p>
        </w:tc>
        <w:tc>
          <w:tcPr>
            <w:tcW w:w="495" w:type="pct"/>
            <w:tcBorders>
              <w:top w:val="single" w:sz="4" w:space="0" w:color="auto"/>
            </w:tcBorders>
            <w:shd w:val="clear" w:color="auto" w:fill="FFFFFF" w:themeFill="background1"/>
            <w:vAlign w:val="center"/>
          </w:tcPr>
          <w:p w14:paraId="10AA1170"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5617F3A" w14:textId="77777777" w:rsidTr="004F7EA0">
        <w:trPr>
          <w:trHeight w:val="283"/>
        </w:trPr>
        <w:tc>
          <w:tcPr>
            <w:tcW w:w="1519" w:type="pct"/>
            <w:vMerge/>
            <w:shd w:val="clear" w:color="auto" w:fill="FFFFFF" w:themeFill="background1"/>
            <w:vAlign w:val="center"/>
          </w:tcPr>
          <w:p w14:paraId="2B19F858"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1E591599"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Male </w:t>
            </w:r>
          </w:p>
        </w:tc>
        <w:tc>
          <w:tcPr>
            <w:tcW w:w="495" w:type="pct"/>
            <w:shd w:val="clear" w:color="auto" w:fill="FFFFFF" w:themeFill="background1"/>
            <w:vAlign w:val="center"/>
          </w:tcPr>
          <w:p w14:paraId="5A9E48F3"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4542C49" w14:textId="77777777" w:rsidTr="004F7EA0">
        <w:trPr>
          <w:trHeight w:val="283"/>
        </w:trPr>
        <w:tc>
          <w:tcPr>
            <w:tcW w:w="1519" w:type="pct"/>
            <w:vMerge/>
            <w:shd w:val="clear" w:color="auto" w:fill="FFFFFF" w:themeFill="background1"/>
            <w:vAlign w:val="center"/>
          </w:tcPr>
          <w:p w14:paraId="085A8B99"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14AA108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Other </w:t>
            </w:r>
          </w:p>
        </w:tc>
        <w:tc>
          <w:tcPr>
            <w:tcW w:w="495" w:type="pct"/>
            <w:shd w:val="clear" w:color="auto" w:fill="FFFFFF" w:themeFill="background1"/>
            <w:vAlign w:val="center"/>
          </w:tcPr>
          <w:p w14:paraId="5B49ABE4"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489C9CB4" w14:textId="77777777" w:rsidTr="004F7EA0">
        <w:trPr>
          <w:trHeight w:val="283"/>
        </w:trPr>
        <w:tc>
          <w:tcPr>
            <w:tcW w:w="1519" w:type="pct"/>
            <w:vMerge w:val="restart"/>
            <w:shd w:val="clear" w:color="auto" w:fill="D9E2F3" w:themeFill="accent1" w:themeFillTint="33"/>
            <w:vAlign w:val="center"/>
          </w:tcPr>
          <w:p w14:paraId="1C33B9EC" w14:textId="4CCA6ADB"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 xml:space="preserve">Assigned </w:t>
            </w:r>
            <w:r w:rsidR="00173CD9">
              <w:rPr>
                <w:rFonts w:ascii="Arial" w:eastAsia="Calibri" w:hAnsi="Arial" w:cs="Arial"/>
                <w:b/>
                <w:sz w:val="26"/>
                <w:szCs w:val="26"/>
              </w:rPr>
              <w:t xml:space="preserve">at </w:t>
            </w:r>
            <w:r w:rsidRPr="00ED22E8">
              <w:rPr>
                <w:rFonts w:ascii="Arial" w:eastAsia="Calibri" w:hAnsi="Arial" w:cs="Arial"/>
                <w:b/>
                <w:sz w:val="26"/>
                <w:szCs w:val="26"/>
              </w:rPr>
              <w:t>Birth</w:t>
            </w:r>
          </w:p>
          <w:p w14:paraId="07705E91"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7CE88D41"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Yes </w:t>
            </w:r>
          </w:p>
        </w:tc>
        <w:tc>
          <w:tcPr>
            <w:tcW w:w="495" w:type="pct"/>
            <w:shd w:val="clear" w:color="auto" w:fill="D9E2F3" w:themeFill="accent1" w:themeFillTint="33"/>
            <w:vAlign w:val="center"/>
          </w:tcPr>
          <w:p w14:paraId="007FF9BE"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D0E19DB" w14:textId="77777777" w:rsidTr="004F7EA0">
        <w:trPr>
          <w:trHeight w:val="283"/>
        </w:trPr>
        <w:tc>
          <w:tcPr>
            <w:tcW w:w="1519" w:type="pct"/>
            <w:vMerge/>
            <w:shd w:val="clear" w:color="auto" w:fill="D9E2F3" w:themeFill="accent1" w:themeFillTint="33"/>
            <w:vAlign w:val="center"/>
          </w:tcPr>
          <w:p w14:paraId="3B348573"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68F06CD5"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No </w:t>
            </w:r>
          </w:p>
        </w:tc>
        <w:tc>
          <w:tcPr>
            <w:tcW w:w="495" w:type="pct"/>
            <w:shd w:val="clear" w:color="auto" w:fill="D9E2F3" w:themeFill="accent1" w:themeFillTint="33"/>
            <w:vAlign w:val="center"/>
          </w:tcPr>
          <w:p w14:paraId="6A8C2255"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E7DBA7E" w14:textId="77777777" w:rsidTr="004F7EA0">
        <w:trPr>
          <w:trHeight w:val="283"/>
        </w:trPr>
        <w:tc>
          <w:tcPr>
            <w:tcW w:w="1519" w:type="pct"/>
            <w:vMerge/>
            <w:shd w:val="clear" w:color="auto" w:fill="D9E2F3" w:themeFill="accent1" w:themeFillTint="33"/>
            <w:vAlign w:val="center"/>
          </w:tcPr>
          <w:p w14:paraId="4102AD84"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1EC77B52"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D9E2F3" w:themeFill="accent1" w:themeFillTint="33"/>
            <w:vAlign w:val="center"/>
          </w:tcPr>
          <w:p w14:paraId="65D2AE83"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5227F63" w14:textId="77777777" w:rsidTr="004F7EA0">
        <w:trPr>
          <w:trHeight w:val="283"/>
        </w:trPr>
        <w:tc>
          <w:tcPr>
            <w:tcW w:w="1519" w:type="pct"/>
            <w:vMerge w:val="restart"/>
            <w:shd w:val="clear" w:color="auto" w:fill="FFFFFF" w:themeFill="background1"/>
            <w:vAlign w:val="center"/>
          </w:tcPr>
          <w:p w14:paraId="18686AFD"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Country of birth?</w:t>
            </w:r>
          </w:p>
          <w:p w14:paraId="78DD1F0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5FB8B4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England</w:t>
            </w:r>
          </w:p>
        </w:tc>
        <w:tc>
          <w:tcPr>
            <w:tcW w:w="495" w:type="pct"/>
            <w:shd w:val="clear" w:color="auto" w:fill="FFFFFF" w:themeFill="background1"/>
            <w:vAlign w:val="center"/>
          </w:tcPr>
          <w:p w14:paraId="2E1B373A"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E60EF8F" w14:textId="77777777" w:rsidTr="004F7EA0">
        <w:trPr>
          <w:trHeight w:val="283"/>
        </w:trPr>
        <w:tc>
          <w:tcPr>
            <w:tcW w:w="1519" w:type="pct"/>
            <w:vMerge/>
            <w:shd w:val="clear" w:color="auto" w:fill="FFFFFF" w:themeFill="background1"/>
            <w:vAlign w:val="center"/>
          </w:tcPr>
          <w:p w14:paraId="777DF891"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36B5B954"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N. Ireland  </w:t>
            </w:r>
          </w:p>
        </w:tc>
        <w:tc>
          <w:tcPr>
            <w:tcW w:w="495" w:type="pct"/>
            <w:shd w:val="clear" w:color="auto" w:fill="FFFFFF" w:themeFill="background1"/>
            <w:vAlign w:val="center"/>
          </w:tcPr>
          <w:p w14:paraId="74939FA8"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E91A1C4" w14:textId="77777777" w:rsidTr="004F7EA0">
        <w:trPr>
          <w:trHeight w:val="283"/>
        </w:trPr>
        <w:tc>
          <w:tcPr>
            <w:tcW w:w="1519" w:type="pct"/>
            <w:vMerge/>
            <w:shd w:val="clear" w:color="auto" w:fill="FFFFFF" w:themeFill="background1"/>
            <w:vAlign w:val="center"/>
          </w:tcPr>
          <w:p w14:paraId="47D320C8"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099D7EB6"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Republic of Ireland  </w:t>
            </w:r>
          </w:p>
        </w:tc>
        <w:tc>
          <w:tcPr>
            <w:tcW w:w="495" w:type="pct"/>
            <w:shd w:val="clear" w:color="auto" w:fill="FFFFFF" w:themeFill="background1"/>
            <w:vAlign w:val="center"/>
          </w:tcPr>
          <w:p w14:paraId="7A12CEBA"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7717F92" w14:textId="77777777" w:rsidTr="004F7EA0">
        <w:trPr>
          <w:trHeight w:val="283"/>
        </w:trPr>
        <w:tc>
          <w:tcPr>
            <w:tcW w:w="1519" w:type="pct"/>
            <w:vMerge/>
            <w:shd w:val="clear" w:color="auto" w:fill="FFFFFF" w:themeFill="background1"/>
            <w:vAlign w:val="center"/>
          </w:tcPr>
          <w:p w14:paraId="73F7C121"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02B9028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Scotland</w:t>
            </w:r>
          </w:p>
        </w:tc>
        <w:tc>
          <w:tcPr>
            <w:tcW w:w="495" w:type="pct"/>
            <w:shd w:val="clear" w:color="auto" w:fill="FFFFFF" w:themeFill="background1"/>
            <w:vAlign w:val="center"/>
          </w:tcPr>
          <w:p w14:paraId="0EA2D27B"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1530DDD" w14:textId="77777777" w:rsidTr="004F7EA0">
        <w:trPr>
          <w:trHeight w:val="283"/>
        </w:trPr>
        <w:tc>
          <w:tcPr>
            <w:tcW w:w="1519" w:type="pct"/>
            <w:vMerge/>
            <w:shd w:val="clear" w:color="auto" w:fill="FFFFFF" w:themeFill="background1"/>
            <w:vAlign w:val="center"/>
          </w:tcPr>
          <w:p w14:paraId="7837C81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0F03580C"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Wales  </w:t>
            </w:r>
          </w:p>
        </w:tc>
        <w:tc>
          <w:tcPr>
            <w:tcW w:w="495" w:type="pct"/>
            <w:shd w:val="clear" w:color="auto" w:fill="FFFFFF" w:themeFill="background1"/>
            <w:vAlign w:val="center"/>
          </w:tcPr>
          <w:p w14:paraId="0E55816E"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4CA4E5C" w14:textId="77777777" w:rsidTr="004F7EA0">
        <w:trPr>
          <w:trHeight w:val="283"/>
        </w:trPr>
        <w:tc>
          <w:tcPr>
            <w:tcW w:w="1519" w:type="pct"/>
            <w:vMerge/>
            <w:shd w:val="clear" w:color="auto" w:fill="FFFFFF" w:themeFill="background1"/>
            <w:vAlign w:val="center"/>
          </w:tcPr>
          <w:p w14:paraId="6A4793E6"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701DCBC"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Elsewhere</w:t>
            </w:r>
          </w:p>
        </w:tc>
        <w:tc>
          <w:tcPr>
            <w:tcW w:w="495" w:type="pct"/>
            <w:shd w:val="clear" w:color="auto" w:fill="FFFFFF" w:themeFill="background1"/>
            <w:vAlign w:val="center"/>
          </w:tcPr>
          <w:p w14:paraId="7D7DF91A"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00371E8" w14:textId="77777777" w:rsidTr="004F7EA0">
        <w:trPr>
          <w:trHeight w:val="283"/>
        </w:trPr>
        <w:tc>
          <w:tcPr>
            <w:tcW w:w="1519" w:type="pct"/>
            <w:vMerge/>
            <w:shd w:val="clear" w:color="auto" w:fill="FFFFFF" w:themeFill="background1"/>
            <w:vAlign w:val="center"/>
          </w:tcPr>
          <w:p w14:paraId="402CF943"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18635104"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FFFFFF" w:themeFill="background1"/>
            <w:vAlign w:val="center"/>
          </w:tcPr>
          <w:p w14:paraId="3527B97B"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1EF0F91" w14:textId="77777777" w:rsidTr="004F7EA0">
        <w:trPr>
          <w:trHeight w:val="283"/>
        </w:trPr>
        <w:tc>
          <w:tcPr>
            <w:tcW w:w="1519" w:type="pct"/>
            <w:vMerge w:val="restart"/>
            <w:shd w:val="clear" w:color="auto" w:fill="D9E2F3" w:themeFill="accent1" w:themeFillTint="33"/>
            <w:vAlign w:val="center"/>
          </w:tcPr>
          <w:p w14:paraId="2F35C366"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 xml:space="preserve">Ethnic group? </w:t>
            </w:r>
          </w:p>
          <w:p w14:paraId="3C95EC08"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5E8CCFC9"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Black African</w:t>
            </w:r>
          </w:p>
        </w:tc>
        <w:tc>
          <w:tcPr>
            <w:tcW w:w="495" w:type="pct"/>
            <w:shd w:val="clear" w:color="auto" w:fill="D9E2F3" w:themeFill="accent1" w:themeFillTint="33"/>
            <w:vAlign w:val="center"/>
          </w:tcPr>
          <w:p w14:paraId="5B0C4CE7"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EF9D9B6" w14:textId="77777777" w:rsidTr="004F7EA0">
        <w:trPr>
          <w:trHeight w:val="283"/>
        </w:trPr>
        <w:tc>
          <w:tcPr>
            <w:tcW w:w="1519" w:type="pct"/>
            <w:vMerge/>
            <w:shd w:val="clear" w:color="auto" w:fill="D9E2F3" w:themeFill="accent1" w:themeFillTint="33"/>
            <w:vAlign w:val="center"/>
          </w:tcPr>
          <w:p w14:paraId="4B34D264"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44782052"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Black Other  </w:t>
            </w:r>
          </w:p>
        </w:tc>
        <w:tc>
          <w:tcPr>
            <w:tcW w:w="495" w:type="pct"/>
            <w:shd w:val="clear" w:color="auto" w:fill="D9E2F3" w:themeFill="accent1" w:themeFillTint="33"/>
            <w:vAlign w:val="center"/>
          </w:tcPr>
          <w:p w14:paraId="4F7CBA09"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271A42EC" w14:textId="77777777" w:rsidTr="004F7EA0">
        <w:trPr>
          <w:trHeight w:val="283"/>
        </w:trPr>
        <w:tc>
          <w:tcPr>
            <w:tcW w:w="1519" w:type="pct"/>
            <w:vMerge/>
            <w:shd w:val="clear" w:color="auto" w:fill="D9E2F3" w:themeFill="accent1" w:themeFillTint="33"/>
            <w:vAlign w:val="center"/>
          </w:tcPr>
          <w:p w14:paraId="52221147"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7FFDBBD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Chinese</w:t>
            </w:r>
          </w:p>
        </w:tc>
        <w:tc>
          <w:tcPr>
            <w:tcW w:w="495" w:type="pct"/>
            <w:shd w:val="clear" w:color="auto" w:fill="D9E2F3" w:themeFill="accent1" w:themeFillTint="33"/>
            <w:vAlign w:val="center"/>
          </w:tcPr>
          <w:p w14:paraId="441CFCC7"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90AF598" w14:textId="77777777" w:rsidTr="004F7EA0">
        <w:trPr>
          <w:trHeight w:val="283"/>
        </w:trPr>
        <w:tc>
          <w:tcPr>
            <w:tcW w:w="1519" w:type="pct"/>
            <w:vMerge/>
            <w:shd w:val="clear" w:color="auto" w:fill="D9E2F3" w:themeFill="accent1" w:themeFillTint="33"/>
            <w:vAlign w:val="center"/>
          </w:tcPr>
          <w:p w14:paraId="35862F67"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77D549D2"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Filipino</w:t>
            </w:r>
          </w:p>
        </w:tc>
        <w:tc>
          <w:tcPr>
            <w:tcW w:w="495" w:type="pct"/>
            <w:shd w:val="clear" w:color="auto" w:fill="D9E2F3" w:themeFill="accent1" w:themeFillTint="33"/>
            <w:vAlign w:val="center"/>
          </w:tcPr>
          <w:p w14:paraId="4C7E0176"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AF804B1" w14:textId="77777777" w:rsidTr="004F7EA0">
        <w:trPr>
          <w:trHeight w:val="283"/>
        </w:trPr>
        <w:tc>
          <w:tcPr>
            <w:tcW w:w="1519" w:type="pct"/>
            <w:vMerge/>
            <w:shd w:val="clear" w:color="auto" w:fill="D9E2F3" w:themeFill="accent1" w:themeFillTint="33"/>
            <w:vAlign w:val="center"/>
          </w:tcPr>
          <w:p w14:paraId="547C870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485439CF"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Indian</w:t>
            </w:r>
          </w:p>
        </w:tc>
        <w:tc>
          <w:tcPr>
            <w:tcW w:w="495" w:type="pct"/>
            <w:shd w:val="clear" w:color="auto" w:fill="D9E2F3" w:themeFill="accent1" w:themeFillTint="33"/>
            <w:vAlign w:val="center"/>
          </w:tcPr>
          <w:p w14:paraId="623A8B1F"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01E1454" w14:textId="77777777" w:rsidTr="004F7EA0">
        <w:trPr>
          <w:trHeight w:val="283"/>
        </w:trPr>
        <w:tc>
          <w:tcPr>
            <w:tcW w:w="1519" w:type="pct"/>
            <w:vMerge/>
            <w:shd w:val="clear" w:color="auto" w:fill="D9E2F3" w:themeFill="accent1" w:themeFillTint="33"/>
            <w:vAlign w:val="center"/>
          </w:tcPr>
          <w:p w14:paraId="17D8F1BD"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78BEA7D0"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Irish Traveller</w:t>
            </w:r>
          </w:p>
        </w:tc>
        <w:tc>
          <w:tcPr>
            <w:tcW w:w="495" w:type="pct"/>
            <w:shd w:val="clear" w:color="auto" w:fill="D9E2F3" w:themeFill="accent1" w:themeFillTint="33"/>
            <w:vAlign w:val="center"/>
          </w:tcPr>
          <w:p w14:paraId="4538D3B1"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2CBB008" w14:textId="77777777" w:rsidTr="004F7EA0">
        <w:trPr>
          <w:trHeight w:val="283"/>
        </w:trPr>
        <w:tc>
          <w:tcPr>
            <w:tcW w:w="1519" w:type="pct"/>
            <w:vMerge/>
            <w:shd w:val="clear" w:color="auto" w:fill="D9E2F3" w:themeFill="accent1" w:themeFillTint="33"/>
            <w:vAlign w:val="center"/>
          </w:tcPr>
          <w:p w14:paraId="0CFEAAFE"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20F288E6"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Roma</w:t>
            </w:r>
          </w:p>
        </w:tc>
        <w:tc>
          <w:tcPr>
            <w:tcW w:w="495" w:type="pct"/>
            <w:shd w:val="clear" w:color="auto" w:fill="D9E2F3" w:themeFill="accent1" w:themeFillTint="33"/>
            <w:vAlign w:val="center"/>
          </w:tcPr>
          <w:p w14:paraId="137AA2FE"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E559E7C" w14:textId="77777777" w:rsidTr="004F7EA0">
        <w:trPr>
          <w:trHeight w:val="283"/>
        </w:trPr>
        <w:tc>
          <w:tcPr>
            <w:tcW w:w="1519" w:type="pct"/>
            <w:vMerge/>
            <w:shd w:val="clear" w:color="auto" w:fill="D9E2F3" w:themeFill="accent1" w:themeFillTint="33"/>
            <w:vAlign w:val="center"/>
          </w:tcPr>
          <w:p w14:paraId="3B2D00DE"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488715F2"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White</w:t>
            </w:r>
          </w:p>
        </w:tc>
        <w:tc>
          <w:tcPr>
            <w:tcW w:w="495" w:type="pct"/>
            <w:shd w:val="clear" w:color="auto" w:fill="D9E2F3" w:themeFill="accent1" w:themeFillTint="33"/>
            <w:vAlign w:val="center"/>
          </w:tcPr>
          <w:p w14:paraId="0161C1D4"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4CB7EEFF" w14:textId="77777777" w:rsidTr="004F7EA0">
        <w:trPr>
          <w:trHeight w:val="283"/>
        </w:trPr>
        <w:tc>
          <w:tcPr>
            <w:tcW w:w="1519" w:type="pct"/>
            <w:vMerge/>
            <w:shd w:val="clear" w:color="auto" w:fill="D9E2F3" w:themeFill="accent1" w:themeFillTint="33"/>
            <w:vAlign w:val="center"/>
          </w:tcPr>
          <w:p w14:paraId="55ADC4ED"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0668A130"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Mixed Ethnic Group</w:t>
            </w:r>
          </w:p>
        </w:tc>
        <w:tc>
          <w:tcPr>
            <w:tcW w:w="495" w:type="pct"/>
            <w:shd w:val="clear" w:color="auto" w:fill="D9E2F3" w:themeFill="accent1" w:themeFillTint="33"/>
            <w:vAlign w:val="center"/>
          </w:tcPr>
          <w:p w14:paraId="76FC6B93"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2CA79C5" w14:textId="77777777" w:rsidTr="004F7EA0">
        <w:trPr>
          <w:trHeight w:val="283"/>
        </w:trPr>
        <w:tc>
          <w:tcPr>
            <w:tcW w:w="1519" w:type="pct"/>
            <w:vMerge/>
            <w:shd w:val="clear" w:color="auto" w:fill="D9E2F3" w:themeFill="accent1" w:themeFillTint="33"/>
            <w:vAlign w:val="center"/>
          </w:tcPr>
          <w:p w14:paraId="47588B9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2AEF3F33"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Other Ethnic Group</w:t>
            </w:r>
          </w:p>
        </w:tc>
        <w:tc>
          <w:tcPr>
            <w:tcW w:w="495" w:type="pct"/>
            <w:shd w:val="clear" w:color="auto" w:fill="D9E2F3" w:themeFill="accent1" w:themeFillTint="33"/>
            <w:vAlign w:val="center"/>
          </w:tcPr>
          <w:p w14:paraId="3758553B"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CDCCA2F" w14:textId="77777777" w:rsidTr="004F7EA0">
        <w:trPr>
          <w:trHeight w:val="283"/>
        </w:trPr>
        <w:tc>
          <w:tcPr>
            <w:tcW w:w="1519" w:type="pct"/>
            <w:vMerge/>
            <w:shd w:val="clear" w:color="auto" w:fill="D9E2F3" w:themeFill="accent1" w:themeFillTint="33"/>
            <w:vAlign w:val="center"/>
          </w:tcPr>
          <w:p w14:paraId="3CAE6364"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0927D197"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Prefer not to say</w:t>
            </w:r>
          </w:p>
        </w:tc>
        <w:tc>
          <w:tcPr>
            <w:tcW w:w="495" w:type="pct"/>
            <w:shd w:val="clear" w:color="auto" w:fill="D9E2F3" w:themeFill="accent1" w:themeFillTint="33"/>
            <w:vAlign w:val="center"/>
          </w:tcPr>
          <w:p w14:paraId="57A054A9"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42DF52E" w14:textId="77777777" w:rsidTr="004F7EA0">
        <w:trPr>
          <w:trHeight w:val="283"/>
        </w:trPr>
        <w:tc>
          <w:tcPr>
            <w:tcW w:w="1519" w:type="pct"/>
            <w:vMerge w:val="restart"/>
            <w:shd w:val="clear" w:color="auto" w:fill="FFFFFF" w:themeFill="background1"/>
            <w:vAlign w:val="center"/>
          </w:tcPr>
          <w:p w14:paraId="7D455166"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 xml:space="preserve">Disability? </w:t>
            </w:r>
          </w:p>
          <w:p w14:paraId="6750BE9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1FABE572"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Yes </w:t>
            </w:r>
          </w:p>
        </w:tc>
        <w:tc>
          <w:tcPr>
            <w:tcW w:w="495" w:type="pct"/>
            <w:shd w:val="clear" w:color="auto" w:fill="FFFFFF" w:themeFill="background1"/>
            <w:vAlign w:val="center"/>
          </w:tcPr>
          <w:p w14:paraId="208E0A4D"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0C5D976" w14:textId="77777777" w:rsidTr="004F7EA0">
        <w:trPr>
          <w:trHeight w:val="283"/>
        </w:trPr>
        <w:tc>
          <w:tcPr>
            <w:tcW w:w="1519" w:type="pct"/>
            <w:vMerge/>
            <w:shd w:val="clear" w:color="auto" w:fill="FFFFFF" w:themeFill="background1"/>
            <w:vAlign w:val="center"/>
          </w:tcPr>
          <w:p w14:paraId="7223AAF1"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D61D975"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No </w:t>
            </w:r>
          </w:p>
        </w:tc>
        <w:tc>
          <w:tcPr>
            <w:tcW w:w="495" w:type="pct"/>
            <w:shd w:val="clear" w:color="auto" w:fill="FFFFFF" w:themeFill="background1"/>
            <w:vAlign w:val="center"/>
          </w:tcPr>
          <w:p w14:paraId="0DE04BBA"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2F5431CA" w14:textId="77777777" w:rsidTr="004F7EA0">
        <w:trPr>
          <w:trHeight w:val="283"/>
        </w:trPr>
        <w:tc>
          <w:tcPr>
            <w:tcW w:w="1519" w:type="pct"/>
            <w:vMerge/>
            <w:shd w:val="clear" w:color="auto" w:fill="FFFFFF" w:themeFill="background1"/>
            <w:vAlign w:val="center"/>
          </w:tcPr>
          <w:p w14:paraId="71347B3A"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0568478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FFFFFF" w:themeFill="background1"/>
            <w:vAlign w:val="center"/>
          </w:tcPr>
          <w:p w14:paraId="0C8D99DC"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D41DF04" w14:textId="77777777" w:rsidTr="004F7EA0">
        <w:trPr>
          <w:trHeight w:val="283"/>
        </w:trPr>
        <w:tc>
          <w:tcPr>
            <w:tcW w:w="1519" w:type="pct"/>
            <w:vMerge w:val="restart"/>
            <w:shd w:val="clear" w:color="auto" w:fill="D9E2F3" w:themeFill="accent1" w:themeFillTint="33"/>
            <w:vAlign w:val="center"/>
          </w:tcPr>
          <w:p w14:paraId="4C06D3F2"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If Yes, please specify</w:t>
            </w:r>
          </w:p>
        </w:tc>
        <w:tc>
          <w:tcPr>
            <w:tcW w:w="2986" w:type="pct"/>
            <w:shd w:val="clear" w:color="auto" w:fill="D9E2F3" w:themeFill="accent1" w:themeFillTint="33"/>
            <w:vAlign w:val="center"/>
          </w:tcPr>
          <w:p w14:paraId="3CFDC24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Autism Spectrum Disorder; Dyslexia; Cognitive Impairment; Learning disability                </w:t>
            </w:r>
          </w:p>
        </w:tc>
        <w:tc>
          <w:tcPr>
            <w:tcW w:w="495" w:type="pct"/>
            <w:shd w:val="clear" w:color="auto" w:fill="D9E2F3" w:themeFill="accent1" w:themeFillTint="33"/>
            <w:vAlign w:val="center"/>
          </w:tcPr>
          <w:p w14:paraId="6E13160D"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556B3E3" w14:textId="77777777" w:rsidTr="004F7EA0">
        <w:trPr>
          <w:trHeight w:val="283"/>
        </w:trPr>
        <w:tc>
          <w:tcPr>
            <w:tcW w:w="1519" w:type="pct"/>
            <w:vMerge/>
            <w:shd w:val="clear" w:color="auto" w:fill="D9E2F3" w:themeFill="accent1" w:themeFillTint="33"/>
            <w:vAlign w:val="center"/>
          </w:tcPr>
          <w:p w14:paraId="131584AE"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3B8FD42A"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Long standing illness, such as cancer, HIV, diabetes, chronic heart disease or epilepsy   </w:t>
            </w:r>
          </w:p>
        </w:tc>
        <w:tc>
          <w:tcPr>
            <w:tcW w:w="495" w:type="pct"/>
            <w:shd w:val="clear" w:color="auto" w:fill="D9E2F3" w:themeFill="accent1" w:themeFillTint="33"/>
            <w:vAlign w:val="center"/>
          </w:tcPr>
          <w:p w14:paraId="17CB17A4"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98A77F2" w14:textId="77777777" w:rsidTr="004F7EA0">
        <w:trPr>
          <w:trHeight w:val="283"/>
        </w:trPr>
        <w:tc>
          <w:tcPr>
            <w:tcW w:w="1519" w:type="pct"/>
            <w:vMerge/>
            <w:shd w:val="clear" w:color="auto" w:fill="D9E2F3" w:themeFill="accent1" w:themeFillTint="33"/>
            <w:vAlign w:val="center"/>
          </w:tcPr>
          <w:p w14:paraId="4A3FE5FA"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106691D9"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Mental health condition, e.g. depression or schizophrenia                                                   </w:t>
            </w:r>
          </w:p>
        </w:tc>
        <w:tc>
          <w:tcPr>
            <w:tcW w:w="495" w:type="pct"/>
            <w:shd w:val="clear" w:color="auto" w:fill="D9E2F3" w:themeFill="accent1" w:themeFillTint="33"/>
            <w:vAlign w:val="center"/>
          </w:tcPr>
          <w:p w14:paraId="49F5E622"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17E231C" w14:textId="77777777" w:rsidTr="004F7EA0">
        <w:trPr>
          <w:trHeight w:val="283"/>
        </w:trPr>
        <w:tc>
          <w:tcPr>
            <w:tcW w:w="1519" w:type="pct"/>
            <w:vMerge/>
            <w:shd w:val="clear" w:color="auto" w:fill="D9E2F3" w:themeFill="accent1" w:themeFillTint="33"/>
            <w:vAlign w:val="center"/>
          </w:tcPr>
          <w:p w14:paraId="502877B3"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3B84E060"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Physical Impairment, e.g. difficulty using arms or requiring a wheelchair or crutches</w:t>
            </w:r>
          </w:p>
        </w:tc>
        <w:tc>
          <w:tcPr>
            <w:tcW w:w="495" w:type="pct"/>
            <w:shd w:val="clear" w:color="auto" w:fill="D9E2F3" w:themeFill="accent1" w:themeFillTint="33"/>
            <w:vAlign w:val="center"/>
          </w:tcPr>
          <w:p w14:paraId="73A08E40"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3FFB793" w14:textId="77777777" w:rsidTr="004F7EA0">
        <w:trPr>
          <w:trHeight w:val="283"/>
        </w:trPr>
        <w:tc>
          <w:tcPr>
            <w:tcW w:w="1519" w:type="pct"/>
            <w:vMerge/>
            <w:shd w:val="clear" w:color="auto" w:fill="D9E2F3" w:themeFill="accent1" w:themeFillTint="33"/>
            <w:vAlign w:val="center"/>
          </w:tcPr>
          <w:p w14:paraId="0F15DEBD"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550EABFC"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Sensory Impairment, such as blind/visual impairment or deaf/hearing impairment        </w:t>
            </w:r>
          </w:p>
        </w:tc>
        <w:tc>
          <w:tcPr>
            <w:tcW w:w="495" w:type="pct"/>
            <w:shd w:val="clear" w:color="auto" w:fill="D9E2F3" w:themeFill="accent1" w:themeFillTint="33"/>
            <w:vAlign w:val="center"/>
          </w:tcPr>
          <w:p w14:paraId="2EE8CCA6"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4226A73A" w14:textId="77777777" w:rsidTr="004F7EA0">
        <w:trPr>
          <w:trHeight w:val="283"/>
        </w:trPr>
        <w:tc>
          <w:tcPr>
            <w:tcW w:w="1519" w:type="pct"/>
            <w:vMerge/>
            <w:shd w:val="clear" w:color="auto" w:fill="D9E2F3" w:themeFill="accent1" w:themeFillTint="33"/>
            <w:vAlign w:val="center"/>
          </w:tcPr>
          <w:p w14:paraId="74324FE0"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492F3D89"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Other </w:t>
            </w:r>
          </w:p>
        </w:tc>
        <w:tc>
          <w:tcPr>
            <w:tcW w:w="495" w:type="pct"/>
            <w:shd w:val="clear" w:color="auto" w:fill="D9E2F3" w:themeFill="accent1" w:themeFillTint="33"/>
            <w:vAlign w:val="center"/>
          </w:tcPr>
          <w:p w14:paraId="34587FAC"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0D4AF16" w14:textId="77777777" w:rsidTr="004F7EA0">
        <w:trPr>
          <w:trHeight w:val="283"/>
        </w:trPr>
        <w:tc>
          <w:tcPr>
            <w:tcW w:w="1519" w:type="pct"/>
            <w:vMerge/>
            <w:shd w:val="clear" w:color="auto" w:fill="D9E2F3" w:themeFill="accent1" w:themeFillTint="33"/>
            <w:vAlign w:val="center"/>
          </w:tcPr>
          <w:p w14:paraId="5FEA295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3540130B"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D9E2F3" w:themeFill="accent1" w:themeFillTint="33"/>
            <w:vAlign w:val="center"/>
          </w:tcPr>
          <w:p w14:paraId="7627682E"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5E055CB" w14:textId="77777777" w:rsidTr="004F7EA0">
        <w:trPr>
          <w:trHeight w:val="283"/>
        </w:trPr>
        <w:tc>
          <w:tcPr>
            <w:tcW w:w="1519" w:type="pct"/>
            <w:vMerge w:val="restart"/>
            <w:shd w:val="clear" w:color="auto" w:fill="FFFFFF" w:themeFill="background1"/>
            <w:vAlign w:val="center"/>
          </w:tcPr>
          <w:p w14:paraId="5A4DBAEE"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 xml:space="preserve">Sexual Orientation? </w:t>
            </w:r>
          </w:p>
          <w:p w14:paraId="7309116D"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3DEE820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Bisexual </w:t>
            </w:r>
          </w:p>
        </w:tc>
        <w:tc>
          <w:tcPr>
            <w:tcW w:w="495" w:type="pct"/>
            <w:shd w:val="clear" w:color="auto" w:fill="FFFFFF" w:themeFill="background1"/>
            <w:vAlign w:val="center"/>
          </w:tcPr>
          <w:p w14:paraId="02000584"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AED1C10" w14:textId="77777777" w:rsidTr="004F7EA0">
        <w:trPr>
          <w:trHeight w:val="283"/>
        </w:trPr>
        <w:tc>
          <w:tcPr>
            <w:tcW w:w="1519" w:type="pct"/>
            <w:vMerge/>
            <w:shd w:val="clear" w:color="auto" w:fill="FFFFFF" w:themeFill="background1"/>
            <w:vAlign w:val="center"/>
          </w:tcPr>
          <w:p w14:paraId="1A483979"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FD19093"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Gay</w:t>
            </w:r>
          </w:p>
        </w:tc>
        <w:tc>
          <w:tcPr>
            <w:tcW w:w="495" w:type="pct"/>
            <w:shd w:val="clear" w:color="auto" w:fill="FFFFFF" w:themeFill="background1"/>
            <w:vAlign w:val="center"/>
          </w:tcPr>
          <w:p w14:paraId="05A44B65"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41449C1" w14:textId="77777777" w:rsidTr="004F7EA0">
        <w:trPr>
          <w:trHeight w:val="283"/>
        </w:trPr>
        <w:tc>
          <w:tcPr>
            <w:tcW w:w="1519" w:type="pct"/>
            <w:vMerge/>
            <w:shd w:val="clear" w:color="auto" w:fill="FFFFFF" w:themeFill="background1"/>
            <w:vAlign w:val="center"/>
          </w:tcPr>
          <w:p w14:paraId="455A5865"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35FDF894"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Heterosexual</w:t>
            </w:r>
          </w:p>
        </w:tc>
        <w:tc>
          <w:tcPr>
            <w:tcW w:w="495" w:type="pct"/>
            <w:shd w:val="clear" w:color="auto" w:fill="FFFFFF" w:themeFill="background1"/>
            <w:vAlign w:val="center"/>
          </w:tcPr>
          <w:p w14:paraId="6B361018"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2CA34212" w14:textId="77777777" w:rsidTr="004F7EA0">
        <w:trPr>
          <w:trHeight w:val="283"/>
        </w:trPr>
        <w:tc>
          <w:tcPr>
            <w:tcW w:w="1519" w:type="pct"/>
            <w:vMerge/>
            <w:shd w:val="clear" w:color="auto" w:fill="FFFFFF" w:themeFill="background1"/>
            <w:vAlign w:val="center"/>
          </w:tcPr>
          <w:p w14:paraId="695E2D47"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CFBF786"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Lesbian </w:t>
            </w:r>
          </w:p>
        </w:tc>
        <w:tc>
          <w:tcPr>
            <w:tcW w:w="495" w:type="pct"/>
            <w:shd w:val="clear" w:color="auto" w:fill="FFFFFF" w:themeFill="background1"/>
            <w:vAlign w:val="center"/>
          </w:tcPr>
          <w:p w14:paraId="4953BDC0"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98E21E0" w14:textId="77777777" w:rsidTr="004F7EA0">
        <w:trPr>
          <w:trHeight w:val="283"/>
        </w:trPr>
        <w:tc>
          <w:tcPr>
            <w:tcW w:w="1519" w:type="pct"/>
            <w:vMerge/>
            <w:shd w:val="clear" w:color="auto" w:fill="FFFFFF" w:themeFill="background1"/>
            <w:vAlign w:val="center"/>
          </w:tcPr>
          <w:p w14:paraId="0E2A85C8"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105B09F3"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Other </w:t>
            </w:r>
          </w:p>
        </w:tc>
        <w:tc>
          <w:tcPr>
            <w:tcW w:w="495" w:type="pct"/>
            <w:shd w:val="clear" w:color="auto" w:fill="FFFFFF" w:themeFill="background1"/>
            <w:vAlign w:val="center"/>
          </w:tcPr>
          <w:p w14:paraId="0F995CE9"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3E7BAFB" w14:textId="77777777" w:rsidTr="004F7EA0">
        <w:trPr>
          <w:trHeight w:val="283"/>
        </w:trPr>
        <w:tc>
          <w:tcPr>
            <w:tcW w:w="1519" w:type="pct"/>
            <w:vMerge/>
            <w:shd w:val="clear" w:color="auto" w:fill="FFFFFF" w:themeFill="background1"/>
            <w:vAlign w:val="center"/>
          </w:tcPr>
          <w:p w14:paraId="2CB64FF0"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6925818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FFFFFF" w:themeFill="background1"/>
            <w:vAlign w:val="center"/>
          </w:tcPr>
          <w:p w14:paraId="5EE7F67B"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FC9B472" w14:textId="77777777" w:rsidTr="004F7EA0">
        <w:trPr>
          <w:trHeight w:val="283"/>
        </w:trPr>
        <w:tc>
          <w:tcPr>
            <w:tcW w:w="1519" w:type="pct"/>
            <w:vMerge w:val="restart"/>
            <w:shd w:val="clear" w:color="auto" w:fill="D9E2F3" w:themeFill="accent1" w:themeFillTint="33"/>
            <w:vAlign w:val="center"/>
          </w:tcPr>
          <w:p w14:paraId="6BFCF10B"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 xml:space="preserve">Caring Responsibilities?  </w:t>
            </w:r>
          </w:p>
          <w:p w14:paraId="61B8263C"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709FB3B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Child(ren) under 18</w:t>
            </w:r>
          </w:p>
        </w:tc>
        <w:tc>
          <w:tcPr>
            <w:tcW w:w="495" w:type="pct"/>
            <w:shd w:val="clear" w:color="auto" w:fill="D9E2F3" w:themeFill="accent1" w:themeFillTint="33"/>
            <w:vAlign w:val="center"/>
          </w:tcPr>
          <w:p w14:paraId="39BE9793"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442C70F1" w14:textId="77777777" w:rsidTr="004F7EA0">
        <w:trPr>
          <w:trHeight w:val="283"/>
        </w:trPr>
        <w:tc>
          <w:tcPr>
            <w:tcW w:w="1519" w:type="pct"/>
            <w:vMerge/>
            <w:shd w:val="clear" w:color="auto" w:fill="D9E2F3" w:themeFill="accent1" w:themeFillTint="33"/>
            <w:vAlign w:val="center"/>
          </w:tcPr>
          <w:p w14:paraId="581C75A5"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56DA1AEC"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An older person</w:t>
            </w:r>
          </w:p>
        </w:tc>
        <w:tc>
          <w:tcPr>
            <w:tcW w:w="495" w:type="pct"/>
            <w:shd w:val="clear" w:color="auto" w:fill="D9E2F3" w:themeFill="accent1" w:themeFillTint="33"/>
            <w:vAlign w:val="center"/>
          </w:tcPr>
          <w:p w14:paraId="0847C3BA"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091FC4F" w14:textId="77777777" w:rsidTr="004F7EA0">
        <w:trPr>
          <w:trHeight w:val="283"/>
        </w:trPr>
        <w:tc>
          <w:tcPr>
            <w:tcW w:w="1519" w:type="pct"/>
            <w:vMerge/>
            <w:shd w:val="clear" w:color="auto" w:fill="D9E2F3" w:themeFill="accent1" w:themeFillTint="33"/>
            <w:vAlign w:val="center"/>
          </w:tcPr>
          <w:p w14:paraId="77F59421"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2340BA3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A person with a disability</w:t>
            </w:r>
          </w:p>
        </w:tc>
        <w:tc>
          <w:tcPr>
            <w:tcW w:w="495" w:type="pct"/>
            <w:shd w:val="clear" w:color="auto" w:fill="D9E2F3" w:themeFill="accent1" w:themeFillTint="33"/>
            <w:vAlign w:val="center"/>
          </w:tcPr>
          <w:p w14:paraId="05358091"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1AED82C" w14:textId="77777777" w:rsidTr="004F7EA0">
        <w:trPr>
          <w:trHeight w:val="283"/>
        </w:trPr>
        <w:tc>
          <w:tcPr>
            <w:tcW w:w="1519" w:type="pct"/>
            <w:vMerge/>
            <w:shd w:val="clear" w:color="auto" w:fill="D9E2F3" w:themeFill="accent1" w:themeFillTint="33"/>
            <w:vAlign w:val="center"/>
          </w:tcPr>
          <w:p w14:paraId="2B896766"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515081E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None </w:t>
            </w:r>
          </w:p>
        </w:tc>
        <w:tc>
          <w:tcPr>
            <w:tcW w:w="495" w:type="pct"/>
            <w:shd w:val="clear" w:color="auto" w:fill="D9E2F3" w:themeFill="accent1" w:themeFillTint="33"/>
            <w:vAlign w:val="center"/>
          </w:tcPr>
          <w:p w14:paraId="1894708F"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6FEBAD7" w14:textId="77777777" w:rsidTr="004F7EA0">
        <w:trPr>
          <w:trHeight w:val="283"/>
        </w:trPr>
        <w:tc>
          <w:tcPr>
            <w:tcW w:w="1519" w:type="pct"/>
            <w:vMerge/>
            <w:shd w:val="clear" w:color="auto" w:fill="D9E2F3" w:themeFill="accent1" w:themeFillTint="33"/>
            <w:vAlign w:val="center"/>
          </w:tcPr>
          <w:p w14:paraId="7BA7C8A0"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6EC8AE9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D9E2F3" w:themeFill="accent1" w:themeFillTint="33"/>
            <w:vAlign w:val="center"/>
          </w:tcPr>
          <w:p w14:paraId="23DFAD0E"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20334BF" w14:textId="77777777" w:rsidTr="004F7EA0">
        <w:trPr>
          <w:trHeight w:val="283"/>
        </w:trPr>
        <w:tc>
          <w:tcPr>
            <w:tcW w:w="1519" w:type="pct"/>
            <w:vMerge w:val="restart"/>
            <w:shd w:val="clear" w:color="auto" w:fill="FFFFFF" w:themeFill="background1"/>
            <w:vAlign w:val="center"/>
          </w:tcPr>
          <w:p w14:paraId="0552B242"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Religion?</w:t>
            </w:r>
          </w:p>
          <w:p w14:paraId="508D53E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8D7F0FF"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Buddhist </w:t>
            </w:r>
          </w:p>
        </w:tc>
        <w:tc>
          <w:tcPr>
            <w:tcW w:w="495" w:type="pct"/>
            <w:shd w:val="clear" w:color="auto" w:fill="FFFFFF" w:themeFill="background1"/>
            <w:vAlign w:val="center"/>
          </w:tcPr>
          <w:p w14:paraId="6F45560D"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262236A" w14:textId="77777777" w:rsidTr="004F7EA0">
        <w:trPr>
          <w:trHeight w:val="283"/>
        </w:trPr>
        <w:tc>
          <w:tcPr>
            <w:tcW w:w="1519" w:type="pct"/>
            <w:vMerge/>
            <w:shd w:val="clear" w:color="auto" w:fill="FFFFFF" w:themeFill="background1"/>
            <w:vAlign w:val="center"/>
          </w:tcPr>
          <w:p w14:paraId="600B5F5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2F54C81F"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Catholic </w:t>
            </w:r>
          </w:p>
        </w:tc>
        <w:tc>
          <w:tcPr>
            <w:tcW w:w="495" w:type="pct"/>
            <w:shd w:val="clear" w:color="auto" w:fill="FFFFFF" w:themeFill="background1"/>
            <w:vAlign w:val="center"/>
          </w:tcPr>
          <w:p w14:paraId="628E265A"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CCCBF55" w14:textId="77777777" w:rsidTr="004F7EA0">
        <w:trPr>
          <w:trHeight w:val="283"/>
        </w:trPr>
        <w:tc>
          <w:tcPr>
            <w:tcW w:w="1519" w:type="pct"/>
            <w:vMerge/>
            <w:shd w:val="clear" w:color="auto" w:fill="FFFFFF" w:themeFill="background1"/>
            <w:vAlign w:val="center"/>
          </w:tcPr>
          <w:p w14:paraId="09F54F63"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22F32D16"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Hindu</w:t>
            </w:r>
          </w:p>
        </w:tc>
        <w:tc>
          <w:tcPr>
            <w:tcW w:w="495" w:type="pct"/>
            <w:shd w:val="clear" w:color="auto" w:fill="FFFFFF" w:themeFill="background1"/>
            <w:vAlign w:val="center"/>
          </w:tcPr>
          <w:p w14:paraId="66155E3A"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28A4659" w14:textId="77777777" w:rsidTr="004F7EA0">
        <w:trPr>
          <w:trHeight w:val="283"/>
        </w:trPr>
        <w:tc>
          <w:tcPr>
            <w:tcW w:w="1519" w:type="pct"/>
            <w:vMerge/>
            <w:shd w:val="clear" w:color="auto" w:fill="FFFFFF" w:themeFill="background1"/>
            <w:vAlign w:val="center"/>
          </w:tcPr>
          <w:p w14:paraId="35D5036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47EFA8D5"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Jewish</w:t>
            </w:r>
          </w:p>
        </w:tc>
        <w:tc>
          <w:tcPr>
            <w:tcW w:w="495" w:type="pct"/>
            <w:shd w:val="clear" w:color="auto" w:fill="FFFFFF" w:themeFill="background1"/>
            <w:vAlign w:val="center"/>
          </w:tcPr>
          <w:p w14:paraId="502CD23D"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24617474" w14:textId="77777777" w:rsidTr="004F7EA0">
        <w:trPr>
          <w:trHeight w:val="283"/>
        </w:trPr>
        <w:tc>
          <w:tcPr>
            <w:tcW w:w="1519" w:type="pct"/>
            <w:vMerge/>
            <w:shd w:val="clear" w:color="auto" w:fill="FFFFFF" w:themeFill="background1"/>
            <w:vAlign w:val="center"/>
          </w:tcPr>
          <w:p w14:paraId="6DB9BC84"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0981FB4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Muslim </w:t>
            </w:r>
          </w:p>
        </w:tc>
        <w:tc>
          <w:tcPr>
            <w:tcW w:w="495" w:type="pct"/>
            <w:shd w:val="clear" w:color="auto" w:fill="FFFFFF" w:themeFill="background1"/>
            <w:vAlign w:val="center"/>
          </w:tcPr>
          <w:p w14:paraId="5A91BF37"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4C2C8FDA" w14:textId="77777777" w:rsidTr="004F7EA0">
        <w:trPr>
          <w:trHeight w:val="283"/>
        </w:trPr>
        <w:tc>
          <w:tcPr>
            <w:tcW w:w="1519" w:type="pct"/>
            <w:vMerge/>
            <w:shd w:val="clear" w:color="auto" w:fill="FFFFFF" w:themeFill="background1"/>
            <w:vAlign w:val="center"/>
          </w:tcPr>
          <w:p w14:paraId="49BD46F4"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7D57DD0C"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Protestant</w:t>
            </w:r>
          </w:p>
        </w:tc>
        <w:tc>
          <w:tcPr>
            <w:tcW w:w="495" w:type="pct"/>
            <w:shd w:val="clear" w:color="auto" w:fill="FFFFFF" w:themeFill="background1"/>
            <w:vAlign w:val="center"/>
          </w:tcPr>
          <w:p w14:paraId="2EC81078"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FC4BD0D" w14:textId="77777777" w:rsidTr="004F7EA0">
        <w:trPr>
          <w:trHeight w:val="283"/>
        </w:trPr>
        <w:tc>
          <w:tcPr>
            <w:tcW w:w="1519" w:type="pct"/>
            <w:vMerge/>
            <w:shd w:val="clear" w:color="auto" w:fill="FFFFFF" w:themeFill="background1"/>
            <w:vAlign w:val="center"/>
          </w:tcPr>
          <w:p w14:paraId="64978A3D"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249F4384"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Sikh</w:t>
            </w:r>
          </w:p>
        </w:tc>
        <w:tc>
          <w:tcPr>
            <w:tcW w:w="495" w:type="pct"/>
            <w:shd w:val="clear" w:color="auto" w:fill="FFFFFF" w:themeFill="background1"/>
            <w:vAlign w:val="center"/>
          </w:tcPr>
          <w:p w14:paraId="0CEDF460"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DC8F176" w14:textId="77777777" w:rsidTr="004F7EA0">
        <w:trPr>
          <w:trHeight w:val="283"/>
        </w:trPr>
        <w:tc>
          <w:tcPr>
            <w:tcW w:w="1519" w:type="pct"/>
            <w:vMerge/>
            <w:shd w:val="clear" w:color="auto" w:fill="FFFFFF" w:themeFill="background1"/>
            <w:vAlign w:val="center"/>
          </w:tcPr>
          <w:p w14:paraId="59955BB6"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1EC339A"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None</w:t>
            </w:r>
          </w:p>
        </w:tc>
        <w:tc>
          <w:tcPr>
            <w:tcW w:w="495" w:type="pct"/>
            <w:shd w:val="clear" w:color="auto" w:fill="FFFFFF" w:themeFill="background1"/>
            <w:vAlign w:val="center"/>
          </w:tcPr>
          <w:p w14:paraId="6D8476A8"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5AC47C5" w14:textId="77777777" w:rsidTr="004F7EA0">
        <w:trPr>
          <w:trHeight w:val="283"/>
        </w:trPr>
        <w:tc>
          <w:tcPr>
            <w:tcW w:w="1519" w:type="pct"/>
            <w:vMerge/>
            <w:shd w:val="clear" w:color="auto" w:fill="FFFFFF" w:themeFill="background1"/>
            <w:vAlign w:val="center"/>
          </w:tcPr>
          <w:p w14:paraId="70E3FB07"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75224076"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Other </w:t>
            </w:r>
          </w:p>
        </w:tc>
        <w:tc>
          <w:tcPr>
            <w:tcW w:w="495" w:type="pct"/>
            <w:shd w:val="clear" w:color="auto" w:fill="FFFFFF" w:themeFill="background1"/>
            <w:vAlign w:val="center"/>
          </w:tcPr>
          <w:p w14:paraId="3E0FF810"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0C79B4D0" w14:textId="77777777" w:rsidTr="004F7EA0">
        <w:trPr>
          <w:trHeight w:val="283"/>
        </w:trPr>
        <w:tc>
          <w:tcPr>
            <w:tcW w:w="1519" w:type="pct"/>
            <w:vMerge/>
            <w:shd w:val="clear" w:color="auto" w:fill="FFFFFF" w:themeFill="background1"/>
            <w:vAlign w:val="center"/>
          </w:tcPr>
          <w:p w14:paraId="3D4A0EC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D24F92C"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FFFFFF" w:themeFill="background1"/>
            <w:vAlign w:val="center"/>
          </w:tcPr>
          <w:p w14:paraId="6E77FEDF"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4C5BABAC" w14:textId="77777777" w:rsidTr="004F7EA0">
        <w:trPr>
          <w:trHeight w:val="283"/>
        </w:trPr>
        <w:tc>
          <w:tcPr>
            <w:tcW w:w="1519" w:type="pct"/>
            <w:vMerge w:val="restart"/>
            <w:shd w:val="clear" w:color="auto" w:fill="D9E2F3" w:themeFill="accent1" w:themeFillTint="33"/>
            <w:vAlign w:val="center"/>
          </w:tcPr>
          <w:p w14:paraId="341A5685"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Marital Status</w:t>
            </w:r>
          </w:p>
          <w:p w14:paraId="717606AD"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57EB1D4C"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Cohabiting</w:t>
            </w:r>
          </w:p>
        </w:tc>
        <w:tc>
          <w:tcPr>
            <w:tcW w:w="495" w:type="pct"/>
            <w:shd w:val="clear" w:color="auto" w:fill="D9E2F3" w:themeFill="accent1" w:themeFillTint="33"/>
            <w:vAlign w:val="center"/>
          </w:tcPr>
          <w:p w14:paraId="71CFCF96"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65EC3CB" w14:textId="77777777" w:rsidTr="004F7EA0">
        <w:trPr>
          <w:trHeight w:val="283"/>
        </w:trPr>
        <w:tc>
          <w:tcPr>
            <w:tcW w:w="1519" w:type="pct"/>
            <w:vMerge/>
            <w:shd w:val="clear" w:color="auto" w:fill="D9E2F3" w:themeFill="accent1" w:themeFillTint="33"/>
            <w:vAlign w:val="center"/>
          </w:tcPr>
          <w:p w14:paraId="73D5BAD3"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696D2C95"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Divorced/ dissolved civil partnership</w:t>
            </w:r>
          </w:p>
        </w:tc>
        <w:tc>
          <w:tcPr>
            <w:tcW w:w="495" w:type="pct"/>
            <w:shd w:val="clear" w:color="auto" w:fill="D9E2F3" w:themeFill="accent1" w:themeFillTint="33"/>
            <w:vAlign w:val="center"/>
          </w:tcPr>
          <w:p w14:paraId="1C543AC1"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E237AA4" w14:textId="77777777" w:rsidTr="004F7EA0">
        <w:trPr>
          <w:trHeight w:val="283"/>
        </w:trPr>
        <w:tc>
          <w:tcPr>
            <w:tcW w:w="1519" w:type="pct"/>
            <w:vMerge/>
            <w:shd w:val="clear" w:color="auto" w:fill="D9E2F3" w:themeFill="accent1" w:themeFillTint="33"/>
            <w:vAlign w:val="center"/>
          </w:tcPr>
          <w:p w14:paraId="5C8A401A"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3EC9FADD"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Married/civil partnership</w:t>
            </w:r>
          </w:p>
        </w:tc>
        <w:tc>
          <w:tcPr>
            <w:tcW w:w="495" w:type="pct"/>
            <w:shd w:val="clear" w:color="auto" w:fill="D9E2F3" w:themeFill="accent1" w:themeFillTint="33"/>
            <w:vAlign w:val="center"/>
          </w:tcPr>
          <w:p w14:paraId="65A9CCD2"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C1CFD43" w14:textId="77777777" w:rsidTr="004F7EA0">
        <w:trPr>
          <w:trHeight w:val="283"/>
        </w:trPr>
        <w:tc>
          <w:tcPr>
            <w:tcW w:w="1519" w:type="pct"/>
            <w:vMerge/>
            <w:shd w:val="clear" w:color="auto" w:fill="D9E2F3" w:themeFill="accent1" w:themeFillTint="33"/>
            <w:vAlign w:val="center"/>
          </w:tcPr>
          <w:p w14:paraId="7224C40F"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07827587"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Separated</w:t>
            </w:r>
          </w:p>
        </w:tc>
        <w:tc>
          <w:tcPr>
            <w:tcW w:w="495" w:type="pct"/>
            <w:shd w:val="clear" w:color="auto" w:fill="D9E2F3" w:themeFill="accent1" w:themeFillTint="33"/>
            <w:vAlign w:val="center"/>
          </w:tcPr>
          <w:p w14:paraId="32E37C1C"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451C76B" w14:textId="77777777" w:rsidTr="004F7EA0">
        <w:trPr>
          <w:trHeight w:val="283"/>
        </w:trPr>
        <w:tc>
          <w:tcPr>
            <w:tcW w:w="1519" w:type="pct"/>
            <w:vMerge/>
            <w:shd w:val="clear" w:color="auto" w:fill="D9E2F3" w:themeFill="accent1" w:themeFillTint="33"/>
            <w:vAlign w:val="center"/>
          </w:tcPr>
          <w:p w14:paraId="5F2CCAEE"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5471F343"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Single  </w:t>
            </w:r>
          </w:p>
        </w:tc>
        <w:tc>
          <w:tcPr>
            <w:tcW w:w="495" w:type="pct"/>
            <w:shd w:val="clear" w:color="auto" w:fill="D9E2F3" w:themeFill="accent1" w:themeFillTint="33"/>
            <w:vAlign w:val="center"/>
          </w:tcPr>
          <w:p w14:paraId="328E3346"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2517F07D" w14:textId="77777777" w:rsidTr="004F7EA0">
        <w:trPr>
          <w:trHeight w:val="283"/>
        </w:trPr>
        <w:tc>
          <w:tcPr>
            <w:tcW w:w="1519" w:type="pct"/>
            <w:vMerge/>
            <w:shd w:val="clear" w:color="auto" w:fill="D9E2F3" w:themeFill="accent1" w:themeFillTint="33"/>
            <w:vAlign w:val="center"/>
          </w:tcPr>
          <w:p w14:paraId="205C162F"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07CBD967"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Widowed</w:t>
            </w:r>
          </w:p>
        </w:tc>
        <w:tc>
          <w:tcPr>
            <w:tcW w:w="495" w:type="pct"/>
            <w:shd w:val="clear" w:color="auto" w:fill="D9E2F3" w:themeFill="accent1" w:themeFillTint="33"/>
            <w:vAlign w:val="center"/>
          </w:tcPr>
          <w:p w14:paraId="325FED1B"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360FD8E" w14:textId="77777777" w:rsidTr="004F7EA0">
        <w:trPr>
          <w:trHeight w:val="283"/>
        </w:trPr>
        <w:tc>
          <w:tcPr>
            <w:tcW w:w="1519" w:type="pct"/>
            <w:vMerge/>
            <w:shd w:val="clear" w:color="auto" w:fill="D9E2F3" w:themeFill="accent1" w:themeFillTint="33"/>
            <w:vAlign w:val="center"/>
          </w:tcPr>
          <w:p w14:paraId="2271B06C"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7E89DDDF"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Other </w:t>
            </w:r>
          </w:p>
        </w:tc>
        <w:tc>
          <w:tcPr>
            <w:tcW w:w="495" w:type="pct"/>
            <w:shd w:val="clear" w:color="auto" w:fill="D9E2F3" w:themeFill="accent1" w:themeFillTint="33"/>
            <w:vAlign w:val="center"/>
          </w:tcPr>
          <w:p w14:paraId="0A11AE86"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2CBF2A67" w14:textId="77777777" w:rsidTr="004F7EA0">
        <w:trPr>
          <w:trHeight w:val="283"/>
        </w:trPr>
        <w:tc>
          <w:tcPr>
            <w:tcW w:w="1519" w:type="pct"/>
            <w:vMerge/>
            <w:shd w:val="clear" w:color="auto" w:fill="D9E2F3" w:themeFill="accent1" w:themeFillTint="33"/>
            <w:vAlign w:val="center"/>
          </w:tcPr>
          <w:p w14:paraId="1AEC173E"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6E445327"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D9E2F3" w:themeFill="accent1" w:themeFillTint="33"/>
            <w:vAlign w:val="center"/>
          </w:tcPr>
          <w:p w14:paraId="4E36F0C2"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E3BCA68" w14:textId="77777777" w:rsidTr="004F7EA0">
        <w:trPr>
          <w:trHeight w:val="283"/>
        </w:trPr>
        <w:tc>
          <w:tcPr>
            <w:tcW w:w="1519" w:type="pct"/>
            <w:vMerge w:val="restart"/>
            <w:shd w:val="clear" w:color="auto" w:fill="FFFFFF" w:themeFill="background1"/>
            <w:vAlign w:val="center"/>
          </w:tcPr>
          <w:p w14:paraId="3CCA88C9" w14:textId="77777777" w:rsidR="00ED22E8" w:rsidRPr="00ED22E8" w:rsidRDefault="00ED22E8" w:rsidP="004F7EA0">
            <w:pPr>
              <w:spacing w:after="0" w:line="240" w:lineRule="auto"/>
              <w:rPr>
                <w:rFonts w:ascii="Arial" w:eastAsia="Calibri" w:hAnsi="Arial" w:cs="Arial"/>
                <w:b/>
                <w:sz w:val="26"/>
                <w:szCs w:val="26"/>
              </w:rPr>
            </w:pPr>
            <w:r w:rsidRPr="00ED22E8">
              <w:rPr>
                <w:rFonts w:ascii="Arial" w:eastAsia="Calibri" w:hAnsi="Arial" w:cs="Arial"/>
                <w:b/>
                <w:sz w:val="26"/>
                <w:szCs w:val="26"/>
              </w:rPr>
              <w:t xml:space="preserve">Political Opinion? </w:t>
            </w:r>
          </w:p>
          <w:p w14:paraId="40EE58EB"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12D5F74E"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Broadly Nationalist</w:t>
            </w:r>
          </w:p>
        </w:tc>
        <w:tc>
          <w:tcPr>
            <w:tcW w:w="495" w:type="pct"/>
            <w:shd w:val="clear" w:color="auto" w:fill="FFFFFF" w:themeFill="background1"/>
            <w:vAlign w:val="center"/>
          </w:tcPr>
          <w:p w14:paraId="357D2D33"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52E4699A" w14:textId="77777777" w:rsidTr="004F7EA0">
        <w:trPr>
          <w:trHeight w:val="283"/>
        </w:trPr>
        <w:tc>
          <w:tcPr>
            <w:tcW w:w="1519" w:type="pct"/>
            <w:vMerge/>
            <w:shd w:val="clear" w:color="auto" w:fill="FFFFFF" w:themeFill="background1"/>
            <w:vAlign w:val="center"/>
          </w:tcPr>
          <w:p w14:paraId="76D0B931"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405D7C98"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Broadly Unionist</w:t>
            </w:r>
          </w:p>
        </w:tc>
        <w:tc>
          <w:tcPr>
            <w:tcW w:w="495" w:type="pct"/>
            <w:shd w:val="clear" w:color="auto" w:fill="FFFFFF" w:themeFill="background1"/>
            <w:vAlign w:val="center"/>
          </w:tcPr>
          <w:p w14:paraId="5D81AD5B"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A4B3B85" w14:textId="77777777" w:rsidTr="004F7EA0">
        <w:trPr>
          <w:trHeight w:val="283"/>
        </w:trPr>
        <w:tc>
          <w:tcPr>
            <w:tcW w:w="1519" w:type="pct"/>
            <w:vMerge/>
            <w:shd w:val="clear" w:color="auto" w:fill="FFFFFF" w:themeFill="background1"/>
            <w:vAlign w:val="center"/>
          </w:tcPr>
          <w:p w14:paraId="1FB42837"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5D7795B4"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Prefer not to say </w:t>
            </w:r>
          </w:p>
        </w:tc>
        <w:tc>
          <w:tcPr>
            <w:tcW w:w="495" w:type="pct"/>
            <w:shd w:val="clear" w:color="auto" w:fill="FFFFFF" w:themeFill="background1"/>
            <w:vAlign w:val="center"/>
          </w:tcPr>
          <w:p w14:paraId="4FB6FE6B"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684EEE6" w14:textId="77777777" w:rsidTr="004F7EA0">
        <w:trPr>
          <w:trHeight w:val="283"/>
        </w:trPr>
        <w:tc>
          <w:tcPr>
            <w:tcW w:w="1519" w:type="pct"/>
            <w:vMerge/>
            <w:shd w:val="clear" w:color="auto" w:fill="FFFFFF" w:themeFill="background1"/>
            <w:vAlign w:val="center"/>
          </w:tcPr>
          <w:p w14:paraId="73371F53"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FFFFFF" w:themeFill="background1"/>
            <w:vAlign w:val="center"/>
          </w:tcPr>
          <w:p w14:paraId="24B9B455" w14:textId="77777777" w:rsidR="00ED22E8" w:rsidRPr="00ED22E8" w:rsidRDefault="00ED22E8" w:rsidP="004F7EA0">
            <w:pPr>
              <w:spacing w:after="0" w:line="240" w:lineRule="auto"/>
              <w:rPr>
                <w:rFonts w:ascii="Arial" w:eastAsia="Calibri" w:hAnsi="Arial" w:cs="Arial"/>
                <w:sz w:val="26"/>
                <w:szCs w:val="26"/>
              </w:rPr>
            </w:pPr>
            <w:r w:rsidRPr="00ED22E8">
              <w:rPr>
                <w:rFonts w:ascii="Arial" w:eastAsia="Calibri" w:hAnsi="Arial" w:cs="Arial"/>
                <w:sz w:val="26"/>
                <w:szCs w:val="26"/>
              </w:rPr>
              <w:t xml:space="preserve">Other </w:t>
            </w:r>
          </w:p>
        </w:tc>
        <w:tc>
          <w:tcPr>
            <w:tcW w:w="495" w:type="pct"/>
            <w:shd w:val="clear" w:color="auto" w:fill="FFFFFF" w:themeFill="background1"/>
            <w:vAlign w:val="center"/>
          </w:tcPr>
          <w:p w14:paraId="0347DA0E"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054EF32" w14:textId="77777777" w:rsidTr="004F7EA0">
        <w:trPr>
          <w:trHeight w:val="283"/>
        </w:trPr>
        <w:tc>
          <w:tcPr>
            <w:tcW w:w="1519" w:type="pct"/>
            <w:vMerge w:val="restart"/>
            <w:shd w:val="clear" w:color="auto" w:fill="D9E2F3" w:themeFill="accent1" w:themeFillTint="33"/>
            <w:vAlign w:val="center"/>
          </w:tcPr>
          <w:p w14:paraId="4A245FCA" w14:textId="4EB4E6F7" w:rsidR="00ED22E8" w:rsidRPr="00ED22E8" w:rsidRDefault="00173CD9" w:rsidP="00173CD9">
            <w:pPr>
              <w:spacing w:after="0" w:line="240" w:lineRule="auto"/>
              <w:rPr>
                <w:rFonts w:ascii="Arial" w:eastAsia="Calibri" w:hAnsi="Arial" w:cs="Arial"/>
                <w:b/>
                <w:sz w:val="26"/>
                <w:szCs w:val="26"/>
              </w:rPr>
            </w:pPr>
            <w:r w:rsidRPr="00173CD9">
              <w:rPr>
                <w:rFonts w:ascii="Arial" w:eastAsia="Calibri" w:hAnsi="Arial" w:cs="Arial"/>
                <w:b/>
                <w:sz w:val="26"/>
                <w:szCs w:val="26"/>
              </w:rPr>
              <w:t>Clients Age Group at their last Birthday</w:t>
            </w:r>
          </w:p>
        </w:tc>
        <w:tc>
          <w:tcPr>
            <w:tcW w:w="2986" w:type="pct"/>
            <w:shd w:val="clear" w:color="auto" w:fill="D9E2F3" w:themeFill="accent1" w:themeFillTint="33"/>
            <w:vAlign w:val="center"/>
          </w:tcPr>
          <w:p w14:paraId="707BB254" w14:textId="19F31A87" w:rsidR="00ED22E8" w:rsidRPr="00ED22E8" w:rsidRDefault="00173CD9" w:rsidP="004F7EA0">
            <w:pPr>
              <w:spacing w:after="0" w:line="240" w:lineRule="auto"/>
              <w:rPr>
                <w:rFonts w:ascii="Arial" w:eastAsia="Calibri" w:hAnsi="Arial" w:cs="Arial"/>
                <w:sz w:val="26"/>
                <w:szCs w:val="26"/>
              </w:rPr>
            </w:pPr>
            <w:r>
              <w:rPr>
                <w:rFonts w:ascii="Arial" w:eastAsia="Calibri" w:hAnsi="Arial" w:cs="Arial"/>
                <w:sz w:val="26"/>
                <w:szCs w:val="26"/>
              </w:rPr>
              <w:t>50-54</w:t>
            </w:r>
          </w:p>
        </w:tc>
        <w:tc>
          <w:tcPr>
            <w:tcW w:w="495" w:type="pct"/>
            <w:shd w:val="clear" w:color="auto" w:fill="D9E2F3" w:themeFill="accent1" w:themeFillTint="33"/>
            <w:vAlign w:val="center"/>
          </w:tcPr>
          <w:p w14:paraId="54753A93"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345F688A" w14:textId="77777777" w:rsidTr="004F7EA0">
        <w:trPr>
          <w:trHeight w:val="283"/>
        </w:trPr>
        <w:tc>
          <w:tcPr>
            <w:tcW w:w="1519" w:type="pct"/>
            <w:vMerge/>
            <w:shd w:val="clear" w:color="auto" w:fill="D9E2F3" w:themeFill="accent1" w:themeFillTint="33"/>
            <w:vAlign w:val="center"/>
          </w:tcPr>
          <w:p w14:paraId="45692A2E"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6E83F875" w14:textId="2C86155F" w:rsidR="00ED22E8" w:rsidRPr="00ED22E8" w:rsidRDefault="00173CD9" w:rsidP="004F7EA0">
            <w:pPr>
              <w:spacing w:after="0" w:line="240" w:lineRule="auto"/>
              <w:rPr>
                <w:rFonts w:ascii="Arial" w:eastAsia="Calibri" w:hAnsi="Arial" w:cs="Arial"/>
                <w:sz w:val="26"/>
                <w:szCs w:val="26"/>
              </w:rPr>
            </w:pPr>
            <w:r>
              <w:rPr>
                <w:rFonts w:ascii="Arial" w:eastAsia="Calibri" w:hAnsi="Arial" w:cs="Arial"/>
                <w:sz w:val="26"/>
                <w:szCs w:val="26"/>
              </w:rPr>
              <w:t>55</w:t>
            </w:r>
            <w:r w:rsidR="00ED22E8" w:rsidRPr="00ED22E8">
              <w:rPr>
                <w:rFonts w:ascii="Arial" w:eastAsia="Calibri" w:hAnsi="Arial" w:cs="Arial"/>
                <w:sz w:val="26"/>
                <w:szCs w:val="26"/>
              </w:rPr>
              <w:t>-</w:t>
            </w:r>
            <w:r>
              <w:rPr>
                <w:rFonts w:ascii="Arial" w:eastAsia="Calibri" w:hAnsi="Arial" w:cs="Arial"/>
                <w:sz w:val="26"/>
                <w:szCs w:val="26"/>
              </w:rPr>
              <w:t>59</w:t>
            </w:r>
          </w:p>
        </w:tc>
        <w:tc>
          <w:tcPr>
            <w:tcW w:w="495" w:type="pct"/>
            <w:shd w:val="clear" w:color="auto" w:fill="D9E2F3" w:themeFill="accent1" w:themeFillTint="33"/>
            <w:vAlign w:val="center"/>
          </w:tcPr>
          <w:p w14:paraId="57DF80DC"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CEB4411" w14:textId="77777777" w:rsidTr="004F7EA0">
        <w:trPr>
          <w:trHeight w:val="283"/>
        </w:trPr>
        <w:tc>
          <w:tcPr>
            <w:tcW w:w="1519" w:type="pct"/>
            <w:vMerge/>
            <w:shd w:val="clear" w:color="auto" w:fill="D9E2F3" w:themeFill="accent1" w:themeFillTint="33"/>
            <w:vAlign w:val="center"/>
          </w:tcPr>
          <w:p w14:paraId="4B3A503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172374BE" w14:textId="302FB8C1" w:rsidR="00ED22E8" w:rsidRPr="00ED22E8" w:rsidRDefault="00173CD9" w:rsidP="004F7EA0">
            <w:pPr>
              <w:spacing w:after="0" w:line="240" w:lineRule="auto"/>
              <w:rPr>
                <w:rFonts w:ascii="Arial" w:eastAsia="Calibri" w:hAnsi="Arial" w:cs="Arial"/>
                <w:sz w:val="26"/>
                <w:szCs w:val="26"/>
              </w:rPr>
            </w:pPr>
            <w:r>
              <w:rPr>
                <w:rFonts w:ascii="Arial" w:eastAsia="Calibri" w:hAnsi="Arial" w:cs="Arial"/>
                <w:sz w:val="26"/>
                <w:szCs w:val="26"/>
              </w:rPr>
              <w:t>60-64</w:t>
            </w:r>
          </w:p>
        </w:tc>
        <w:tc>
          <w:tcPr>
            <w:tcW w:w="495" w:type="pct"/>
            <w:shd w:val="clear" w:color="auto" w:fill="D9E2F3" w:themeFill="accent1" w:themeFillTint="33"/>
            <w:vAlign w:val="center"/>
          </w:tcPr>
          <w:p w14:paraId="46426A0D"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FA26E62" w14:textId="77777777" w:rsidTr="004F7EA0">
        <w:trPr>
          <w:trHeight w:val="283"/>
        </w:trPr>
        <w:tc>
          <w:tcPr>
            <w:tcW w:w="1519" w:type="pct"/>
            <w:vMerge/>
            <w:shd w:val="clear" w:color="auto" w:fill="D9E2F3" w:themeFill="accent1" w:themeFillTint="33"/>
            <w:vAlign w:val="center"/>
          </w:tcPr>
          <w:p w14:paraId="689F4E16"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4283A365" w14:textId="39E574AB" w:rsidR="00ED22E8" w:rsidRPr="00ED22E8" w:rsidRDefault="00173CD9" w:rsidP="004F7EA0">
            <w:pPr>
              <w:spacing w:after="0" w:line="240" w:lineRule="auto"/>
              <w:rPr>
                <w:rFonts w:ascii="Arial" w:eastAsia="Calibri" w:hAnsi="Arial" w:cs="Arial"/>
                <w:sz w:val="26"/>
                <w:szCs w:val="26"/>
              </w:rPr>
            </w:pPr>
            <w:r>
              <w:rPr>
                <w:rFonts w:ascii="Arial" w:eastAsia="Calibri" w:hAnsi="Arial" w:cs="Arial"/>
                <w:sz w:val="26"/>
                <w:szCs w:val="26"/>
              </w:rPr>
              <w:t>6</w:t>
            </w:r>
            <w:r w:rsidR="00ED22E8" w:rsidRPr="00ED22E8">
              <w:rPr>
                <w:rFonts w:ascii="Arial" w:eastAsia="Calibri" w:hAnsi="Arial" w:cs="Arial"/>
                <w:sz w:val="26"/>
                <w:szCs w:val="26"/>
              </w:rPr>
              <w:t>5-</w:t>
            </w:r>
            <w:r>
              <w:rPr>
                <w:rFonts w:ascii="Arial" w:eastAsia="Calibri" w:hAnsi="Arial" w:cs="Arial"/>
                <w:sz w:val="26"/>
                <w:szCs w:val="26"/>
              </w:rPr>
              <w:t>69</w:t>
            </w:r>
          </w:p>
        </w:tc>
        <w:tc>
          <w:tcPr>
            <w:tcW w:w="495" w:type="pct"/>
            <w:shd w:val="clear" w:color="auto" w:fill="D9E2F3" w:themeFill="accent1" w:themeFillTint="33"/>
            <w:vAlign w:val="center"/>
          </w:tcPr>
          <w:p w14:paraId="4F2027C4"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6BBC8199" w14:textId="77777777" w:rsidTr="004F7EA0">
        <w:trPr>
          <w:trHeight w:val="283"/>
        </w:trPr>
        <w:tc>
          <w:tcPr>
            <w:tcW w:w="1519" w:type="pct"/>
            <w:vMerge/>
            <w:shd w:val="clear" w:color="auto" w:fill="D9E2F3" w:themeFill="accent1" w:themeFillTint="33"/>
            <w:vAlign w:val="center"/>
          </w:tcPr>
          <w:p w14:paraId="357179D2"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5D5B4D6C" w14:textId="1468B33D" w:rsidR="00ED22E8" w:rsidRPr="00ED22E8" w:rsidRDefault="00173CD9" w:rsidP="004F7EA0">
            <w:pPr>
              <w:spacing w:after="0" w:line="240" w:lineRule="auto"/>
              <w:rPr>
                <w:rFonts w:ascii="Arial" w:eastAsia="Calibri" w:hAnsi="Arial" w:cs="Arial"/>
                <w:sz w:val="26"/>
                <w:szCs w:val="26"/>
              </w:rPr>
            </w:pPr>
            <w:r>
              <w:rPr>
                <w:rFonts w:ascii="Arial" w:eastAsia="Calibri" w:hAnsi="Arial" w:cs="Arial"/>
                <w:sz w:val="26"/>
                <w:szCs w:val="26"/>
              </w:rPr>
              <w:t>70-74</w:t>
            </w:r>
          </w:p>
        </w:tc>
        <w:tc>
          <w:tcPr>
            <w:tcW w:w="495" w:type="pct"/>
            <w:shd w:val="clear" w:color="auto" w:fill="D9E2F3" w:themeFill="accent1" w:themeFillTint="33"/>
            <w:vAlign w:val="center"/>
          </w:tcPr>
          <w:p w14:paraId="12B603CD"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167BD772" w14:textId="77777777" w:rsidTr="004F7EA0">
        <w:trPr>
          <w:trHeight w:val="283"/>
        </w:trPr>
        <w:tc>
          <w:tcPr>
            <w:tcW w:w="1519" w:type="pct"/>
            <w:vMerge/>
            <w:shd w:val="clear" w:color="auto" w:fill="D9E2F3" w:themeFill="accent1" w:themeFillTint="33"/>
            <w:vAlign w:val="center"/>
          </w:tcPr>
          <w:p w14:paraId="39C4B847"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4ADE52A2" w14:textId="34B6A194" w:rsidR="00ED22E8" w:rsidRPr="00ED22E8" w:rsidRDefault="00173CD9" w:rsidP="004F7EA0">
            <w:pPr>
              <w:spacing w:after="0" w:line="240" w:lineRule="auto"/>
              <w:rPr>
                <w:rFonts w:ascii="Arial" w:eastAsia="Calibri" w:hAnsi="Arial" w:cs="Arial"/>
                <w:sz w:val="26"/>
                <w:szCs w:val="26"/>
              </w:rPr>
            </w:pPr>
            <w:r>
              <w:rPr>
                <w:rFonts w:ascii="Arial" w:eastAsia="Calibri" w:hAnsi="Arial" w:cs="Arial"/>
                <w:sz w:val="26"/>
                <w:szCs w:val="26"/>
              </w:rPr>
              <w:t>75-79</w:t>
            </w:r>
          </w:p>
        </w:tc>
        <w:tc>
          <w:tcPr>
            <w:tcW w:w="495" w:type="pct"/>
            <w:shd w:val="clear" w:color="auto" w:fill="D9E2F3" w:themeFill="accent1" w:themeFillTint="33"/>
            <w:vAlign w:val="center"/>
          </w:tcPr>
          <w:p w14:paraId="4E14FEB2" w14:textId="77777777" w:rsidR="00ED22E8" w:rsidRPr="00ED22E8" w:rsidRDefault="00ED22E8" w:rsidP="004F7EA0">
            <w:pPr>
              <w:spacing w:after="0" w:line="240" w:lineRule="auto"/>
              <w:jc w:val="center"/>
              <w:rPr>
                <w:rFonts w:ascii="Arial" w:eastAsia="Calibri" w:hAnsi="Arial" w:cs="Arial"/>
                <w:sz w:val="26"/>
                <w:szCs w:val="26"/>
              </w:rPr>
            </w:pPr>
          </w:p>
        </w:tc>
      </w:tr>
      <w:tr w:rsidR="00ED22E8" w:rsidRPr="00ED22E8" w14:paraId="7B08FEE2" w14:textId="77777777" w:rsidTr="004F7EA0">
        <w:trPr>
          <w:trHeight w:val="283"/>
        </w:trPr>
        <w:tc>
          <w:tcPr>
            <w:tcW w:w="1519" w:type="pct"/>
            <w:vMerge/>
            <w:shd w:val="clear" w:color="auto" w:fill="D9E2F3" w:themeFill="accent1" w:themeFillTint="33"/>
            <w:vAlign w:val="center"/>
          </w:tcPr>
          <w:p w14:paraId="2804EFA8" w14:textId="77777777" w:rsidR="00ED22E8" w:rsidRPr="00ED22E8" w:rsidRDefault="00ED22E8" w:rsidP="004F7EA0">
            <w:pPr>
              <w:spacing w:after="0" w:line="240" w:lineRule="auto"/>
              <w:rPr>
                <w:rFonts w:ascii="Arial" w:eastAsia="Calibri" w:hAnsi="Arial" w:cs="Arial"/>
                <w:b/>
                <w:sz w:val="26"/>
                <w:szCs w:val="26"/>
              </w:rPr>
            </w:pPr>
          </w:p>
        </w:tc>
        <w:tc>
          <w:tcPr>
            <w:tcW w:w="2986" w:type="pct"/>
            <w:shd w:val="clear" w:color="auto" w:fill="D9E2F3" w:themeFill="accent1" w:themeFillTint="33"/>
            <w:vAlign w:val="center"/>
          </w:tcPr>
          <w:p w14:paraId="606ABF32" w14:textId="68B9797D" w:rsidR="00ED22E8" w:rsidRPr="00ED22E8" w:rsidRDefault="00173CD9" w:rsidP="004F7EA0">
            <w:pPr>
              <w:spacing w:after="0" w:line="240" w:lineRule="auto"/>
              <w:rPr>
                <w:rFonts w:ascii="Arial" w:eastAsia="Calibri" w:hAnsi="Arial" w:cs="Arial"/>
                <w:sz w:val="26"/>
                <w:szCs w:val="26"/>
              </w:rPr>
            </w:pPr>
            <w:r>
              <w:rPr>
                <w:rFonts w:ascii="Arial" w:eastAsia="Calibri" w:hAnsi="Arial" w:cs="Arial"/>
                <w:sz w:val="26"/>
                <w:szCs w:val="26"/>
              </w:rPr>
              <w:t>80+</w:t>
            </w:r>
          </w:p>
        </w:tc>
        <w:tc>
          <w:tcPr>
            <w:tcW w:w="495" w:type="pct"/>
            <w:shd w:val="clear" w:color="auto" w:fill="D9E2F3" w:themeFill="accent1" w:themeFillTint="33"/>
            <w:vAlign w:val="center"/>
          </w:tcPr>
          <w:p w14:paraId="7A35BFB8" w14:textId="77777777" w:rsidR="00ED22E8" w:rsidRPr="00ED22E8" w:rsidRDefault="00ED22E8" w:rsidP="004F7EA0">
            <w:pPr>
              <w:spacing w:after="0" w:line="240" w:lineRule="auto"/>
              <w:jc w:val="center"/>
              <w:rPr>
                <w:rFonts w:ascii="Arial" w:eastAsia="Calibri" w:hAnsi="Arial" w:cs="Arial"/>
                <w:sz w:val="26"/>
                <w:szCs w:val="26"/>
              </w:rPr>
            </w:pPr>
          </w:p>
        </w:tc>
      </w:tr>
    </w:tbl>
    <w:p w14:paraId="423CD3FF" w14:textId="77777777" w:rsidR="00ED22E8" w:rsidRDefault="00ED22E8" w:rsidP="0021759F">
      <w:pPr>
        <w:spacing w:after="0" w:line="240" w:lineRule="auto"/>
        <w:rPr>
          <w:rFonts w:ascii="Arial" w:eastAsia="Times New Roman" w:hAnsi="Arial" w:cs="Arial"/>
          <w:sz w:val="26"/>
          <w:szCs w:val="26"/>
        </w:rPr>
      </w:pPr>
    </w:p>
    <w:p w14:paraId="16F9C711" w14:textId="68593B1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Under Section 75 of the Northern Ireland Act 1998 Derry City and Strabane Council is committed to promoting equality of opportunity</w:t>
      </w:r>
    </w:p>
    <w:p w14:paraId="07568D34" w14:textId="77777777" w:rsidR="0021759F" w:rsidRPr="00ED22E8" w:rsidRDefault="0021759F" w:rsidP="0021759F">
      <w:pPr>
        <w:numPr>
          <w:ilvl w:val="0"/>
          <w:numId w:val="2"/>
        </w:num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Between persons of different religious belief, political opinion, racial group, age, marital </w:t>
      </w:r>
      <w:proofErr w:type="gramStart"/>
      <w:r w:rsidRPr="00ED22E8">
        <w:rPr>
          <w:rFonts w:ascii="Arial" w:eastAsia="Times New Roman" w:hAnsi="Arial" w:cs="Arial"/>
          <w:sz w:val="26"/>
          <w:szCs w:val="26"/>
        </w:rPr>
        <w:t>status</w:t>
      </w:r>
      <w:proofErr w:type="gramEnd"/>
      <w:r w:rsidRPr="00ED22E8">
        <w:rPr>
          <w:rFonts w:ascii="Arial" w:eastAsia="Times New Roman" w:hAnsi="Arial" w:cs="Arial"/>
          <w:sz w:val="26"/>
          <w:szCs w:val="26"/>
        </w:rPr>
        <w:t xml:space="preserve"> or sexual orientation</w:t>
      </w:r>
    </w:p>
    <w:p w14:paraId="1E73B5F2" w14:textId="77777777" w:rsidR="0021759F" w:rsidRPr="00ED22E8" w:rsidRDefault="0021759F" w:rsidP="0021759F">
      <w:pPr>
        <w:numPr>
          <w:ilvl w:val="0"/>
          <w:numId w:val="2"/>
        </w:numPr>
        <w:spacing w:after="0" w:line="240" w:lineRule="auto"/>
        <w:rPr>
          <w:rFonts w:ascii="Arial" w:eastAsia="Times New Roman" w:hAnsi="Arial" w:cs="Arial"/>
          <w:sz w:val="26"/>
          <w:szCs w:val="26"/>
        </w:rPr>
      </w:pPr>
      <w:r w:rsidRPr="00ED22E8">
        <w:rPr>
          <w:rFonts w:ascii="Arial" w:eastAsia="Times New Roman" w:hAnsi="Arial" w:cs="Arial"/>
          <w:sz w:val="26"/>
          <w:szCs w:val="26"/>
        </w:rPr>
        <w:t>Between men and women generally</w:t>
      </w:r>
    </w:p>
    <w:p w14:paraId="5817C547" w14:textId="77777777" w:rsidR="0021759F" w:rsidRPr="00ED22E8" w:rsidRDefault="0021759F" w:rsidP="0021759F">
      <w:pPr>
        <w:numPr>
          <w:ilvl w:val="0"/>
          <w:numId w:val="2"/>
        </w:num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Between persons with a disability and persons without </w:t>
      </w:r>
    </w:p>
    <w:p w14:paraId="22F80FC2" w14:textId="77777777" w:rsidR="0021759F" w:rsidRPr="00ED22E8" w:rsidRDefault="0021759F" w:rsidP="0021759F">
      <w:pPr>
        <w:numPr>
          <w:ilvl w:val="0"/>
          <w:numId w:val="2"/>
        </w:numPr>
        <w:spacing w:after="0" w:line="240" w:lineRule="auto"/>
        <w:rPr>
          <w:rFonts w:ascii="Arial" w:eastAsia="Times New Roman" w:hAnsi="Arial" w:cs="Arial"/>
          <w:sz w:val="26"/>
          <w:szCs w:val="26"/>
        </w:rPr>
      </w:pPr>
      <w:r w:rsidRPr="00ED22E8">
        <w:rPr>
          <w:rFonts w:ascii="Arial" w:eastAsia="Times New Roman" w:hAnsi="Arial" w:cs="Arial"/>
          <w:sz w:val="26"/>
          <w:szCs w:val="26"/>
        </w:rPr>
        <w:t>Between persons with dependents and persons without</w:t>
      </w:r>
    </w:p>
    <w:p w14:paraId="21814C96" w14:textId="77777777" w:rsidR="0021759F" w:rsidRPr="00ED22E8" w:rsidRDefault="0021759F" w:rsidP="0021759F">
      <w:pPr>
        <w:spacing w:after="0" w:line="240" w:lineRule="auto"/>
        <w:rPr>
          <w:rFonts w:ascii="Arial" w:eastAsia="Times New Roman" w:hAnsi="Arial" w:cs="Arial"/>
          <w:sz w:val="26"/>
          <w:szCs w:val="26"/>
        </w:rPr>
      </w:pPr>
    </w:p>
    <w:p w14:paraId="7863D86D"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And promoting good relations between persons of different</w:t>
      </w:r>
    </w:p>
    <w:p w14:paraId="2972C7CF" w14:textId="77777777" w:rsidR="0021759F" w:rsidRPr="00ED22E8" w:rsidRDefault="0021759F" w:rsidP="0021759F">
      <w:pPr>
        <w:numPr>
          <w:ilvl w:val="0"/>
          <w:numId w:val="3"/>
        </w:numPr>
        <w:spacing w:after="0" w:line="240" w:lineRule="auto"/>
        <w:rPr>
          <w:rFonts w:ascii="Arial" w:eastAsia="Times New Roman" w:hAnsi="Arial" w:cs="Arial"/>
          <w:sz w:val="26"/>
          <w:szCs w:val="26"/>
        </w:rPr>
      </w:pPr>
      <w:r w:rsidRPr="00ED22E8">
        <w:rPr>
          <w:rFonts w:ascii="Arial" w:eastAsia="Times New Roman" w:hAnsi="Arial" w:cs="Arial"/>
          <w:sz w:val="26"/>
          <w:szCs w:val="26"/>
        </w:rPr>
        <w:t>Religious belief</w:t>
      </w:r>
    </w:p>
    <w:p w14:paraId="33680D91" w14:textId="77777777" w:rsidR="0021759F" w:rsidRPr="00ED22E8" w:rsidRDefault="0021759F" w:rsidP="0021759F">
      <w:pPr>
        <w:numPr>
          <w:ilvl w:val="0"/>
          <w:numId w:val="3"/>
        </w:num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Political opinion </w:t>
      </w:r>
    </w:p>
    <w:p w14:paraId="39DD4473" w14:textId="77777777" w:rsidR="0021759F" w:rsidRPr="00ED22E8" w:rsidRDefault="0021759F" w:rsidP="0021759F">
      <w:pPr>
        <w:numPr>
          <w:ilvl w:val="0"/>
          <w:numId w:val="3"/>
        </w:numPr>
        <w:spacing w:after="0" w:line="240" w:lineRule="auto"/>
        <w:rPr>
          <w:rFonts w:ascii="Arial" w:eastAsia="Times New Roman" w:hAnsi="Arial" w:cs="Arial"/>
          <w:sz w:val="26"/>
          <w:szCs w:val="26"/>
        </w:rPr>
      </w:pPr>
      <w:r w:rsidRPr="00ED22E8">
        <w:rPr>
          <w:rFonts w:ascii="Arial" w:eastAsia="Times New Roman" w:hAnsi="Arial" w:cs="Arial"/>
          <w:sz w:val="26"/>
          <w:szCs w:val="26"/>
        </w:rPr>
        <w:t>Racial group</w:t>
      </w:r>
    </w:p>
    <w:p w14:paraId="7897C245" w14:textId="77777777" w:rsidR="0021759F" w:rsidRPr="00ED22E8" w:rsidRDefault="0021759F" w:rsidP="0021759F">
      <w:pPr>
        <w:spacing w:after="0" w:line="240" w:lineRule="auto"/>
        <w:rPr>
          <w:rFonts w:ascii="Arial" w:eastAsia="Times New Roman" w:hAnsi="Arial" w:cs="Arial"/>
          <w:sz w:val="26"/>
          <w:szCs w:val="26"/>
        </w:rPr>
      </w:pPr>
    </w:p>
    <w:p w14:paraId="7E1617CE" w14:textId="0D0D6401" w:rsidR="00ED22E8" w:rsidRDefault="0021759F" w:rsidP="00173CD9">
      <w:p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In order to help us assess the impact of our services in promoting equality of opportunity and good relations, we require information on the people who are interested in joining the Older Persons Reference group, under the Age Friendly programme.  Please answer ALL questions below.  </w:t>
      </w:r>
    </w:p>
    <w:p w14:paraId="17EF058D" w14:textId="77777777" w:rsidR="00173CD9" w:rsidRPr="00173CD9" w:rsidRDefault="00173CD9" w:rsidP="00173CD9">
      <w:pPr>
        <w:spacing w:after="0" w:line="240" w:lineRule="auto"/>
        <w:rPr>
          <w:rFonts w:ascii="Arial" w:eastAsia="Times New Roman" w:hAnsi="Arial" w:cs="Arial"/>
          <w:sz w:val="26"/>
          <w:szCs w:val="26"/>
        </w:rPr>
      </w:pPr>
    </w:p>
    <w:p w14:paraId="5D272BC7"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If you have any problems or questions please do not hesitate to contact the Age Friendly Co-ordinator on </w:t>
      </w:r>
      <w:hyperlink r:id="rId7" w:history="1">
        <w:r w:rsidRPr="00ED22E8">
          <w:rPr>
            <w:rStyle w:val="Hyperlink"/>
            <w:rFonts w:ascii="Arial" w:eastAsia="Times New Roman" w:hAnsi="Arial" w:cs="Arial"/>
            <w:sz w:val="26"/>
            <w:szCs w:val="26"/>
          </w:rPr>
          <w:t>agefriendly@derrystrabane.com</w:t>
        </w:r>
      </w:hyperlink>
      <w:r w:rsidRPr="00ED22E8">
        <w:rPr>
          <w:rFonts w:ascii="Arial" w:eastAsia="Times New Roman" w:hAnsi="Arial" w:cs="Arial"/>
          <w:sz w:val="26"/>
          <w:szCs w:val="26"/>
        </w:rPr>
        <w:t xml:space="preserve"> or telephone 028 7125 3253.  </w:t>
      </w:r>
    </w:p>
    <w:p w14:paraId="42C76A87" w14:textId="77777777" w:rsidR="0021759F" w:rsidRPr="00ED22E8" w:rsidRDefault="0021759F" w:rsidP="0021759F">
      <w:pPr>
        <w:spacing w:after="0" w:line="240" w:lineRule="auto"/>
        <w:rPr>
          <w:rFonts w:ascii="Arial" w:eastAsia="Times New Roman" w:hAnsi="Arial" w:cs="Arial"/>
          <w:sz w:val="26"/>
          <w:szCs w:val="26"/>
        </w:rPr>
      </w:pPr>
    </w:p>
    <w:p w14:paraId="774E92D5" w14:textId="7B918BF8"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Please return this completed form by </w:t>
      </w:r>
      <w:r w:rsidR="00ED22E8" w:rsidRPr="00ED22E8">
        <w:rPr>
          <w:rFonts w:ascii="Arial" w:eastAsia="Times New Roman" w:hAnsi="Arial" w:cs="Arial"/>
          <w:sz w:val="26"/>
          <w:szCs w:val="26"/>
        </w:rPr>
        <w:t>1</w:t>
      </w:r>
      <w:r w:rsidR="00ED22E8" w:rsidRPr="00ED22E8">
        <w:rPr>
          <w:rFonts w:ascii="Arial" w:eastAsia="Times New Roman" w:hAnsi="Arial" w:cs="Arial"/>
          <w:sz w:val="26"/>
          <w:szCs w:val="26"/>
          <w:vertAlign w:val="superscript"/>
        </w:rPr>
        <w:t>st</w:t>
      </w:r>
      <w:r w:rsidR="00ED22E8" w:rsidRPr="00ED22E8">
        <w:rPr>
          <w:rFonts w:ascii="Arial" w:eastAsia="Times New Roman" w:hAnsi="Arial" w:cs="Arial"/>
          <w:sz w:val="26"/>
          <w:szCs w:val="26"/>
        </w:rPr>
        <w:t xml:space="preserve"> September </w:t>
      </w:r>
      <w:r w:rsidRPr="00ED22E8">
        <w:rPr>
          <w:rFonts w:ascii="Arial" w:eastAsia="Times New Roman" w:hAnsi="Arial" w:cs="Arial"/>
          <w:sz w:val="26"/>
          <w:szCs w:val="26"/>
        </w:rPr>
        <w:t xml:space="preserve">2023 to </w:t>
      </w:r>
    </w:p>
    <w:p w14:paraId="1C63F4C2" w14:textId="77777777" w:rsidR="0021759F" w:rsidRPr="00ED22E8" w:rsidRDefault="0021759F" w:rsidP="0021759F">
      <w:pPr>
        <w:spacing w:after="0" w:line="240" w:lineRule="auto"/>
        <w:rPr>
          <w:rFonts w:ascii="Arial" w:eastAsia="Times New Roman" w:hAnsi="Arial" w:cs="Arial"/>
          <w:sz w:val="26"/>
          <w:szCs w:val="26"/>
        </w:rPr>
      </w:pPr>
    </w:p>
    <w:p w14:paraId="41B18839"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Age Friendly Co-ordinator </w:t>
      </w:r>
    </w:p>
    <w:p w14:paraId="52C3D310"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Derry City and Strabane District Council</w:t>
      </w:r>
    </w:p>
    <w:p w14:paraId="3D84FD48"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Health and Community Directorate</w:t>
      </w:r>
    </w:p>
    <w:p w14:paraId="31F57F49"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Community Development</w:t>
      </w:r>
    </w:p>
    <w:p w14:paraId="3220DBFA"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98 Strand Road  </w:t>
      </w:r>
      <w:r w:rsidRPr="00ED22E8">
        <w:rPr>
          <w:rFonts w:ascii="Arial" w:eastAsia="Times New Roman" w:hAnsi="Arial" w:cs="Arial"/>
          <w:sz w:val="26"/>
          <w:szCs w:val="26"/>
        </w:rPr>
        <w:tab/>
        <w:t xml:space="preserve"> </w:t>
      </w:r>
    </w:p>
    <w:p w14:paraId="31A3D219"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Derry</w:t>
      </w:r>
      <w:r w:rsidRPr="00ED22E8">
        <w:rPr>
          <w:rFonts w:ascii="Arial" w:eastAsia="Times New Roman" w:hAnsi="Arial" w:cs="Arial"/>
          <w:sz w:val="26"/>
          <w:szCs w:val="26"/>
        </w:rPr>
        <w:tab/>
      </w:r>
      <w:r w:rsidRPr="00ED22E8">
        <w:rPr>
          <w:rFonts w:ascii="Arial" w:eastAsia="Times New Roman" w:hAnsi="Arial" w:cs="Arial"/>
          <w:sz w:val="26"/>
          <w:szCs w:val="26"/>
        </w:rPr>
        <w:tab/>
      </w:r>
      <w:r w:rsidRPr="00ED22E8">
        <w:rPr>
          <w:rFonts w:ascii="Arial" w:eastAsia="Times New Roman" w:hAnsi="Arial" w:cs="Arial"/>
          <w:sz w:val="26"/>
          <w:szCs w:val="26"/>
        </w:rPr>
        <w:tab/>
        <w:t xml:space="preserve">   </w:t>
      </w:r>
      <w:r w:rsidRPr="00ED22E8">
        <w:rPr>
          <w:rFonts w:ascii="Arial" w:eastAsia="Times New Roman" w:hAnsi="Arial" w:cs="Arial"/>
          <w:sz w:val="26"/>
          <w:szCs w:val="26"/>
        </w:rPr>
        <w:tab/>
      </w:r>
    </w:p>
    <w:p w14:paraId="74BFDF79"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BT48 7NN</w:t>
      </w:r>
      <w:r w:rsidRPr="00ED22E8">
        <w:rPr>
          <w:rFonts w:ascii="Arial" w:eastAsia="Times New Roman" w:hAnsi="Arial" w:cs="Arial"/>
          <w:sz w:val="26"/>
          <w:szCs w:val="26"/>
        </w:rPr>
        <w:tab/>
      </w:r>
      <w:r w:rsidRPr="00ED22E8">
        <w:rPr>
          <w:rFonts w:ascii="Arial" w:eastAsia="Times New Roman" w:hAnsi="Arial" w:cs="Arial"/>
          <w:sz w:val="26"/>
          <w:szCs w:val="26"/>
        </w:rPr>
        <w:tab/>
      </w:r>
      <w:r w:rsidRPr="00ED22E8">
        <w:rPr>
          <w:rFonts w:ascii="Arial" w:eastAsia="Times New Roman" w:hAnsi="Arial" w:cs="Arial"/>
          <w:sz w:val="26"/>
          <w:szCs w:val="26"/>
        </w:rPr>
        <w:tab/>
      </w:r>
    </w:p>
    <w:p w14:paraId="7FED0F5A" w14:textId="77777777" w:rsidR="0021759F" w:rsidRPr="00ED22E8" w:rsidRDefault="0021759F" w:rsidP="0021759F">
      <w:pPr>
        <w:spacing w:after="0" w:line="240" w:lineRule="auto"/>
        <w:rPr>
          <w:rFonts w:ascii="Arial" w:eastAsia="Times New Roman" w:hAnsi="Arial" w:cs="Arial"/>
          <w:sz w:val="26"/>
          <w:szCs w:val="26"/>
        </w:rPr>
      </w:pPr>
    </w:p>
    <w:p w14:paraId="4472ED33" w14:textId="77777777" w:rsidR="0021759F" w:rsidRPr="00ED22E8" w:rsidRDefault="0021759F" w:rsidP="0021759F">
      <w:pPr>
        <w:spacing w:after="0" w:line="240" w:lineRule="auto"/>
        <w:rPr>
          <w:rFonts w:ascii="Arial" w:eastAsia="Times New Roman" w:hAnsi="Arial" w:cs="Arial"/>
          <w:sz w:val="26"/>
          <w:szCs w:val="26"/>
        </w:rPr>
      </w:pPr>
      <w:r w:rsidRPr="00ED22E8">
        <w:rPr>
          <w:rFonts w:ascii="Arial" w:eastAsia="Times New Roman" w:hAnsi="Arial" w:cs="Arial"/>
          <w:sz w:val="26"/>
          <w:szCs w:val="26"/>
        </w:rPr>
        <w:t xml:space="preserve">Or alternatively email </w:t>
      </w:r>
      <w:hyperlink r:id="rId8" w:history="1">
        <w:r w:rsidRPr="00ED22E8">
          <w:rPr>
            <w:rStyle w:val="Hyperlink"/>
            <w:rFonts w:ascii="Arial" w:eastAsia="Times New Roman" w:hAnsi="Arial" w:cs="Arial"/>
            <w:sz w:val="26"/>
            <w:szCs w:val="26"/>
          </w:rPr>
          <w:t>agefriendly@derrystrabane.com</w:t>
        </w:r>
      </w:hyperlink>
    </w:p>
    <w:p w14:paraId="565D8794" w14:textId="77777777" w:rsidR="0021759F" w:rsidRDefault="0021759F" w:rsidP="00365313"/>
    <w:sectPr w:rsidR="002175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DB07" w14:textId="77777777" w:rsidR="00E12DF9" w:rsidRDefault="00E12DF9" w:rsidP="0021759F">
      <w:pPr>
        <w:spacing w:after="0" w:line="240" w:lineRule="auto"/>
      </w:pPr>
      <w:r>
        <w:separator/>
      </w:r>
    </w:p>
  </w:endnote>
  <w:endnote w:type="continuationSeparator" w:id="0">
    <w:p w14:paraId="79F8AC3A" w14:textId="77777777" w:rsidR="00E12DF9" w:rsidRDefault="00E12DF9" w:rsidP="0021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74DB" w14:textId="77777777" w:rsidR="00E12DF9" w:rsidRDefault="00E12DF9" w:rsidP="0021759F">
      <w:pPr>
        <w:spacing w:after="0" w:line="240" w:lineRule="auto"/>
      </w:pPr>
      <w:r>
        <w:separator/>
      </w:r>
    </w:p>
  </w:footnote>
  <w:footnote w:type="continuationSeparator" w:id="0">
    <w:p w14:paraId="6F1D0D86" w14:textId="77777777" w:rsidR="00E12DF9" w:rsidRDefault="00E12DF9" w:rsidP="0021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A85B" w14:textId="3777B8B9" w:rsidR="0021759F" w:rsidRDefault="0021759F">
    <w:pPr>
      <w:pStyle w:val="Header"/>
    </w:pPr>
    <w:r>
      <w:rPr>
        <w:noProof/>
      </w:rPr>
      <w:drawing>
        <wp:inline distT="0" distB="0" distL="0" distR="0" wp14:anchorId="0FFF8251" wp14:editId="2E765264">
          <wp:extent cx="951230" cy="445135"/>
          <wp:effectExtent l="0" t="0" r="1270" b="0"/>
          <wp:docPr id="1054835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445135"/>
                  </a:xfrm>
                  <a:prstGeom prst="rect">
                    <a:avLst/>
                  </a:prstGeom>
                  <a:noFill/>
                </pic:spPr>
              </pic:pic>
            </a:graphicData>
          </a:graphic>
        </wp:inline>
      </w:drawing>
    </w:r>
    <w:r>
      <w:t xml:space="preserve">               </w:t>
    </w:r>
    <w:r>
      <w:rPr>
        <w:noProof/>
      </w:rPr>
      <w:drawing>
        <wp:inline distT="0" distB="0" distL="0" distR="0" wp14:anchorId="7E01F15E" wp14:editId="2E0A45AA">
          <wp:extent cx="1073150" cy="621665"/>
          <wp:effectExtent l="0" t="0" r="0" b="6985"/>
          <wp:docPr id="959952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621665"/>
                  </a:xfrm>
                  <a:prstGeom prst="rect">
                    <a:avLst/>
                  </a:prstGeom>
                  <a:noFill/>
                </pic:spPr>
              </pic:pic>
            </a:graphicData>
          </a:graphic>
        </wp:inline>
      </w:drawing>
    </w:r>
    <w:r>
      <w:t xml:space="preserve">               </w:t>
    </w:r>
    <w:r>
      <w:rPr>
        <w:noProof/>
      </w:rPr>
      <w:drawing>
        <wp:inline distT="0" distB="0" distL="0" distR="0" wp14:anchorId="4D22530B" wp14:editId="7D1439F4">
          <wp:extent cx="859790" cy="579120"/>
          <wp:effectExtent l="0" t="0" r="0" b="0"/>
          <wp:docPr id="175253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790" cy="579120"/>
                  </a:xfrm>
                  <a:prstGeom prst="rect">
                    <a:avLst/>
                  </a:prstGeom>
                  <a:noFill/>
                </pic:spPr>
              </pic:pic>
            </a:graphicData>
          </a:graphic>
        </wp:inline>
      </w:drawing>
    </w:r>
    <w:r>
      <w:t xml:space="preserve">                </w:t>
    </w:r>
    <w:r>
      <w:rPr>
        <w:noProof/>
      </w:rPr>
      <w:drawing>
        <wp:inline distT="0" distB="0" distL="0" distR="0" wp14:anchorId="1076C49C" wp14:editId="042067EC">
          <wp:extent cx="1152525" cy="438785"/>
          <wp:effectExtent l="0" t="0" r="9525" b="0"/>
          <wp:docPr id="8986977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511"/>
    <w:multiLevelType w:val="hybridMultilevel"/>
    <w:tmpl w:val="520E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7016F"/>
    <w:multiLevelType w:val="hybridMultilevel"/>
    <w:tmpl w:val="24564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3708C8"/>
    <w:multiLevelType w:val="hybridMultilevel"/>
    <w:tmpl w:val="1A44F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508508">
    <w:abstractNumId w:val="2"/>
  </w:num>
  <w:num w:numId="2" w16cid:durableId="9985787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56081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13"/>
    <w:rsid w:val="00173CD9"/>
    <w:rsid w:val="0021759F"/>
    <w:rsid w:val="00365313"/>
    <w:rsid w:val="00552442"/>
    <w:rsid w:val="007840CF"/>
    <w:rsid w:val="009957CE"/>
    <w:rsid w:val="009B3309"/>
    <w:rsid w:val="009F540C"/>
    <w:rsid w:val="00B950FD"/>
    <w:rsid w:val="00C607DF"/>
    <w:rsid w:val="00CD7703"/>
    <w:rsid w:val="00E12DF9"/>
    <w:rsid w:val="00ED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22EBD"/>
  <w15:chartTrackingRefBased/>
  <w15:docId w15:val="{1934F1A1-CC01-4466-9AB3-6BA5CC68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59F"/>
    <w:rPr>
      <w:color w:val="0563C1" w:themeColor="hyperlink"/>
      <w:u w:val="single"/>
    </w:rPr>
  </w:style>
  <w:style w:type="paragraph" w:styleId="Header">
    <w:name w:val="header"/>
    <w:basedOn w:val="Normal"/>
    <w:link w:val="HeaderChar"/>
    <w:uiPriority w:val="99"/>
    <w:unhideWhenUsed/>
    <w:rsid w:val="00217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59F"/>
  </w:style>
  <w:style w:type="paragraph" w:styleId="Footer">
    <w:name w:val="footer"/>
    <w:basedOn w:val="Normal"/>
    <w:link w:val="FooterChar"/>
    <w:uiPriority w:val="99"/>
    <w:unhideWhenUsed/>
    <w:rsid w:val="00217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friendly@derrystrabane.com" TargetMode="External"/><Relationship Id="rId3" Type="http://schemas.openxmlformats.org/officeDocument/2006/relationships/settings" Target="settings.xml"/><Relationship Id="rId7" Type="http://schemas.openxmlformats.org/officeDocument/2006/relationships/hyperlink" Target="mailto:agefriendly@derrystraba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Burke</dc:creator>
  <cp:keywords/>
  <dc:description/>
  <cp:lastModifiedBy>Ciara Burke</cp:lastModifiedBy>
  <cp:revision>3</cp:revision>
  <dcterms:created xsi:type="dcterms:W3CDTF">2023-06-28T11:07:00Z</dcterms:created>
  <dcterms:modified xsi:type="dcterms:W3CDTF">2023-06-28T11:08:00Z</dcterms:modified>
</cp:coreProperties>
</file>