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ADCF" w14:textId="16E3A99A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D45D52">
        <w:rPr>
          <w:b/>
          <w:sz w:val="28"/>
          <w:szCs w:val="28"/>
        </w:rPr>
        <w:t>8</w:t>
      </w:r>
      <w:r w:rsidR="00D45D52" w:rsidRPr="00D45D52">
        <w:rPr>
          <w:b/>
          <w:sz w:val="28"/>
          <w:szCs w:val="28"/>
          <w:vertAlign w:val="superscript"/>
        </w:rPr>
        <w:t>th</w:t>
      </w:r>
      <w:r w:rsidR="00D45D52">
        <w:rPr>
          <w:b/>
          <w:sz w:val="28"/>
          <w:szCs w:val="28"/>
        </w:rPr>
        <w:t xml:space="preserve"> July 202</w:t>
      </w:r>
      <w:r w:rsidR="005034DC">
        <w:rPr>
          <w:b/>
          <w:sz w:val="28"/>
          <w:szCs w:val="28"/>
        </w:rPr>
        <w:t>4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21EE0D38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D45D52">
        <w:t>8</w:t>
      </w:r>
      <w:r w:rsidR="00D45D52" w:rsidRPr="00D45D52">
        <w:rPr>
          <w:vertAlign w:val="superscript"/>
        </w:rPr>
        <w:t>th</w:t>
      </w:r>
      <w:r w:rsidR="00D45D52">
        <w:t xml:space="preserve"> July  </w:t>
      </w:r>
      <w:r w:rsidR="000B2C0D">
        <w:t>2024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239880C9" w:rsidR="00972365" w:rsidRPr="00E96BB6" w:rsidRDefault="00D45D52" w:rsidP="00B371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LA11/2023/2045/F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2B6209DC" w:rsidR="00972365" w:rsidRPr="00D45D52" w:rsidRDefault="00D45D52" w:rsidP="00D45D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D45D52">
              <w:rPr>
                <w:rFonts w:asciiTheme="majorHAnsi" w:hAnsiTheme="majorHAnsi" w:cstheme="majorHAnsi"/>
                <w:b/>
                <w:color w:val="000000"/>
              </w:rPr>
              <w:t>Proposed hardstanding yard to provide an external storage area for Foyle Port (including perimeter fencing, landscaping and associated works)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2836738E" w:rsidR="00972365" w:rsidRPr="00D45D52" w:rsidRDefault="00D45D52" w:rsidP="00D45D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D45D52">
              <w:rPr>
                <w:rFonts w:asciiTheme="majorHAnsi" w:hAnsiTheme="majorHAnsi" w:cstheme="majorHAnsi"/>
                <w:b/>
                <w:color w:val="000000"/>
              </w:rPr>
              <w:t>Lands at Temple Road, Lisahally, located East of No. 28 Temple Road, South of buildings 10 &amp; 11 Haw Road and North of Nos. 32-48 The Old Fort, Lisahally, Londonderry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7CD0B510" w:rsidR="00972365" w:rsidRPr="00E96BB6" w:rsidRDefault="00D45D52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472E0858" w:rsidR="00972365" w:rsidRPr="00E96BB6" w:rsidRDefault="00D45D52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18</w:t>
            </w:r>
          </w:p>
        </w:tc>
      </w:tr>
      <w:tr w:rsidR="003A7107" w:rsidRPr="00657D75" w14:paraId="29166367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62C5" w14:textId="5AF028CE" w:rsidR="003A7107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FCC8" w14:textId="6688B2C7" w:rsidR="003A7107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LA11/2023/1602/F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836A1" w14:textId="05ED8064" w:rsidR="003A7107" w:rsidRPr="00D45D52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433CF">
              <w:rPr>
                <w:rFonts w:asciiTheme="majorHAnsi" w:hAnsiTheme="majorHAnsi" w:cstheme="majorHAnsi"/>
                <w:b/>
              </w:rPr>
              <w:t xml:space="preserve">Landscaping and associated works providing; new pathways; railings and fencing; part culvert and path crossing over existing stream; picnic area and outdoor gym; community garden and puffin crossing and new gates west of No.292 Clon Elagh, L'Derry BT48 8TU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4C49D" w14:textId="036330C8" w:rsidR="003A7107" w:rsidRPr="00D45D52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433CF">
              <w:rPr>
                <w:rFonts w:asciiTheme="majorHAnsi" w:hAnsiTheme="majorHAnsi" w:cstheme="majorHAnsi"/>
                <w:b/>
              </w:rPr>
              <w:t>Open land between housing developments at Clon Dara and Clon Elagh, East of No.51 Clon Dara and West of No.292 Clon Elagh, Skeoge Road, L'Derry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8AD6" w14:textId="0F5321D4" w:rsidR="003A7107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5F861" w14:textId="03458C33" w:rsidR="003A7107" w:rsidRDefault="003A7107" w:rsidP="003A710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36AEF354" w:rsidR="00D45D52" w:rsidRPr="00F934C2" w:rsidRDefault="00D45D52" w:rsidP="00D45D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LA11/2022/0126/F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1018D04C" w:rsidR="00AF53D3" w:rsidRPr="00BB1BE7" w:rsidRDefault="00713279" w:rsidP="00BB1B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713279">
              <w:rPr>
                <w:rFonts w:asciiTheme="majorHAnsi" w:hAnsiTheme="majorHAnsi" w:cstheme="majorHAnsi"/>
                <w:b/>
              </w:rPr>
              <w:t>hange of use from architectural salvage facility (Class B3) to materials recovery facility and waste transfer station (sui generis), construction of a site office and staff welfare facilities, retention of a weighbridge and associated revisions to site lay</w:t>
            </w:r>
            <w:r>
              <w:rPr>
                <w:rFonts w:asciiTheme="majorHAnsi" w:hAnsiTheme="majorHAnsi" w:cstheme="majorHAnsi"/>
                <w:b/>
              </w:rPr>
              <w:t>out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11448BCC" w:rsidR="00AF53D3" w:rsidRPr="00BB1BE7" w:rsidRDefault="00713279" w:rsidP="0071327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Pr="00713279">
              <w:rPr>
                <w:rFonts w:asciiTheme="majorHAnsi" w:hAnsiTheme="majorHAnsi" w:cstheme="majorHAnsi"/>
                <w:b/>
              </w:rPr>
              <w:t>0</w:t>
            </w:r>
            <w:r>
              <w:rPr>
                <w:rFonts w:asciiTheme="majorHAnsi" w:hAnsiTheme="majorHAnsi" w:cstheme="majorHAnsi"/>
                <w:b/>
              </w:rPr>
              <w:t xml:space="preserve"> M. So</w:t>
            </w:r>
            <w:r w:rsidRPr="00713279">
              <w:rPr>
                <w:rFonts w:asciiTheme="majorHAnsi" w:hAnsiTheme="majorHAnsi" w:cstheme="majorHAnsi"/>
                <w:b/>
              </w:rPr>
              <w:t xml:space="preserve">uth </w:t>
            </w:r>
            <w:r>
              <w:rPr>
                <w:rFonts w:asciiTheme="majorHAnsi" w:hAnsiTheme="majorHAnsi" w:cstheme="majorHAnsi"/>
                <w:b/>
              </w:rPr>
              <w:t>W</w:t>
            </w:r>
            <w:r w:rsidRPr="00713279">
              <w:rPr>
                <w:rFonts w:asciiTheme="majorHAnsi" w:hAnsiTheme="majorHAnsi" w:cstheme="majorHAnsi"/>
                <w:b/>
              </w:rPr>
              <w:t>est of Unit 1 Elagh Business Park, Buncrana Road, Derry, BT48 8QH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58D4E7A1" w:rsidR="00AF53D3" w:rsidRPr="00F934C2" w:rsidRDefault="0023404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0DB3C351" w:rsidR="00AF53D3" w:rsidRPr="00F934C2" w:rsidRDefault="00713279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713279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C34504" w:rsidRPr="00657D75" w14:paraId="7DE38D4D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242" w14:textId="38BAF54E" w:rsidR="00C34504" w:rsidRDefault="00C3450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778" w14:textId="4F236A8C" w:rsidR="00C34504" w:rsidRPr="00F934C2" w:rsidRDefault="00D45D52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LA11/2023/1701/DC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C6C" w14:textId="16235EAE" w:rsidR="00C34504" w:rsidRPr="00AD16D0" w:rsidRDefault="00AD16D0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D16D0">
              <w:rPr>
                <w:b/>
                <w:bCs/>
              </w:rPr>
              <w:t>Discharge of Condition Nos. 2 &amp; 9 of planning permission LA11/2022/0112/F regarding provision of a CEMP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1F4D" w14:textId="38FA30BD" w:rsidR="00C34504" w:rsidRPr="00DB27C6" w:rsidRDefault="00AD16D0" w:rsidP="00DB27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Riverside Stadium, 51 Glenshane Road, Drumahoe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587" w14:textId="0A1AD38E" w:rsidR="00C34504" w:rsidRPr="005E3D64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Discharge Content to Issue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D648" w14:textId="46F2A896" w:rsidR="00C34504" w:rsidRPr="005E3D64" w:rsidRDefault="00AD16D0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bookmarkStart w:id="0" w:name="_GoBack"/>
            <w:bookmarkEnd w:id="0"/>
          </w:p>
        </w:tc>
      </w:tr>
      <w:tr w:rsidR="00C34504" w:rsidRPr="00657D75" w14:paraId="1A1CC27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18AD" w14:textId="15AA65E4" w:rsidR="00C34504" w:rsidRDefault="00C3450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A5CE" w14:textId="326C6062" w:rsidR="00C34504" w:rsidRPr="00F934C2" w:rsidRDefault="00D45D52" w:rsidP="00AC465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</w:t>
            </w:r>
            <w:r w:rsidR="00AC4658">
              <w:rPr>
                <w:rFonts w:asciiTheme="majorHAnsi" w:hAnsiTheme="majorHAnsi" w:cstheme="majorHAnsi"/>
                <w:b/>
              </w:rPr>
              <w:t>0/0954/F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742E" w14:textId="629DC60F" w:rsidR="00C34504" w:rsidRPr="00C04665" w:rsidRDefault="00C04665" w:rsidP="00C0466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="Calibri" w:hAnsi="Calibri" w:cs="Calibri"/>
                <w:b/>
                <w:color w:val="000000"/>
              </w:rPr>
              <w:t>Proposed erection of 4</w:t>
            </w:r>
            <w:r>
              <w:rPr>
                <w:rFonts w:ascii="Calibri" w:hAnsi="Calibri" w:cs="Calibri"/>
                <w:b/>
                <w:color w:val="000000"/>
              </w:rPr>
              <w:t xml:space="preserve"> N</w:t>
            </w:r>
            <w:r w:rsidRPr="00C04665">
              <w:rPr>
                <w:rFonts w:ascii="Calibri" w:hAnsi="Calibri" w:cs="Calibri"/>
                <w:b/>
                <w:color w:val="000000"/>
              </w:rPr>
              <w:t>o. detached two-storey dwellings and 2</w:t>
            </w:r>
            <w:r>
              <w:rPr>
                <w:rFonts w:ascii="Calibri" w:hAnsi="Calibri" w:cs="Calibri"/>
                <w:b/>
                <w:color w:val="000000"/>
              </w:rPr>
              <w:t xml:space="preserve"> N</w:t>
            </w:r>
            <w:r w:rsidRPr="00C04665">
              <w:rPr>
                <w:rFonts w:ascii="Calibri" w:hAnsi="Calibri" w:cs="Calibri"/>
                <w:b/>
                <w:color w:val="000000"/>
              </w:rPr>
              <w:t>o. semi-detached two-storey dwellings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BFDC" w14:textId="69FDC122" w:rsidR="00C34504" w:rsidRPr="00C04665" w:rsidRDefault="00C04665" w:rsidP="00C0466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="Calibri" w:hAnsi="Calibri" w:cs="Calibri"/>
                <w:b/>
                <w:color w:val="000000"/>
              </w:rPr>
              <w:t>Approx. 30 M. West of No 7, 8, 9 &amp; 10 Burnview, Skinboy, Douglas Bridge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28C7" w14:textId="7B02EDE6" w:rsidR="00C34504" w:rsidRPr="00233ECF" w:rsidRDefault="00AC4658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0334" w14:textId="2A66AF27" w:rsidR="00C34504" w:rsidRPr="00233ECF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</w:t>
            </w:r>
          </w:p>
        </w:tc>
      </w:tr>
      <w:tr w:rsidR="00AC4658" w:rsidRPr="00657D75" w14:paraId="22EF6C6E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AEB8D" w14:textId="561F7A6C" w:rsidR="00AC4658" w:rsidRDefault="00AC4658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6CCA" w14:textId="205EEA8A" w:rsidR="00AC4658" w:rsidRDefault="00AC4658" w:rsidP="00AC465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LA11/2022/0563/F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98927" w14:textId="32969AD9" w:rsidR="00AC4658" w:rsidRPr="006D714E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Theme="majorHAnsi" w:hAnsiTheme="majorHAnsi" w:cstheme="majorHAnsi"/>
                <w:b/>
              </w:rPr>
              <w:t>Erection of new wind turbine (up to 250kW) with 59m tower and 54m rotor diameter to replace existing wind turbine 30m tower and 30m rotor diameter (approved under J/2011/0068/F)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7C1A" w14:textId="16296001" w:rsidR="00AC4658" w:rsidRPr="006D714E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Theme="majorHAnsi" w:hAnsiTheme="majorHAnsi" w:cstheme="majorHAnsi"/>
                <w:b/>
              </w:rPr>
              <w:t>Lands 450m south of 28 Aghalougher Road, Castlederg, BT81 7EX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8D09A" w14:textId="17F79C76" w:rsidR="00AC4658" w:rsidRDefault="00AC4658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9803" w14:textId="6C24CADA" w:rsidR="00AC4658" w:rsidRPr="00233ECF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13</w:t>
            </w:r>
          </w:p>
        </w:tc>
      </w:tr>
      <w:tr w:rsidR="00672CD4" w:rsidRPr="00657D75" w14:paraId="5973D85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AE534" w14:textId="7B08BA5A" w:rsidR="00672CD4" w:rsidRDefault="00AC4658" w:rsidP="0023404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DBF3" w14:textId="0BE71410" w:rsidR="00672CD4" w:rsidRPr="00F934C2" w:rsidRDefault="00D45D52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LA11/2024/0083/F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DCDDF" w14:textId="40333106" w:rsidR="00672CD4" w:rsidRPr="006D714E" w:rsidRDefault="002F575C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F575C">
              <w:rPr>
                <w:rFonts w:asciiTheme="majorHAnsi" w:hAnsiTheme="majorHAnsi" w:cstheme="majorHAnsi"/>
                <w:b/>
              </w:rPr>
              <w:t>Replacement of existing community building and associated site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C0A0" w14:textId="11E7C83E" w:rsidR="00672CD4" w:rsidRPr="006D714E" w:rsidRDefault="002F575C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F575C">
              <w:rPr>
                <w:rFonts w:asciiTheme="majorHAnsi" w:hAnsiTheme="majorHAnsi" w:cstheme="majorHAnsi"/>
                <w:b/>
              </w:rPr>
              <w:t>113  Springhill Park,  Strabane,  BT82 8BZ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8114" w14:textId="5AD514A4" w:rsidR="00672CD4" w:rsidRPr="00233ECF" w:rsidRDefault="002F575C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DDCFF" w14:textId="3B85BD42" w:rsidR="00672CD4" w:rsidRPr="00233ECF" w:rsidRDefault="002F575C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672CD4" w:rsidRPr="00657D75" w14:paraId="1D9E9EA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F47A" w14:textId="754627F3" w:rsidR="00672CD4" w:rsidRDefault="00C04665" w:rsidP="00C0466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D299" w14:textId="1AE6C2CF" w:rsidR="00672CD4" w:rsidRPr="00F934C2" w:rsidRDefault="00D45D52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LA11/2023/1863/F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0F2D" w14:textId="4B802D34" w:rsidR="00672CD4" w:rsidRPr="006D714E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Theme="majorHAnsi" w:hAnsiTheme="majorHAnsi" w:cstheme="majorHAnsi"/>
                <w:b/>
              </w:rPr>
              <w:t>Proposed single glamping pod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F1C8" w14:textId="28879C3F" w:rsidR="00672CD4" w:rsidRPr="006D714E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4665">
              <w:rPr>
                <w:rFonts w:asciiTheme="majorHAnsi" w:hAnsiTheme="majorHAnsi" w:cstheme="majorHAnsi"/>
                <w:b/>
              </w:rPr>
              <w:t>5 Strahulter Road, Newtownstewart, BT78 4JC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8DF4" w14:textId="4E628EED" w:rsidR="00672CD4" w:rsidRPr="00233ECF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C8CB3" w14:textId="3611F609" w:rsidR="00672CD4" w:rsidRPr="00233ECF" w:rsidRDefault="00C04665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067637" w:rsidRPr="00657D75" w14:paraId="57F87528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99338" w14:textId="27CA566D" w:rsidR="00067637" w:rsidRDefault="00234046" w:rsidP="0023404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1863D" w14:textId="40728C01" w:rsidR="00067637" w:rsidRDefault="00067637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LA11/2023/1778/F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7A329" w14:textId="19BF6839" w:rsidR="00067637" w:rsidRPr="00367053" w:rsidRDefault="00367053" w:rsidP="003670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67053">
              <w:rPr>
                <w:rFonts w:ascii="Calibri" w:hAnsi="Calibri" w:cs="Calibri"/>
                <w:b/>
                <w:color w:val="000000"/>
              </w:rPr>
              <w:t>Provision of new surface level car park of 93 spaces with 1.1 M. high paladin perimeter fence and amenity lighting for Leafair Community Centre and playing fields. Development includes a new vehicular access on Lenamore Road, Derry with automatic barrier, signage, and a new ramped access &amp; steps to the Community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B1CEF" w14:textId="51069CAE" w:rsidR="00067637" w:rsidRPr="00186582" w:rsidRDefault="00367053" w:rsidP="0018658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658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186582">
              <w:rPr>
                <w:rFonts w:ascii="Calibri" w:hAnsi="Calibri" w:cs="Calibri"/>
                <w:b/>
                <w:color w:val="000000"/>
              </w:rPr>
              <w:t>Lands approx. 18.0</w:t>
            </w:r>
            <w:r w:rsidR="00186582" w:rsidRPr="00186582">
              <w:rPr>
                <w:rFonts w:ascii="Calibri" w:hAnsi="Calibri" w:cs="Calibri"/>
                <w:b/>
                <w:color w:val="000000"/>
              </w:rPr>
              <w:t xml:space="preserve"> M. N</w:t>
            </w:r>
            <w:r w:rsidRPr="00186582">
              <w:rPr>
                <w:rFonts w:ascii="Calibri" w:hAnsi="Calibri" w:cs="Calibri"/>
                <w:b/>
                <w:color w:val="000000"/>
              </w:rPr>
              <w:t xml:space="preserve">orth </w:t>
            </w:r>
            <w:r w:rsidR="00186582" w:rsidRPr="00186582">
              <w:rPr>
                <w:rFonts w:ascii="Calibri" w:hAnsi="Calibri" w:cs="Calibri"/>
                <w:b/>
                <w:color w:val="000000"/>
              </w:rPr>
              <w:t>E</w:t>
            </w:r>
            <w:r w:rsidRPr="00186582">
              <w:rPr>
                <w:rFonts w:ascii="Calibri" w:hAnsi="Calibri" w:cs="Calibri"/>
                <w:b/>
                <w:color w:val="000000"/>
              </w:rPr>
              <w:t>ast of Leafair Community Centre, 20A Leafair Park, Derry, BT48 8JS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1C9C6" w14:textId="0BE4C634" w:rsidR="00067637" w:rsidRDefault="00B3005D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69FAD" w14:textId="3A17B95A" w:rsidR="00067637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067637" w:rsidRPr="00657D75" w14:paraId="7306B5C4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7702" w14:textId="0EF122B2" w:rsidR="00067637" w:rsidRDefault="00067637" w:rsidP="0023404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234046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5F8C" w14:textId="5F6F06BA" w:rsidR="00067637" w:rsidRDefault="00067637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LA11/2023/1197/F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2CD7" w14:textId="05B5ADBC" w:rsidR="00067637" w:rsidRPr="00186582" w:rsidRDefault="00367053" w:rsidP="003670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6582">
              <w:rPr>
                <w:rFonts w:ascii="Calibri" w:hAnsi="Calibri" w:cs="Calibri"/>
                <w:b/>
                <w:color w:val="000000"/>
              </w:rPr>
              <w:t>Proposed infill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09AD" w14:textId="25D6B5B4" w:rsidR="00067637" w:rsidRPr="00186582" w:rsidRDefault="00367053" w:rsidP="003670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6582">
              <w:rPr>
                <w:rFonts w:ascii="Calibri" w:hAnsi="Calibri" w:cs="Calibri"/>
                <w:b/>
                <w:color w:val="000000"/>
              </w:rPr>
              <w:t>Lands between 6 and 10 Eden Road, Park Village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F5F5" w14:textId="4F4F4F1C" w:rsidR="00067637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7961D" w14:textId="309AB4D2" w:rsidR="00067637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</w:tr>
      <w:tr w:rsidR="00067637" w:rsidRPr="00657D75" w14:paraId="13DD67F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4799" w14:textId="1266402D" w:rsidR="00067637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80D1" w14:textId="39473AE6" w:rsidR="00067637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LA11/2024/0264/F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A9025" w14:textId="77777777" w:rsidR="00367053" w:rsidRPr="00367053" w:rsidRDefault="00367053" w:rsidP="003670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24894C" w14:textId="2658C012" w:rsidR="00067637" w:rsidRPr="001433CF" w:rsidRDefault="00367053" w:rsidP="003670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6705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367053">
              <w:rPr>
                <w:rFonts w:ascii="Calibri" w:hAnsi="Calibri" w:cs="Calibri"/>
                <w:b/>
                <w:bCs/>
                <w:color w:val="000000"/>
              </w:rPr>
              <w:t xml:space="preserve">Addition of ground floor glazed single storey porch front extension and addition of set-back 2nd floor glazed link extension, to existing new-build entrance atrium adjoining gable of Listed Building 67-69 (Clock Tower), and upgrade of </w:t>
            </w:r>
            <w:r w:rsidRPr="00367053">
              <w:rPr>
                <w:rFonts w:ascii="Calibri" w:hAnsi="Calibri" w:cs="Calibri"/>
                <w:b/>
                <w:bCs/>
                <w:color w:val="000000"/>
              </w:rPr>
              <w:lastRenderedPageBreak/>
              <w:t>existing Clock Tower central porch entrance steps to form new landing / handrails and granite steps to meet current Building Regulations.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2335" w14:textId="77777777" w:rsidR="00367053" w:rsidRPr="00367053" w:rsidRDefault="00367053" w:rsidP="003670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BB40B5E" w14:textId="67296B9D" w:rsidR="00067637" w:rsidRPr="001433CF" w:rsidRDefault="00367053" w:rsidP="003670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6705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367053">
              <w:rPr>
                <w:rFonts w:ascii="Calibri" w:hAnsi="Calibri" w:cs="Calibri"/>
                <w:b/>
                <w:bCs/>
                <w:color w:val="000000"/>
              </w:rPr>
              <w:t>The Ebrington Hotel, Buildings 63 &amp; 67-69 &amp; 79, Ebrington Square, Derry, BT47 6FA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4D810" w14:textId="69FB4B90" w:rsidR="00067637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9927" w14:textId="3B124B30" w:rsidR="00067637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234046" w:rsidRPr="00657D75" w14:paraId="6B21A83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70CE5" w14:textId="57E43E11" w:rsidR="00234046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6999D" w14:textId="521CDB89" w:rsidR="00234046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LA11/2024/0265/LBC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EF81" w14:textId="188BCDAE" w:rsidR="00234046" w:rsidRPr="001433CF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67053">
              <w:rPr>
                <w:rFonts w:asciiTheme="majorHAnsi" w:hAnsiTheme="majorHAnsi" w:cstheme="majorHAnsi"/>
                <w:b/>
              </w:rPr>
              <w:t>Addition of ground floor glazed single storey porch front extension and addition of set-back 2nd floor glazed link extension, to existing new-build entrance atrium adjoining gable of Listed Building 67-69 (Clock Tower), and, upgrade of existing Clock Tower central porch entrance steps to form new landing / handrails and granite steps to meet current Building Regulations.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0F09" w14:textId="14AE20E4" w:rsidR="00234046" w:rsidRPr="001433CF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67053">
              <w:rPr>
                <w:rFonts w:asciiTheme="majorHAnsi" w:hAnsiTheme="majorHAnsi" w:cstheme="majorHAnsi"/>
                <w:b/>
              </w:rPr>
              <w:t>The Ebrington Hotel, Buildings 63 &amp; 67-69 &amp; 79, Ebrington Square, Derry, BT47 6FA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1D10C" w14:textId="03475D19" w:rsidR="00234046" w:rsidRDefault="0023404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67BE" w14:textId="77307EFA" w:rsidR="00234046" w:rsidRDefault="003670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E2BB7" w14:textId="77777777" w:rsidR="004B24A8" w:rsidRDefault="004B24A8" w:rsidP="00AA6502">
      <w:pPr>
        <w:spacing w:after="0" w:line="240" w:lineRule="auto"/>
      </w:pPr>
      <w:r>
        <w:separator/>
      </w:r>
    </w:p>
  </w:endnote>
  <w:endnote w:type="continuationSeparator" w:id="0">
    <w:p w14:paraId="1434CDF6" w14:textId="77777777" w:rsidR="004B24A8" w:rsidRDefault="004B24A8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95B5" w14:textId="77777777" w:rsidR="004B24A8" w:rsidRDefault="004B24A8" w:rsidP="00AA6502">
      <w:pPr>
        <w:spacing w:after="0" w:line="240" w:lineRule="auto"/>
      </w:pPr>
      <w:r>
        <w:separator/>
      </w:r>
    </w:p>
  </w:footnote>
  <w:footnote w:type="continuationSeparator" w:id="0">
    <w:p w14:paraId="73B8F010" w14:textId="77777777" w:rsidR="004B24A8" w:rsidRDefault="004B24A8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1D6"/>
    <w:rsid w:val="00020BDD"/>
    <w:rsid w:val="000212BC"/>
    <w:rsid w:val="00022A0B"/>
    <w:rsid w:val="000254B9"/>
    <w:rsid w:val="00030366"/>
    <w:rsid w:val="000303F6"/>
    <w:rsid w:val="000307FD"/>
    <w:rsid w:val="00032A12"/>
    <w:rsid w:val="000344F6"/>
    <w:rsid w:val="00036ECC"/>
    <w:rsid w:val="00041376"/>
    <w:rsid w:val="00047BE7"/>
    <w:rsid w:val="0005059D"/>
    <w:rsid w:val="00063378"/>
    <w:rsid w:val="00064966"/>
    <w:rsid w:val="00066567"/>
    <w:rsid w:val="00067637"/>
    <w:rsid w:val="00071DC9"/>
    <w:rsid w:val="00071DF4"/>
    <w:rsid w:val="00072953"/>
    <w:rsid w:val="00074ED7"/>
    <w:rsid w:val="0008377E"/>
    <w:rsid w:val="00085598"/>
    <w:rsid w:val="00091A2A"/>
    <w:rsid w:val="00096476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31F66"/>
    <w:rsid w:val="00140B32"/>
    <w:rsid w:val="00141719"/>
    <w:rsid w:val="001433CF"/>
    <w:rsid w:val="00144CC1"/>
    <w:rsid w:val="001468FA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86582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0C73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110BA"/>
    <w:rsid w:val="00214631"/>
    <w:rsid w:val="002156B4"/>
    <w:rsid w:val="00216AD4"/>
    <w:rsid w:val="00220F91"/>
    <w:rsid w:val="002234E5"/>
    <w:rsid w:val="002237D2"/>
    <w:rsid w:val="002248CD"/>
    <w:rsid w:val="00225F33"/>
    <w:rsid w:val="00227695"/>
    <w:rsid w:val="00233ECF"/>
    <w:rsid w:val="00234046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7928"/>
    <w:rsid w:val="002D2B58"/>
    <w:rsid w:val="002D3070"/>
    <w:rsid w:val="002D52C3"/>
    <w:rsid w:val="002E4A74"/>
    <w:rsid w:val="002E5930"/>
    <w:rsid w:val="002F575C"/>
    <w:rsid w:val="003009BD"/>
    <w:rsid w:val="0030177B"/>
    <w:rsid w:val="003058CB"/>
    <w:rsid w:val="003078A5"/>
    <w:rsid w:val="00312D1B"/>
    <w:rsid w:val="003141EA"/>
    <w:rsid w:val="00316048"/>
    <w:rsid w:val="00320977"/>
    <w:rsid w:val="00321B9F"/>
    <w:rsid w:val="00321D9C"/>
    <w:rsid w:val="00322F61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2819"/>
    <w:rsid w:val="0035531A"/>
    <w:rsid w:val="003664D8"/>
    <w:rsid w:val="00367053"/>
    <w:rsid w:val="003705CD"/>
    <w:rsid w:val="00370D3D"/>
    <w:rsid w:val="003759E2"/>
    <w:rsid w:val="003853AF"/>
    <w:rsid w:val="00391415"/>
    <w:rsid w:val="003966CD"/>
    <w:rsid w:val="003A7107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5F15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44"/>
    <w:rsid w:val="004544CE"/>
    <w:rsid w:val="00462624"/>
    <w:rsid w:val="0046352F"/>
    <w:rsid w:val="00463580"/>
    <w:rsid w:val="00466649"/>
    <w:rsid w:val="004675D4"/>
    <w:rsid w:val="004742E3"/>
    <w:rsid w:val="0047450C"/>
    <w:rsid w:val="0047691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4A8"/>
    <w:rsid w:val="004B2FBC"/>
    <w:rsid w:val="004B4BBF"/>
    <w:rsid w:val="004B6CF6"/>
    <w:rsid w:val="004C0043"/>
    <w:rsid w:val="004C1B26"/>
    <w:rsid w:val="004C49C1"/>
    <w:rsid w:val="004D3E05"/>
    <w:rsid w:val="004D7F69"/>
    <w:rsid w:val="004E28AC"/>
    <w:rsid w:val="004E333E"/>
    <w:rsid w:val="004E49B8"/>
    <w:rsid w:val="004E4D47"/>
    <w:rsid w:val="004F0FA8"/>
    <w:rsid w:val="004F33EB"/>
    <w:rsid w:val="004F61E3"/>
    <w:rsid w:val="004F76E1"/>
    <w:rsid w:val="005034DC"/>
    <w:rsid w:val="00503990"/>
    <w:rsid w:val="005046F6"/>
    <w:rsid w:val="00507A49"/>
    <w:rsid w:val="00511D04"/>
    <w:rsid w:val="00512574"/>
    <w:rsid w:val="00512AD1"/>
    <w:rsid w:val="00513EEF"/>
    <w:rsid w:val="00514050"/>
    <w:rsid w:val="0053022D"/>
    <w:rsid w:val="00530E4D"/>
    <w:rsid w:val="00532C34"/>
    <w:rsid w:val="00533A00"/>
    <w:rsid w:val="00541D4C"/>
    <w:rsid w:val="0054394F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365FE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2CD4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A721D"/>
    <w:rsid w:val="006A7BE1"/>
    <w:rsid w:val="006B1E8B"/>
    <w:rsid w:val="006B309F"/>
    <w:rsid w:val="006B675E"/>
    <w:rsid w:val="006C0370"/>
    <w:rsid w:val="006C2B40"/>
    <w:rsid w:val="006C2D77"/>
    <w:rsid w:val="006C6E53"/>
    <w:rsid w:val="006D5B9B"/>
    <w:rsid w:val="006D6F5A"/>
    <w:rsid w:val="006D714E"/>
    <w:rsid w:val="006E4BD3"/>
    <w:rsid w:val="006E67BB"/>
    <w:rsid w:val="006F21F4"/>
    <w:rsid w:val="006F261F"/>
    <w:rsid w:val="006F281F"/>
    <w:rsid w:val="006F3B8C"/>
    <w:rsid w:val="007000AD"/>
    <w:rsid w:val="0070264E"/>
    <w:rsid w:val="00713279"/>
    <w:rsid w:val="007149CB"/>
    <w:rsid w:val="00722442"/>
    <w:rsid w:val="00723B16"/>
    <w:rsid w:val="007308B9"/>
    <w:rsid w:val="00734B2A"/>
    <w:rsid w:val="00735965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A7BC7"/>
    <w:rsid w:val="007B450C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E046B"/>
    <w:rsid w:val="007E284B"/>
    <w:rsid w:val="007E55CC"/>
    <w:rsid w:val="007E7C1A"/>
    <w:rsid w:val="007F009B"/>
    <w:rsid w:val="007F1590"/>
    <w:rsid w:val="007F273F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0961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3245F"/>
    <w:rsid w:val="00937C53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6D56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2FB0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9F18CD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7F9D"/>
    <w:rsid w:val="00A81602"/>
    <w:rsid w:val="00A838FC"/>
    <w:rsid w:val="00A85A8C"/>
    <w:rsid w:val="00A86502"/>
    <w:rsid w:val="00A86DF6"/>
    <w:rsid w:val="00A87125"/>
    <w:rsid w:val="00A90D6B"/>
    <w:rsid w:val="00A91030"/>
    <w:rsid w:val="00A9146D"/>
    <w:rsid w:val="00A92896"/>
    <w:rsid w:val="00A93EB7"/>
    <w:rsid w:val="00A96C9A"/>
    <w:rsid w:val="00A978D3"/>
    <w:rsid w:val="00AA2277"/>
    <w:rsid w:val="00AA31AB"/>
    <w:rsid w:val="00AA6502"/>
    <w:rsid w:val="00AB2D5E"/>
    <w:rsid w:val="00AB61DD"/>
    <w:rsid w:val="00AB71F4"/>
    <w:rsid w:val="00AC3886"/>
    <w:rsid w:val="00AC4658"/>
    <w:rsid w:val="00AC728E"/>
    <w:rsid w:val="00AD0ADA"/>
    <w:rsid w:val="00AD16D0"/>
    <w:rsid w:val="00AD2ED8"/>
    <w:rsid w:val="00AD7FB3"/>
    <w:rsid w:val="00AE0963"/>
    <w:rsid w:val="00AE1272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10BFD"/>
    <w:rsid w:val="00B13B53"/>
    <w:rsid w:val="00B13B5F"/>
    <w:rsid w:val="00B158DC"/>
    <w:rsid w:val="00B17A62"/>
    <w:rsid w:val="00B21CDE"/>
    <w:rsid w:val="00B233A7"/>
    <w:rsid w:val="00B3005D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404A8"/>
    <w:rsid w:val="00B40DC3"/>
    <w:rsid w:val="00B41A46"/>
    <w:rsid w:val="00B42E38"/>
    <w:rsid w:val="00B4588B"/>
    <w:rsid w:val="00B45DAA"/>
    <w:rsid w:val="00B4607B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2C1"/>
    <w:rsid w:val="00B65898"/>
    <w:rsid w:val="00B65B98"/>
    <w:rsid w:val="00B73DB0"/>
    <w:rsid w:val="00B74F92"/>
    <w:rsid w:val="00B75FD8"/>
    <w:rsid w:val="00B7658E"/>
    <w:rsid w:val="00B83B9A"/>
    <w:rsid w:val="00B84A3C"/>
    <w:rsid w:val="00B8613C"/>
    <w:rsid w:val="00B9686D"/>
    <w:rsid w:val="00B96A7A"/>
    <w:rsid w:val="00BA0938"/>
    <w:rsid w:val="00BA4257"/>
    <w:rsid w:val="00BA5470"/>
    <w:rsid w:val="00BA5766"/>
    <w:rsid w:val="00BB1BE7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25E9"/>
    <w:rsid w:val="00BD46F9"/>
    <w:rsid w:val="00BD62B0"/>
    <w:rsid w:val="00BE3238"/>
    <w:rsid w:val="00BE3928"/>
    <w:rsid w:val="00BE6523"/>
    <w:rsid w:val="00BF6E2B"/>
    <w:rsid w:val="00C003C1"/>
    <w:rsid w:val="00C02988"/>
    <w:rsid w:val="00C04665"/>
    <w:rsid w:val="00C04ED4"/>
    <w:rsid w:val="00C1006A"/>
    <w:rsid w:val="00C13B6D"/>
    <w:rsid w:val="00C147FE"/>
    <w:rsid w:val="00C1566E"/>
    <w:rsid w:val="00C20273"/>
    <w:rsid w:val="00C206A8"/>
    <w:rsid w:val="00C26960"/>
    <w:rsid w:val="00C27503"/>
    <w:rsid w:val="00C3213A"/>
    <w:rsid w:val="00C33609"/>
    <w:rsid w:val="00C34504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993"/>
    <w:rsid w:val="00C955CA"/>
    <w:rsid w:val="00CA0908"/>
    <w:rsid w:val="00CA2866"/>
    <w:rsid w:val="00CA4BD9"/>
    <w:rsid w:val="00CB0139"/>
    <w:rsid w:val="00CB030B"/>
    <w:rsid w:val="00CB2FF4"/>
    <w:rsid w:val="00CB3EDC"/>
    <w:rsid w:val="00CB4B69"/>
    <w:rsid w:val="00CB55E1"/>
    <w:rsid w:val="00CC115D"/>
    <w:rsid w:val="00CC1845"/>
    <w:rsid w:val="00CC1A64"/>
    <w:rsid w:val="00CC27C2"/>
    <w:rsid w:val="00CD0361"/>
    <w:rsid w:val="00CD2B98"/>
    <w:rsid w:val="00CD317F"/>
    <w:rsid w:val="00CD77FD"/>
    <w:rsid w:val="00CE0652"/>
    <w:rsid w:val="00CE2A15"/>
    <w:rsid w:val="00CE4458"/>
    <w:rsid w:val="00CE4C57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41D4"/>
    <w:rsid w:val="00D35708"/>
    <w:rsid w:val="00D40556"/>
    <w:rsid w:val="00D45D52"/>
    <w:rsid w:val="00D50A7B"/>
    <w:rsid w:val="00D565D0"/>
    <w:rsid w:val="00D5750F"/>
    <w:rsid w:val="00D6081C"/>
    <w:rsid w:val="00D64AC0"/>
    <w:rsid w:val="00D64D65"/>
    <w:rsid w:val="00D67F7A"/>
    <w:rsid w:val="00D7180B"/>
    <w:rsid w:val="00D74789"/>
    <w:rsid w:val="00D74E90"/>
    <w:rsid w:val="00D77CB1"/>
    <w:rsid w:val="00D81EB8"/>
    <w:rsid w:val="00D859F5"/>
    <w:rsid w:val="00D87A41"/>
    <w:rsid w:val="00D94CF3"/>
    <w:rsid w:val="00D974AD"/>
    <w:rsid w:val="00D97ED6"/>
    <w:rsid w:val="00DA0572"/>
    <w:rsid w:val="00DA510D"/>
    <w:rsid w:val="00DA7F50"/>
    <w:rsid w:val="00DA7F65"/>
    <w:rsid w:val="00DB27C6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7BB8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87C"/>
    <w:rsid w:val="00E85C82"/>
    <w:rsid w:val="00E868B7"/>
    <w:rsid w:val="00E87161"/>
    <w:rsid w:val="00E919AE"/>
    <w:rsid w:val="00E96BB6"/>
    <w:rsid w:val="00E96F46"/>
    <w:rsid w:val="00E972C8"/>
    <w:rsid w:val="00E97F6F"/>
    <w:rsid w:val="00EA06F4"/>
    <w:rsid w:val="00EA5EFD"/>
    <w:rsid w:val="00EB064B"/>
    <w:rsid w:val="00EB29E7"/>
    <w:rsid w:val="00EB4D78"/>
    <w:rsid w:val="00EC1ED0"/>
    <w:rsid w:val="00EC4987"/>
    <w:rsid w:val="00EC684E"/>
    <w:rsid w:val="00ED116C"/>
    <w:rsid w:val="00ED158B"/>
    <w:rsid w:val="00EF59A8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05FA"/>
    <w:rsid w:val="00F53FBC"/>
    <w:rsid w:val="00F57FD2"/>
    <w:rsid w:val="00F62617"/>
    <w:rsid w:val="00F637BF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4687"/>
    <w:rsid w:val="00FB5471"/>
    <w:rsid w:val="00FC3706"/>
    <w:rsid w:val="00FC75A0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FFF3-0AC3-49D5-A8AD-D25346AB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633</Words>
  <Characters>3509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11</cp:revision>
  <cp:lastPrinted>2023-06-23T11:12:00Z</cp:lastPrinted>
  <dcterms:created xsi:type="dcterms:W3CDTF">2024-06-24T11:59:00Z</dcterms:created>
  <dcterms:modified xsi:type="dcterms:W3CDTF">2024-07-01T08:46:00Z</dcterms:modified>
</cp:coreProperties>
</file>