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226C" w14:textId="77777777" w:rsidR="00F3199D" w:rsidRPr="00065F37" w:rsidRDefault="00F3199D" w:rsidP="00F3199D">
      <w:pPr>
        <w:widowControl w:val="0"/>
        <w:tabs>
          <w:tab w:val="left" w:pos="576"/>
          <w:tab w:val="left" w:pos="1152"/>
          <w:tab w:val="left" w:pos="1728"/>
          <w:tab w:val="left" w:pos="2304"/>
          <w:tab w:val="left" w:pos="3024"/>
          <w:tab w:val="left" w:pos="3600"/>
          <w:tab w:val="left" w:pos="4176"/>
          <w:tab w:val="left" w:pos="4752"/>
          <w:tab w:val="left" w:pos="5328"/>
        </w:tabs>
        <w:spacing w:after="240"/>
        <w:jc w:val="center"/>
        <w:rPr>
          <w:rFonts w:ascii="Arial" w:hAnsi="Arial"/>
          <w:b/>
          <w:bCs/>
          <w:sz w:val="28"/>
        </w:rPr>
      </w:pPr>
      <w:bookmarkStart w:id="0" w:name="_Hlk155893007"/>
      <w:r w:rsidRPr="00065F37">
        <w:rPr>
          <w:rFonts w:ascii="Arial" w:hAnsi="Arial"/>
          <w:b/>
          <w:bCs/>
          <w:sz w:val="28"/>
        </w:rPr>
        <w:t>Derry City and Strabane District Council</w:t>
      </w:r>
      <w:bookmarkEnd w:id="0"/>
    </w:p>
    <w:p w14:paraId="7B5C6E76" w14:textId="77777777" w:rsidR="00F3199D" w:rsidRPr="00065F37" w:rsidRDefault="00F3199D" w:rsidP="00F3199D">
      <w:pPr>
        <w:jc w:val="center"/>
        <w:rPr>
          <w:rFonts w:ascii="Arial" w:hAnsi="Arial" w:cs="Arial"/>
          <w:b/>
          <w:smallCaps/>
          <w:u w:val="single"/>
        </w:rPr>
      </w:pPr>
      <w:r w:rsidRPr="00065F37">
        <w:rPr>
          <w:rFonts w:ascii="Arial" w:hAnsi="Arial" w:cs="Arial"/>
          <w:b/>
          <w:smallCaps/>
          <w:u w:val="single"/>
        </w:rPr>
        <w:t>Voluntary Code of Conduct for Amusement Arcades</w:t>
      </w:r>
    </w:p>
    <w:p w14:paraId="24068DEB" w14:textId="77777777" w:rsidR="00F3199D" w:rsidRPr="00065F37" w:rsidRDefault="00F3199D" w:rsidP="00F3199D">
      <w:pPr>
        <w:rPr>
          <w:rFonts w:ascii="Arial" w:hAnsi="Arial" w:cs="Arial"/>
          <w:b/>
          <w:smallCaps/>
          <w:szCs w:val="22"/>
          <w:u w:val="single"/>
        </w:rPr>
      </w:pPr>
    </w:p>
    <w:p w14:paraId="2A7F3D53" w14:textId="77777777" w:rsidR="00F3199D" w:rsidRPr="00065F37" w:rsidRDefault="00F3199D" w:rsidP="00F3199D">
      <w:pPr>
        <w:numPr>
          <w:ilvl w:val="0"/>
          <w:numId w:val="1"/>
        </w:numPr>
        <w:spacing w:after="240"/>
        <w:rPr>
          <w:rFonts w:ascii="Arial" w:hAnsi="Arial" w:cs="Arial"/>
          <w:sz w:val="22"/>
          <w:szCs w:val="22"/>
        </w:rPr>
      </w:pPr>
      <w:r w:rsidRPr="00065F37">
        <w:rPr>
          <w:rFonts w:ascii="Arial" w:hAnsi="Arial" w:cs="Arial"/>
          <w:sz w:val="22"/>
          <w:szCs w:val="22"/>
        </w:rPr>
        <w:t xml:space="preserve">This Code is intended to cover the operation of Amusement </w:t>
      </w:r>
      <w:r>
        <w:rPr>
          <w:rFonts w:ascii="Arial" w:hAnsi="Arial" w:cs="Arial"/>
          <w:sz w:val="22"/>
          <w:szCs w:val="22"/>
        </w:rPr>
        <w:t>Arcades</w:t>
      </w:r>
      <w:r w:rsidRPr="00065F37">
        <w:rPr>
          <w:rFonts w:ascii="Arial" w:hAnsi="Arial" w:cs="Arial"/>
          <w:sz w:val="22"/>
          <w:szCs w:val="22"/>
        </w:rPr>
        <w:t xml:space="preserve"> which provide amusements by way of gaming machines and which are required to be subject to an Amusement Permit granted by Derry City and Strabane District Council under the Betting, Gaming, Lotteries and Amusements (N.I.) Order 1985.</w:t>
      </w:r>
    </w:p>
    <w:p w14:paraId="6E606188" w14:textId="77777777" w:rsidR="00F3199D" w:rsidRPr="00065F37" w:rsidRDefault="00F3199D" w:rsidP="00F3199D">
      <w:pPr>
        <w:numPr>
          <w:ilvl w:val="0"/>
          <w:numId w:val="1"/>
        </w:numPr>
        <w:spacing w:after="240"/>
        <w:ind w:left="284"/>
        <w:rPr>
          <w:rFonts w:ascii="Arial" w:hAnsi="Arial" w:cs="Arial"/>
          <w:sz w:val="22"/>
          <w:szCs w:val="22"/>
        </w:rPr>
      </w:pPr>
      <w:r w:rsidRPr="00065F37">
        <w:rPr>
          <w:rFonts w:ascii="Arial" w:hAnsi="Arial" w:cs="Arial"/>
          <w:sz w:val="22"/>
          <w:szCs w:val="22"/>
        </w:rPr>
        <w:t>Persons under the age of 16 will be totally prohibited from entering the premises.</w:t>
      </w:r>
    </w:p>
    <w:p w14:paraId="028A8A15" w14:textId="77777777" w:rsidR="00F3199D" w:rsidRPr="00065F37" w:rsidRDefault="00F3199D" w:rsidP="00F3199D">
      <w:pPr>
        <w:numPr>
          <w:ilvl w:val="0"/>
          <w:numId w:val="1"/>
        </w:numPr>
        <w:spacing w:after="240"/>
        <w:ind w:left="284"/>
        <w:rPr>
          <w:rFonts w:ascii="Arial" w:hAnsi="Arial" w:cs="Arial"/>
          <w:sz w:val="22"/>
          <w:szCs w:val="22"/>
        </w:rPr>
      </w:pPr>
      <w:r w:rsidRPr="00065F37">
        <w:rPr>
          <w:rFonts w:ascii="Arial" w:hAnsi="Arial" w:cs="Arial"/>
          <w:sz w:val="22"/>
          <w:szCs w:val="22"/>
        </w:rPr>
        <w:t xml:space="preserve">No Permit </w:t>
      </w:r>
      <w:r>
        <w:rPr>
          <w:rFonts w:ascii="Arial" w:hAnsi="Arial" w:cs="Arial"/>
          <w:sz w:val="22"/>
          <w:szCs w:val="22"/>
        </w:rPr>
        <w:t>H</w:t>
      </w:r>
      <w:r w:rsidRPr="00065F37">
        <w:rPr>
          <w:rFonts w:ascii="Arial" w:hAnsi="Arial" w:cs="Arial"/>
          <w:sz w:val="22"/>
          <w:szCs w:val="22"/>
        </w:rPr>
        <w:t>older will conduct his business in a manner that is likely to bring it into disrepute.</w:t>
      </w:r>
    </w:p>
    <w:p w14:paraId="17DFFBDB" w14:textId="77777777" w:rsidR="00F3199D" w:rsidRPr="00065F37" w:rsidRDefault="00F3199D" w:rsidP="00F3199D">
      <w:pPr>
        <w:numPr>
          <w:ilvl w:val="0"/>
          <w:numId w:val="1"/>
        </w:numPr>
        <w:spacing w:after="240"/>
        <w:ind w:left="284"/>
        <w:rPr>
          <w:rFonts w:ascii="Arial" w:hAnsi="Arial" w:cs="Arial"/>
          <w:sz w:val="22"/>
          <w:szCs w:val="22"/>
        </w:rPr>
      </w:pPr>
      <w:r w:rsidRPr="00065F37">
        <w:rPr>
          <w:rFonts w:ascii="Arial" w:hAnsi="Arial" w:cs="Arial"/>
          <w:sz w:val="22"/>
          <w:szCs w:val="22"/>
        </w:rPr>
        <w:t xml:space="preserve">No Permit </w:t>
      </w:r>
      <w:r>
        <w:rPr>
          <w:rFonts w:ascii="Arial" w:hAnsi="Arial" w:cs="Arial"/>
          <w:sz w:val="22"/>
          <w:szCs w:val="22"/>
        </w:rPr>
        <w:t>H</w:t>
      </w:r>
      <w:r w:rsidRPr="00065F37">
        <w:rPr>
          <w:rFonts w:ascii="Arial" w:hAnsi="Arial" w:cs="Arial"/>
          <w:sz w:val="22"/>
          <w:szCs w:val="22"/>
        </w:rPr>
        <w:t>older will do anything that is reasonabl</w:t>
      </w:r>
      <w:r>
        <w:rPr>
          <w:rFonts w:ascii="Arial" w:hAnsi="Arial" w:cs="Arial"/>
          <w:sz w:val="22"/>
          <w:szCs w:val="22"/>
        </w:rPr>
        <w:t>y</w:t>
      </w:r>
      <w:r w:rsidRPr="00065F37">
        <w:rPr>
          <w:rFonts w:ascii="Arial" w:hAnsi="Arial" w:cs="Arial"/>
          <w:sz w:val="22"/>
          <w:szCs w:val="22"/>
        </w:rPr>
        <w:t xml:space="preserve"> likely to cause annoyance or inconvenience to the public or to the occupiers of neighbouring premises.</w:t>
      </w:r>
    </w:p>
    <w:p w14:paraId="06CDCB31" w14:textId="77777777" w:rsidR="00F3199D" w:rsidRPr="00065F37" w:rsidRDefault="00F3199D" w:rsidP="00F3199D">
      <w:pPr>
        <w:numPr>
          <w:ilvl w:val="0"/>
          <w:numId w:val="1"/>
        </w:numPr>
        <w:spacing w:after="240"/>
        <w:ind w:left="284"/>
        <w:rPr>
          <w:rFonts w:ascii="Arial" w:hAnsi="Arial" w:cs="Arial"/>
          <w:sz w:val="22"/>
          <w:szCs w:val="22"/>
        </w:rPr>
      </w:pPr>
      <w:r w:rsidRPr="00065F37">
        <w:rPr>
          <w:rFonts w:ascii="Arial" w:hAnsi="Arial" w:cs="Arial"/>
          <w:sz w:val="22"/>
          <w:szCs w:val="22"/>
        </w:rPr>
        <w:t xml:space="preserve">Every Permit </w:t>
      </w:r>
      <w:r>
        <w:rPr>
          <w:rFonts w:ascii="Arial" w:hAnsi="Arial" w:cs="Arial"/>
          <w:sz w:val="22"/>
          <w:szCs w:val="22"/>
        </w:rPr>
        <w:t>H</w:t>
      </w:r>
      <w:r w:rsidRPr="00065F37">
        <w:rPr>
          <w:rFonts w:ascii="Arial" w:hAnsi="Arial" w:cs="Arial"/>
          <w:sz w:val="22"/>
          <w:szCs w:val="22"/>
        </w:rPr>
        <w:t>older shall -</w:t>
      </w:r>
    </w:p>
    <w:p w14:paraId="1FF8DDFC" w14:textId="77777777" w:rsidR="00F3199D" w:rsidRPr="00065F37" w:rsidRDefault="00F3199D" w:rsidP="00F3199D">
      <w:pPr>
        <w:numPr>
          <w:ilvl w:val="0"/>
          <w:numId w:val="2"/>
        </w:numPr>
        <w:spacing w:after="240"/>
        <w:rPr>
          <w:rFonts w:ascii="Arial" w:hAnsi="Arial" w:cs="Arial"/>
          <w:sz w:val="22"/>
          <w:szCs w:val="22"/>
        </w:rPr>
      </w:pPr>
      <w:r w:rsidRPr="00065F37">
        <w:rPr>
          <w:rFonts w:ascii="Arial" w:hAnsi="Arial" w:cs="Arial"/>
          <w:sz w:val="22"/>
          <w:szCs w:val="22"/>
        </w:rPr>
        <w:t>keep his premises in a good state of repair and decoration;</w:t>
      </w:r>
    </w:p>
    <w:p w14:paraId="2968D574" w14:textId="77777777" w:rsidR="00F3199D" w:rsidRPr="00065F37" w:rsidRDefault="00F3199D" w:rsidP="00F3199D">
      <w:pPr>
        <w:numPr>
          <w:ilvl w:val="0"/>
          <w:numId w:val="2"/>
        </w:numPr>
        <w:spacing w:after="240"/>
        <w:rPr>
          <w:rFonts w:ascii="Arial" w:hAnsi="Arial" w:cs="Arial"/>
          <w:sz w:val="22"/>
          <w:szCs w:val="22"/>
        </w:rPr>
      </w:pPr>
      <w:r w:rsidRPr="00065F37">
        <w:rPr>
          <w:rFonts w:ascii="Arial" w:hAnsi="Arial" w:cs="Arial"/>
          <w:sz w:val="22"/>
          <w:szCs w:val="22"/>
        </w:rPr>
        <w:t>ensure that all parts of his premises are kept adequately lit;</w:t>
      </w:r>
    </w:p>
    <w:p w14:paraId="35D192DE" w14:textId="77777777" w:rsidR="00F3199D" w:rsidRPr="00065F37" w:rsidRDefault="00F3199D" w:rsidP="00F3199D">
      <w:pPr>
        <w:numPr>
          <w:ilvl w:val="0"/>
          <w:numId w:val="2"/>
        </w:numPr>
        <w:spacing w:after="240"/>
        <w:rPr>
          <w:rFonts w:ascii="Arial" w:hAnsi="Arial" w:cs="Arial"/>
          <w:sz w:val="22"/>
          <w:szCs w:val="22"/>
        </w:rPr>
      </w:pPr>
      <w:r w:rsidRPr="00065F37">
        <w:rPr>
          <w:rFonts w:ascii="Arial" w:hAnsi="Arial" w:cs="Arial"/>
          <w:sz w:val="22"/>
          <w:szCs w:val="22"/>
        </w:rPr>
        <w:t>ensure that the premises are adequately staffed and always in the charge of a mature and responsible person.</w:t>
      </w:r>
    </w:p>
    <w:p w14:paraId="43FC0C51" w14:textId="77777777" w:rsidR="00F3199D" w:rsidRPr="00065F37" w:rsidRDefault="00F3199D" w:rsidP="00F3199D">
      <w:pPr>
        <w:numPr>
          <w:ilvl w:val="0"/>
          <w:numId w:val="3"/>
        </w:numPr>
        <w:spacing w:after="240"/>
        <w:rPr>
          <w:rFonts w:ascii="Arial" w:hAnsi="Arial" w:cs="Arial"/>
          <w:sz w:val="22"/>
          <w:szCs w:val="22"/>
        </w:rPr>
      </w:pPr>
      <w:r w:rsidRPr="00065F37">
        <w:rPr>
          <w:rFonts w:ascii="Arial" w:hAnsi="Arial" w:cs="Arial"/>
          <w:sz w:val="22"/>
          <w:szCs w:val="22"/>
        </w:rPr>
        <w:t xml:space="preserve">The consumption of alcohol on the premises </w:t>
      </w:r>
      <w:r>
        <w:rPr>
          <w:rFonts w:ascii="Arial" w:hAnsi="Arial" w:cs="Arial"/>
          <w:sz w:val="22"/>
          <w:szCs w:val="22"/>
        </w:rPr>
        <w:t>will not be permitted.</w:t>
      </w:r>
    </w:p>
    <w:p w14:paraId="377145B6" w14:textId="77777777" w:rsidR="00F3199D" w:rsidRPr="00065F37" w:rsidRDefault="00F3199D" w:rsidP="00F3199D">
      <w:pPr>
        <w:numPr>
          <w:ilvl w:val="0"/>
          <w:numId w:val="4"/>
        </w:numPr>
        <w:spacing w:after="240"/>
        <w:rPr>
          <w:rFonts w:ascii="Arial" w:hAnsi="Arial" w:cs="Arial"/>
          <w:sz w:val="22"/>
          <w:szCs w:val="22"/>
        </w:rPr>
      </w:pPr>
      <w:r w:rsidRPr="00065F37">
        <w:rPr>
          <w:rFonts w:ascii="Arial" w:hAnsi="Arial" w:cs="Arial"/>
          <w:sz w:val="22"/>
          <w:szCs w:val="22"/>
        </w:rPr>
        <w:t xml:space="preserve">The use or handling of drugs or other prohibited substances is </w:t>
      </w:r>
      <w:r>
        <w:rPr>
          <w:rFonts w:ascii="Arial" w:hAnsi="Arial" w:cs="Arial"/>
          <w:sz w:val="22"/>
          <w:szCs w:val="22"/>
        </w:rPr>
        <w:t>strictly forbidden</w:t>
      </w:r>
      <w:r w:rsidRPr="00065F37">
        <w:rPr>
          <w:rFonts w:ascii="Arial" w:hAnsi="Arial" w:cs="Arial"/>
          <w:sz w:val="22"/>
          <w:szCs w:val="22"/>
        </w:rPr>
        <w:t>.</w:t>
      </w:r>
    </w:p>
    <w:p w14:paraId="0F8C1922" w14:textId="77777777" w:rsidR="00F3199D" w:rsidRPr="00065F37" w:rsidRDefault="00F3199D" w:rsidP="00F3199D">
      <w:pPr>
        <w:numPr>
          <w:ilvl w:val="0"/>
          <w:numId w:val="4"/>
        </w:numPr>
        <w:spacing w:after="240"/>
        <w:rPr>
          <w:rFonts w:ascii="Arial" w:hAnsi="Arial" w:cs="Arial"/>
          <w:sz w:val="22"/>
          <w:szCs w:val="22"/>
        </w:rPr>
      </w:pPr>
      <w:r w:rsidRPr="00065F37">
        <w:rPr>
          <w:rFonts w:ascii="Arial" w:hAnsi="Arial" w:cs="Arial"/>
          <w:sz w:val="22"/>
          <w:szCs w:val="22"/>
        </w:rPr>
        <w:t xml:space="preserve">No Permit </w:t>
      </w:r>
      <w:r>
        <w:rPr>
          <w:rFonts w:ascii="Arial" w:hAnsi="Arial" w:cs="Arial"/>
          <w:sz w:val="22"/>
          <w:szCs w:val="22"/>
        </w:rPr>
        <w:t>H</w:t>
      </w:r>
      <w:r w:rsidRPr="00065F37">
        <w:rPr>
          <w:rFonts w:ascii="Arial" w:hAnsi="Arial" w:cs="Arial"/>
          <w:sz w:val="22"/>
          <w:szCs w:val="22"/>
        </w:rPr>
        <w:t>older or manager will discriminate against, or will permit or aid discrimination against</w:t>
      </w:r>
      <w:r>
        <w:rPr>
          <w:rFonts w:ascii="Arial" w:hAnsi="Arial" w:cs="Arial"/>
          <w:sz w:val="22"/>
          <w:szCs w:val="22"/>
        </w:rPr>
        <w:t>,</w:t>
      </w:r>
      <w:r w:rsidRPr="00065F37">
        <w:rPr>
          <w:rFonts w:ascii="Arial" w:hAnsi="Arial" w:cs="Arial"/>
          <w:sz w:val="22"/>
          <w:szCs w:val="22"/>
        </w:rPr>
        <w:t xml:space="preserve"> any person on the grounds of colour, creed, race or sex</w:t>
      </w:r>
      <w:r>
        <w:rPr>
          <w:rFonts w:ascii="Arial" w:hAnsi="Arial" w:cs="Arial"/>
          <w:sz w:val="22"/>
          <w:szCs w:val="22"/>
        </w:rPr>
        <w:t xml:space="preserve"> and</w:t>
      </w:r>
      <w:r w:rsidRPr="00065F37">
        <w:rPr>
          <w:rFonts w:ascii="Arial" w:hAnsi="Arial" w:cs="Arial"/>
          <w:sz w:val="22"/>
          <w:szCs w:val="22"/>
        </w:rPr>
        <w:t xml:space="preserve"> no Permit </w:t>
      </w:r>
      <w:r>
        <w:rPr>
          <w:rFonts w:ascii="Arial" w:hAnsi="Arial" w:cs="Arial"/>
          <w:sz w:val="22"/>
          <w:szCs w:val="22"/>
        </w:rPr>
        <w:t>H</w:t>
      </w:r>
      <w:r w:rsidRPr="00065F37">
        <w:rPr>
          <w:rFonts w:ascii="Arial" w:hAnsi="Arial" w:cs="Arial"/>
          <w:sz w:val="22"/>
          <w:szCs w:val="22"/>
        </w:rPr>
        <w:t>older will allow any person leniency, undue favouritism or special consideration on the grounds of colour, race, creed or sex.</w:t>
      </w:r>
      <w:r w:rsidRPr="00065F37">
        <w:t xml:space="preserve"> </w:t>
      </w:r>
      <w:r w:rsidRPr="00065F37">
        <w:rPr>
          <w:rFonts w:ascii="Arial" w:hAnsi="Arial" w:cs="Arial"/>
          <w:sz w:val="22"/>
          <w:szCs w:val="22"/>
        </w:rPr>
        <w:t>Every person must be treated fairly and equally.</w:t>
      </w:r>
    </w:p>
    <w:p w14:paraId="0CACE1CE" w14:textId="77777777" w:rsidR="00F3199D" w:rsidRPr="00065F37" w:rsidRDefault="00F3199D" w:rsidP="00F3199D">
      <w:pPr>
        <w:numPr>
          <w:ilvl w:val="0"/>
          <w:numId w:val="4"/>
        </w:numPr>
        <w:spacing w:after="240"/>
        <w:rPr>
          <w:rFonts w:ascii="Arial" w:hAnsi="Arial" w:cs="Arial"/>
          <w:sz w:val="22"/>
          <w:szCs w:val="22"/>
        </w:rPr>
      </w:pPr>
      <w:r w:rsidRPr="00065F37">
        <w:rPr>
          <w:rFonts w:ascii="Arial" w:hAnsi="Arial" w:cs="Arial"/>
          <w:sz w:val="22"/>
          <w:szCs w:val="22"/>
        </w:rPr>
        <w:t xml:space="preserve">The Permit </w:t>
      </w:r>
      <w:r>
        <w:rPr>
          <w:rFonts w:ascii="Arial" w:hAnsi="Arial" w:cs="Arial"/>
          <w:sz w:val="22"/>
          <w:szCs w:val="22"/>
        </w:rPr>
        <w:t>H</w:t>
      </w:r>
      <w:r w:rsidRPr="00065F37">
        <w:rPr>
          <w:rFonts w:ascii="Arial" w:hAnsi="Arial" w:cs="Arial"/>
          <w:sz w:val="22"/>
          <w:szCs w:val="22"/>
        </w:rPr>
        <w:t xml:space="preserve">older will at all times maintain all machines and games in efficient working order and will ensure that any equipment which may be found defective </w:t>
      </w:r>
      <w:r>
        <w:rPr>
          <w:rFonts w:ascii="Arial" w:hAnsi="Arial" w:cs="Arial"/>
          <w:sz w:val="22"/>
          <w:szCs w:val="22"/>
        </w:rPr>
        <w:t>will be</w:t>
      </w:r>
      <w:r w:rsidRPr="00065F37">
        <w:rPr>
          <w:rFonts w:ascii="Arial" w:hAnsi="Arial" w:cs="Arial"/>
          <w:sz w:val="22"/>
          <w:szCs w:val="22"/>
        </w:rPr>
        <w:t xml:space="preserve"> withdrawn from use until it has been repaired.</w:t>
      </w:r>
    </w:p>
    <w:p w14:paraId="5F5F5501" w14:textId="77777777" w:rsidR="00F3199D" w:rsidRPr="00065F37" w:rsidRDefault="00F3199D" w:rsidP="00F3199D">
      <w:pPr>
        <w:numPr>
          <w:ilvl w:val="0"/>
          <w:numId w:val="4"/>
        </w:numPr>
        <w:spacing w:after="240"/>
        <w:rPr>
          <w:rFonts w:ascii="Arial" w:hAnsi="Arial" w:cs="Arial"/>
          <w:sz w:val="22"/>
          <w:szCs w:val="22"/>
        </w:rPr>
      </w:pPr>
      <w:r>
        <w:rPr>
          <w:rFonts w:ascii="Arial" w:hAnsi="Arial" w:cs="Arial"/>
          <w:sz w:val="22"/>
          <w:szCs w:val="22"/>
        </w:rPr>
        <w:t>The</w:t>
      </w:r>
      <w:r w:rsidRPr="00065F37">
        <w:rPr>
          <w:rFonts w:ascii="Arial" w:hAnsi="Arial" w:cs="Arial"/>
          <w:sz w:val="22"/>
          <w:szCs w:val="22"/>
        </w:rPr>
        <w:t xml:space="preserve"> Permit </w:t>
      </w:r>
      <w:r>
        <w:rPr>
          <w:rFonts w:ascii="Arial" w:hAnsi="Arial" w:cs="Arial"/>
          <w:sz w:val="22"/>
          <w:szCs w:val="22"/>
        </w:rPr>
        <w:t>H</w:t>
      </w:r>
      <w:r w:rsidRPr="00065F37">
        <w:rPr>
          <w:rFonts w:ascii="Arial" w:hAnsi="Arial" w:cs="Arial"/>
          <w:sz w:val="22"/>
          <w:szCs w:val="22"/>
        </w:rPr>
        <w:t>older will take all reasonable precautions to prevent disorderly conduct on his premises and ensure that his premises are not used as a place of resort by undesirable persons and will reserve the right of admission at all times.</w:t>
      </w:r>
    </w:p>
    <w:p w14:paraId="674CF7E7" w14:textId="77777777" w:rsidR="00F3199D" w:rsidRPr="00065F37" w:rsidRDefault="00F3199D" w:rsidP="00F3199D">
      <w:pPr>
        <w:numPr>
          <w:ilvl w:val="0"/>
          <w:numId w:val="4"/>
        </w:numPr>
        <w:spacing w:after="240"/>
        <w:rPr>
          <w:rFonts w:ascii="Arial" w:hAnsi="Arial" w:cs="Arial"/>
          <w:sz w:val="22"/>
          <w:szCs w:val="22"/>
        </w:rPr>
      </w:pPr>
      <w:r>
        <w:rPr>
          <w:rFonts w:ascii="Arial" w:hAnsi="Arial" w:cs="Arial"/>
          <w:sz w:val="22"/>
          <w:szCs w:val="22"/>
        </w:rPr>
        <w:t>The P</w:t>
      </w:r>
      <w:r w:rsidRPr="00065F37">
        <w:rPr>
          <w:rFonts w:ascii="Arial" w:hAnsi="Arial" w:cs="Arial"/>
          <w:sz w:val="22"/>
          <w:szCs w:val="22"/>
        </w:rPr>
        <w:t xml:space="preserve">ermit </w:t>
      </w:r>
      <w:r>
        <w:rPr>
          <w:rFonts w:ascii="Arial" w:hAnsi="Arial" w:cs="Arial"/>
          <w:sz w:val="22"/>
          <w:szCs w:val="22"/>
        </w:rPr>
        <w:t>H</w:t>
      </w:r>
      <w:r w:rsidRPr="00065F37">
        <w:rPr>
          <w:rFonts w:ascii="Arial" w:hAnsi="Arial" w:cs="Arial"/>
          <w:sz w:val="22"/>
          <w:szCs w:val="22"/>
        </w:rPr>
        <w:t>older may require that any person not playing the machines will be asked to leave the premises.</w:t>
      </w:r>
    </w:p>
    <w:p w14:paraId="0ECF5261" w14:textId="77777777" w:rsidR="00F3199D" w:rsidRPr="00065F37" w:rsidRDefault="00F3199D" w:rsidP="00F3199D">
      <w:pPr>
        <w:numPr>
          <w:ilvl w:val="0"/>
          <w:numId w:val="4"/>
        </w:numPr>
        <w:spacing w:after="240"/>
        <w:rPr>
          <w:rFonts w:ascii="Arial" w:hAnsi="Arial" w:cs="Arial"/>
          <w:sz w:val="22"/>
          <w:szCs w:val="22"/>
        </w:rPr>
      </w:pPr>
      <w:r w:rsidRPr="00065F37">
        <w:rPr>
          <w:rFonts w:ascii="Arial" w:hAnsi="Arial" w:cs="Arial"/>
          <w:sz w:val="22"/>
          <w:szCs w:val="22"/>
        </w:rPr>
        <w:t xml:space="preserve">The Permit </w:t>
      </w:r>
      <w:r>
        <w:rPr>
          <w:rFonts w:ascii="Arial" w:hAnsi="Arial" w:cs="Arial"/>
          <w:sz w:val="22"/>
          <w:szCs w:val="22"/>
        </w:rPr>
        <w:t>H</w:t>
      </w:r>
      <w:r w:rsidRPr="00065F37">
        <w:rPr>
          <w:rFonts w:ascii="Arial" w:hAnsi="Arial" w:cs="Arial"/>
          <w:sz w:val="22"/>
          <w:szCs w:val="22"/>
        </w:rPr>
        <w:t>older will co-operate with authorised officers of the Council and the police in every way and shall respect and comply with the provisions of the Betting, Gaming, Lotteries and Amusements (N.I.) Order 1985 and any subsequent Regulations made under that Order.</w:t>
      </w:r>
    </w:p>
    <w:p w14:paraId="42981793" w14:textId="77777777" w:rsidR="00F3199D" w:rsidRPr="00065F37" w:rsidRDefault="00F3199D" w:rsidP="00F3199D">
      <w:pPr>
        <w:numPr>
          <w:ilvl w:val="0"/>
          <w:numId w:val="4"/>
        </w:numPr>
        <w:spacing w:after="240"/>
        <w:rPr>
          <w:rFonts w:ascii="Arial" w:hAnsi="Arial" w:cs="Arial"/>
          <w:sz w:val="22"/>
          <w:szCs w:val="22"/>
        </w:rPr>
      </w:pPr>
      <w:r w:rsidRPr="00065F37">
        <w:rPr>
          <w:rFonts w:ascii="Arial" w:hAnsi="Arial" w:cs="Arial"/>
          <w:sz w:val="22"/>
          <w:szCs w:val="22"/>
        </w:rPr>
        <w:t xml:space="preserve">The Permit </w:t>
      </w:r>
      <w:r>
        <w:rPr>
          <w:rFonts w:ascii="Arial" w:hAnsi="Arial" w:cs="Arial"/>
          <w:sz w:val="22"/>
          <w:szCs w:val="22"/>
        </w:rPr>
        <w:t>H</w:t>
      </w:r>
      <w:r w:rsidRPr="00065F37">
        <w:rPr>
          <w:rFonts w:ascii="Arial" w:hAnsi="Arial" w:cs="Arial"/>
          <w:sz w:val="22"/>
          <w:szCs w:val="22"/>
        </w:rPr>
        <w:t>older will display prominently on his premises notices indicating -</w:t>
      </w:r>
    </w:p>
    <w:p w14:paraId="5FCD2F0D" w14:textId="77777777" w:rsidR="00F3199D" w:rsidRPr="00065F37" w:rsidRDefault="00F3199D" w:rsidP="00F3199D">
      <w:pPr>
        <w:numPr>
          <w:ilvl w:val="0"/>
          <w:numId w:val="5"/>
        </w:numPr>
        <w:spacing w:after="240"/>
        <w:rPr>
          <w:rFonts w:ascii="Arial" w:hAnsi="Arial" w:cs="Arial"/>
          <w:sz w:val="22"/>
          <w:szCs w:val="22"/>
        </w:rPr>
      </w:pPr>
      <w:r w:rsidRPr="00065F37">
        <w:rPr>
          <w:rFonts w:ascii="Arial" w:hAnsi="Arial" w:cs="Arial"/>
          <w:sz w:val="22"/>
          <w:szCs w:val="22"/>
        </w:rPr>
        <w:t xml:space="preserve">that persons under the age of 18 are totally prohibited from entering the area designated within the premises; </w:t>
      </w:r>
    </w:p>
    <w:p w14:paraId="5D92FEF5" w14:textId="12CC1DE0" w:rsidR="00F3199D" w:rsidRPr="00065F37" w:rsidRDefault="00F3199D" w:rsidP="00F3199D">
      <w:pPr>
        <w:numPr>
          <w:ilvl w:val="0"/>
          <w:numId w:val="5"/>
        </w:numPr>
        <w:spacing w:after="240"/>
        <w:rPr>
          <w:rFonts w:ascii="Arial" w:hAnsi="Arial" w:cs="Arial"/>
          <w:sz w:val="22"/>
          <w:szCs w:val="22"/>
        </w:rPr>
      </w:pPr>
      <w:r w:rsidRPr="00065F37">
        <w:rPr>
          <w:rFonts w:ascii="Arial" w:hAnsi="Arial" w:cs="Arial"/>
          <w:sz w:val="22"/>
          <w:szCs w:val="22"/>
        </w:rPr>
        <w:t xml:space="preserve">that the consumption of alcohol on the premises is </w:t>
      </w:r>
      <w:r w:rsidR="00054B43">
        <w:rPr>
          <w:rFonts w:ascii="Arial" w:hAnsi="Arial" w:cs="Arial"/>
          <w:sz w:val="22"/>
          <w:szCs w:val="22"/>
        </w:rPr>
        <w:t>not permitted</w:t>
      </w:r>
      <w:r w:rsidRPr="00065F37">
        <w:rPr>
          <w:rFonts w:ascii="Arial" w:hAnsi="Arial" w:cs="Arial"/>
          <w:sz w:val="22"/>
          <w:szCs w:val="22"/>
        </w:rPr>
        <w:t>;</w:t>
      </w:r>
    </w:p>
    <w:p w14:paraId="5412CA9F" w14:textId="77777777" w:rsidR="00054B43" w:rsidRDefault="00F3199D" w:rsidP="00054B43">
      <w:pPr>
        <w:numPr>
          <w:ilvl w:val="0"/>
          <w:numId w:val="5"/>
        </w:numPr>
        <w:spacing w:after="240"/>
        <w:rPr>
          <w:rFonts w:ascii="Arial" w:hAnsi="Arial" w:cs="Arial"/>
          <w:sz w:val="22"/>
          <w:szCs w:val="22"/>
        </w:rPr>
      </w:pPr>
      <w:r w:rsidRPr="00065F37">
        <w:rPr>
          <w:rFonts w:ascii="Arial" w:hAnsi="Arial" w:cs="Arial"/>
          <w:sz w:val="22"/>
          <w:szCs w:val="22"/>
        </w:rPr>
        <w:t xml:space="preserve">that the use of drugs or other prohibited substances is </w:t>
      </w:r>
      <w:r w:rsidR="00054B43">
        <w:rPr>
          <w:rFonts w:ascii="Arial" w:hAnsi="Arial" w:cs="Arial"/>
          <w:sz w:val="22"/>
          <w:szCs w:val="22"/>
        </w:rPr>
        <w:t>strictly forbidden</w:t>
      </w:r>
      <w:r w:rsidRPr="00065F37">
        <w:rPr>
          <w:rFonts w:ascii="Arial" w:hAnsi="Arial" w:cs="Arial"/>
          <w:sz w:val="22"/>
          <w:szCs w:val="22"/>
        </w:rPr>
        <w:t>;</w:t>
      </w:r>
    </w:p>
    <w:p w14:paraId="1BBF7336" w14:textId="77777777" w:rsidR="00CC5914" w:rsidRDefault="00F3199D" w:rsidP="00CC5914">
      <w:pPr>
        <w:numPr>
          <w:ilvl w:val="0"/>
          <w:numId w:val="5"/>
        </w:numPr>
        <w:spacing w:after="240"/>
        <w:rPr>
          <w:rFonts w:ascii="Arial" w:hAnsi="Arial" w:cs="Arial"/>
          <w:sz w:val="22"/>
          <w:szCs w:val="22"/>
        </w:rPr>
      </w:pPr>
      <w:r w:rsidRPr="00054B43">
        <w:rPr>
          <w:rFonts w:ascii="Arial" w:hAnsi="Arial" w:cs="Arial"/>
          <w:sz w:val="22"/>
          <w:szCs w:val="22"/>
        </w:rPr>
        <w:t>that he has undertaken to operate within this Code.</w:t>
      </w:r>
    </w:p>
    <w:p w14:paraId="772366F0" w14:textId="77777777" w:rsidR="00CC5914" w:rsidRDefault="00CC5914">
      <w:pPr>
        <w:spacing w:after="160" w:line="259" w:lineRule="auto"/>
        <w:rPr>
          <w:rFonts w:ascii="Arial" w:hAnsi="Arial" w:cs="Arial"/>
          <w:sz w:val="22"/>
          <w:szCs w:val="22"/>
        </w:rPr>
      </w:pPr>
      <w:r>
        <w:rPr>
          <w:rFonts w:ascii="Arial" w:hAnsi="Arial" w:cs="Arial"/>
          <w:sz w:val="22"/>
          <w:szCs w:val="22"/>
        </w:rPr>
        <w:br w:type="page"/>
      </w:r>
    </w:p>
    <w:p w14:paraId="27EC1CEE" w14:textId="77777777" w:rsidR="00CC5914" w:rsidRDefault="00CC5914" w:rsidP="00CC5914">
      <w:pPr>
        <w:spacing w:after="240"/>
        <w:jc w:val="center"/>
        <w:rPr>
          <w:rFonts w:ascii="Arial" w:hAnsi="Arial" w:cs="Arial"/>
          <w:b/>
          <w:smallCaps/>
          <w:sz w:val="28"/>
          <w:u w:val="single"/>
        </w:rPr>
      </w:pPr>
      <w:r w:rsidRPr="00065F37">
        <w:rPr>
          <w:rFonts w:ascii="Arial" w:hAnsi="Arial"/>
          <w:b/>
          <w:bCs/>
          <w:sz w:val="28"/>
        </w:rPr>
        <w:lastRenderedPageBreak/>
        <w:t>Derry City and Strabane District Council</w:t>
      </w:r>
      <w:r w:rsidRPr="009A3FCE">
        <w:rPr>
          <w:rFonts w:ascii="Arial" w:hAnsi="Arial" w:cs="Arial"/>
          <w:b/>
          <w:smallCaps/>
          <w:sz w:val="28"/>
          <w:u w:val="single"/>
        </w:rPr>
        <w:t xml:space="preserve"> </w:t>
      </w:r>
    </w:p>
    <w:p w14:paraId="524B5E5F" w14:textId="19B74C05" w:rsidR="00F3199D" w:rsidRPr="009A3FCE" w:rsidRDefault="00F3199D" w:rsidP="00CC5914">
      <w:pPr>
        <w:spacing w:after="240"/>
        <w:jc w:val="center"/>
        <w:rPr>
          <w:rFonts w:ascii="Arial" w:hAnsi="Arial" w:cs="Arial"/>
          <w:b/>
          <w:smallCaps/>
          <w:sz w:val="28"/>
          <w:u w:val="single"/>
        </w:rPr>
      </w:pPr>
      <w:r w:rsidRPr="009A3FCE">
        <w:rPr>
          <w:rFonts w:ascii="Arial" w:hAnsi="Arial" w:cs="Arial"/>
          <w:b/>
          <w:smallCaps/>
          <w:sz w:val="28"/>
          <w:u w:val="single"/>
        </w:rPr>
        <w:t>Statement by Holder of</w:t>
      </w:r>
      <w:r w:rsidR="00054B43">
        <w:rPr>
          <w:rFonts w:ascii="Arial" w:hAnsi="Arial" w:cs="Arial"/>
          <w:b/>
          <w:smallCaps/>
          <w:sz w:val="28"/>
          <w:u w:val="single"/>
        </w:rPr>
        <w:t>,</w:t>
      </w:r>
      <w:r>
        <w:rPr>
          <w:rFonts w:ascii="Arial" w:hAnsi="Arial" w:cs="Arial"/>
          <w:b/>
          <w:smallCaps/>
          <w:sz w:val="28"/>
          <w:u w:val="single"/>
        </w:rPr>
        <w:t xml:space="preserve"> or </w:t>
      </w:r>
      <w:r w:rsidRPr="009A3FCE">
        <w:rPr>
          <w:rFonts w:ascii="Arial" w:hAnsi="Arial" w:cs="Arial"/>
          <w:b/>
          <w:smallCaps/>
          <w:sz w:val="28"/>
          <w:u w:val="single"/>
        </w:rPr>
        <w:t>Applicant for</w:t>
      </w:r>
      <w:r w:rsidR="00054B43">
        <w:rPr>
          <w:rFonts w:ascii="Arial" w:hAnsi="Arial" w:cs="Arial"/>
          <w:b/>
          <w:smallCaps/>
          <w:sz w:val="28"/>
          <w:u w:val="single"/>
        </w:rPr>
        <w:t>,</w:t>
      </w:r>
      <w:r w:rsidRPr="009A3FCE">
        <w:rPr>
          <w:rFonts w:ascii="Arial" w:hAnsi="Arial" w:cs="Arial"/>
          <w:b/>
          <w:smallCaps/>
          <w:sz w:val="28"/>
          <w:u w:val="single"/>
        </w:rPr>
        <w:t xml:space="preserve"> Amusement Permit</w:t>
      </w:r>
    </w:p>
    <w:p w14:paraId="307042DF" w14:textId="77777777" w:rsidR="00F3199D" w:rsidRDefault="00F3199D" w:rsidP="00F3199D">
      <w:pPr>
        <w:spacing w:after="240"/>
        <w:rPr>
          <w:rFonts w:ascii="Arial" w:hAnsi="Arial" w:cs="Arial"/>
        </w:rPr>
      </w:pPr>
    </w:p>
    <w:p w14:paraId="5DC22F1D" w14:textId="77777777" w:rsidR="00F3199D" w:rsidRPr="009A3FCE" w:rsidRDefault="00F3199D" w:rsidP="00F3199D">
      <w:pPr>
        <w:spacing w:after="240"/>
        <w:rPr>
          <w:rFonts w:ascii="Arial" w:hAnsi="Arial" w:cs="Arial"/>
        </w:rPr>
      </w:pPr>
      <w:r w:rsidRPr="009A3FCE">
        <w:rPr>
          <w:rFonts w:ascii="Arial" w:hAnsi="Arial" w:cs="Arial"/>
        </w:rPr>
        <w:t xml:space="preserve">I have read the Voluntary Code of Conduct for Amusement </w:t>
      </w:r>
      <w:r>
        <w:rPr>
          <w:rFonts w:ascii="Arial" w:hAnsi="Arial" w:cs="Arial"/>
        </w:rPr>
        <w:t>Arcades</w:t>
      </w:r>
      <w:r w:rsidRPr="009A3FCE">
        <w:rPr>
          <w:rFonts w:ascii="Arial" w:hAnsi="Arial" w:cs="Arial"/>
        </w:rPr>
        <w:t xml:space="preserve"> and make the following declaration</w:t>
      </w:r>
      <w:r>
        <w:rPr>
          <w:rFonts w:ascii="Arial" w:hAnsi="Arial" w:cs="Arial"/>
        </w:rPr>
        <w:t>:</w:t>
      </w:r>
    </w:p>
    <w:p w14:paraId="7D965E06" w14:textId="77777777" w:rsidR="00F3199D" w:rsidRPr="009A3FCE" w:rsidRDefault="00F3199D" w:rsidP="00F3199D">
      <w:pPr>
        <w:spacing w:after="240"/>
        <w:rPr>
          <w:rFonts w:ascii="Arial" w:hAnsi="Arial" w:cs="Arial"/>
        </w:rPr>
      </w:pPr>
    </w:p>
    <w:p w14:paraId="0CA1FB01" w14:textId="77777777" w:rsidR="00F3199D" w:rsidRPr="009A3FCE" w:rsidRDefault="00F3199D" w:rsidP="00F3199D">
      <w:pPr>
        <w:spacing w:after="240"/>
        <w:rPr>
          <w:rFonts w:ascii="Arial" w:hAnsi="Arial" w:cs="Arial"/>
        </w:rPr>
      </w:pPr>
      <w:r w:rsidRPr="009A3FCE">
        <w:rPr>
          <w:rFonts w:ascii="Arial" w:hAnsi="Arial" w:cs="Arial"/>
        </w:rPr>
        <w:t>I agree to abide by the Voluntary Code of Conduct for Amusement Premises in its entirety and will ensure, as far as possible, strict compliance with it on my premises.</w:t>
      </w:r>
    </w:p>
    <w:p w14:paraId="3D26FB5A" w14:textId="77777777" w:rsidR="00F3199D" w:rsidRPr="009A3FCE" w:rsidRDefault="00F3199D" w:rsidP="00F3199D">
      <w:pPr>
        <w:spacing w:after="240"/>
        <w:rPr>
          <w:rFonts w:ascii="Arial" w:hAnsi="Arial" w:cs="Arial"/>
        </w:rPr>
      </w:pPr>
    </w:p>
    <w:p w14:paraId="1B85890F" w14:textId="77777777" w:rsidR="00F3199D" w:rsidRPr="009A3FCE" w:rsidRDefault="00F3199D" w:rsidP="00F3199D">
      <w:pPr>
        <w:spacing w:after="240"/>
        <w:rPr>
          <w:rFonts w:ascii="Arial" w:hAnsi="Arial" w:cs="Arial"/>
        </w:rPr>
      </w:pPr>
    </w:p>
    <w:p w14:paraId="6CE7C45C" w14:textId="77777777" w:rsidR="00F3199D" w:rsidRPr="009A3FCE" w:rsidRDefault="00F3199D" w:rsidP="00F3199D">
      <w:pPr>
        <w:spacing w:after="240"/>
        <w:rPr>
          <w:rFonts w:ascii="Arial" w:hAnsi="Arial" w:cs="Arial"/>
        </w:rPr>
      </w:pPr>
      <w:r w:rsidRPr="009A3FCE">
        <w:rPr>
          <w:rFonts w:ascii="Arial" w:hAnsi="Arial" w:cs="Arial"/>
        </w:rPr>
        <w:t>Signed</w:t>
      </w:r>
      <w:r w:rsidRPr="009A3FCE">
        <w:rPr>
          <w:rFonts w:ascii="Arial" w:hAnsi="Arial" w:cs="Arial"/>
          <w:u w:val="single"/>
        </w:rPr>
        <w:tab/>
      </w:r>
      <w:r w:rsidRPr="009A3FCE">
        <w:rPr>
          <w:rFonts w:ascii="Arial" w:hAnsi="Arial" w:cs="Arial"/>
          <w:u w:val="single"/>
        </w:rPr>
        <w:tab/>
      </w:r>
      <w:r w:rsidRPr="009A3FCE">
        <w:rPr>
          <w:rFonts w:ascii="Arial" w:hAnsi="Arial" w:cs="Arial"/>
          <w:u w:val="single"/>
        </w:rPr>
        <w:tab/>
      </w:r>
      <w:r w:rsidRPr="009A3FCE">
        <w:rPr>
          <w:rFonts w:ascii="Arial" w:hAnsi="Arial" w:cs="Arial"/>
          <w:u w:val="single"/>
        </w:rPr>
        <w:tab/>
      </w:r>
      <w:r w:rsidRPr="009A3FCE">
        <w:rPr>
          <w:rFonts w:ascii="Arial" w:hAnsi="Arial" w:cs="Arial"/>
          <w:u w:val="single"/>
        </w:rPr>
        <w:tab/>
      </w:r>
      <w:r w:rsidRPr="009A3FCE">
        <w:rPr>
          <w:rFonts w:ascii="Arial" w:hAnsi="Arial" w:cs="Arial"/>
          <w:u w:val="single"/>
        </w:rPr>
        <w:tab/>
      </w:r>
      <w:r w:rsidRPr="009A3FCE">
        <w:rPr>
          <w:rFonts w:ascii="Arial" w:hAnsi="Arial" w:cs="Arial"/>
        </w:rPr>
        <w:t xml:space="preserve">        Date</w:t>
      </w:r>
      <w:r w:rsidRPr="009A3FCE">
        <w:rPr>
          <w:rFonts w:ascii="Arial" w:hAnsi="Arial" w:cs="Arial"/>
          <w:u w:val="single"/>
        </w:rPr>
        <w:tab/>
      </w:r>
      <w:r w:rsidRPr="009A3FCE">
        <w:rPr>
          <w:rFonts w:ascii="Arial" w:hAnsi="Arial" w:cs="Arial"/>
          <w:u w:val="single"/>
        </w:rPr>
        <w:tab/>
      </w:r>
      <w:r w:rsidRPr="009A3FCE">
        <w:rPr>
          <w:rFonts w:ascii="Arial" w:hAnsi="Arial" w:cs="Arial"/>
          <w:u w:val="single"/>
        </w:rPr>
        <w:tab/>
      </w:r>
      <w:r w:rsidRPr="009A3FCE">
        <w:rPr>
          <w:rFonts w:ascii="Arial" w:hAnsi="Arial" w:cs="Arial"/>
          <w:u w:val="single"/>
        </w:rPr>
        <w:tab/>
      </w:r>
    </w:p>
    <w:p w14:paraId="1264FB4E" w14:textId="77777777" w:rsidR="00F3199D" w:rsidRPr="009A3FCE" w:rsidRDefault="00F3199D" w:rsidP="00F3199D">
      <w:pPr>
        <w:spacing w:after="240"/>
        <w:rPr>
          <w:rFonts w:ascii="Arial" w:hAnsi="Arial" w:cs="Arial"/>
        </w:rPr>
      </w:pPr>
    </w:p>
    <w:p w14:paraId="470998CE" w14:textId="77777777" w:rsidR="00F3199D" w:rsidRPr="009A3FCE" w:rsidRDefault="00F3199D" w:rsidP="00F3199D">
      <w:pPr>
        <w:spacing w:after="240"/>
        <w:rPr>
          <w:rFonts w:ascii="Arial" w:hAnsi="Arial" w:cs="Arial"/>
        </w:rPr>
      </w:pPr>
      <w:r w:rsidRPr="009A3FCE">
        <w:rPr>
          <w:rFonts w:ascii="Arial" w:hAnsi="Arial" w:cs="Arial"/>
        </w:rPr>
        <w:t xml:space="preserve">I cannot agree to abide by the Voluntary Code of Conduct for Amusement Premises for the following reason(s) - </w:t>
      </w:r>
    </w:p>
    <w:p w14:paraId="5637FCE3" w14:textId="4457BD86" w:rsidR="00F3199D" w:rsidRDefault="00F3199D" w:rsidP="00F3199D">
      <w:pPr>
        <w:spacing w:after="2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685C5C43" wp14:editId="60269CBC">
                <wp:simplePos x="0" y="0"/>
                <wp:positionH relativeFrom="column">
                  <wp:posOffset>32385</wp:posOffset>
                </wp:positionH>
                <wp:positionV relativeFrom="paragraph">
                  <wp:posOffset>32385</wp:posOffset>
                </wp:positionV>
                <wp:extent cx="6086475" cy="2895600"/>
                <wp:effectExtent l="9525" t="9525" r="9525" b="9525"/>
                <wp:wrapNone/>
                <wp:docPr id="11399062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895600"/>
                        </a:xfrm>
                        <a:prstGeom prst="rect">
                          <a:avLst/>
                        </a:prstGeom>
                        <a:solidFill>
                          <a:srgbClr val="FFFFFF"/>
                        </a:solidFill>
                        <a:ln w="9525">
                          <a:solidFill>
                            <a:srgbClr val="000000"/>
                          </a:solidFill>
                          <a:miter lim="800000"/>
                          <a:headEnd/>
                          <a:tailEnd/>
                        </a:ln>
                      </wps:spPr>
                      <wps:txbx>
                        <w:txbxContent>
                          <w:p w14:paraId="3A4C63F7" w14:textId="77777777" w:rsidR="00F3199D" w:rsidRDefault="00F3199D" w:rsidP="00F3199D">
                            <w:r w:rsidRPr="009A3FCE">
                              <w:rPr>
                                <w:rFonts w:ascii="Arial" w:hAnsi="Arial" w:cs="Arial"/>
                              </w:rPr>
                              <w:t>(Please state reason(s) briefly)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C5C43" id="_x0000_t202" coordsize="21600,21600" o:spt="202" path="m,l,21600r21600,l21600,xe">
                <v:stroke joinstyle="miter"/>
                <v:path gradientshapeok="t" o:connecttype="rect"/>
              </v:shapetype>
              <v:shape id="Text Box 1" o:spid="_x0000_s1026" type="#_x0000_t202" style="position:absolute;margin-left:2.55pt;margin-top:2.55pt;width:479.2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">
                <v:textbox>
                  <w:txbxContent>
                    <w:p w14:paraId="3A4C63F7" w14:textId="77777777" w:rsidR="00F3199D" w:rsidRDefault="00F3199D" w:rsidP="00F3199D">
                      <w:r w:rsidRPr="009A3FCE">
                        <w:rPr>
                          <w:rFonts w:ascii="Arial" w:hAnsi="Arial" w:cs="Arial"/>
                        </w:rPr>
                        <w:t>(Please state reason(s) briefly)</w:t>
                      </w:r>
                    </w:p>
                  </w:txbxContent>
                </v:textbox>
              </v:shape>
            </w:pict>
          </mc:Fallback>
        </mc:AlternateContent>
      </w:r>
    </w:p>
    <w:p w14:paraId="3CED7971" w14:textId="77777777" w:rsidR="00F3199D" w:rsidRPr="009A3FCE" w:rsidRDefault="00F3199D" w:rsidP="00F3199D">
      <w:pPr>
        <w:spacing w:after="240"/>
        <w:rPr>
          <w:rFonts w:ascii="Arial" w:hAnsi="Arial" w:cs="Arial"/>
        </w:rPr>
      </w:pPr>
    </w:p>
    <w:p w14:paraId="7D58A9E1" w14:textId="77777777" w:rsidR="00F3199D" w:rsidRPr="009A3FCE" w:rsidRDefault="00F3199D" w:rsidP="00F3199D">
      <w:pPr>
        <w:spacing w:after="240"/>
        <w:rPr>
          <w:rFonts w:ascii="Arial" w:hAnsi="Arial" w:cs="Arial"/>
        </w:rPr>
      </w:pPr>
    </w:p>
    <w:p w14:paraId="4D7A2808" w14:textId="77777777" w:rsidR="00F3199D" w:rsidRPr="009A3FCE" w:rsidRDefault="00F3199D" w:rsidP="00F3199D">
      <w:pPr>
        <w:spacing w:after="240"/>
        <w:rPr>
          <w:rFonts w:ascii="Arial" w:hAnsi="Arial" w:cs="Arial"/>
        </w:rPr>
      </w:pPr>
    </w:p>
    <w:p w14:paraId="625E8828" w14:textId="77777777" w:rsidR="00F3199D" w:rsidRPr="009A3FCE" w:rsidRDefault="00F3199D" w:rsidP="00F3199D">
      <w:pPr>
        <w:spacing w:after="240"/>
        <w:rPr>
          <w:rFonts w:ascii="Arial" w:hAnsi="Arial" w:cs="Arial"/>
        </w:rPr>
      </w:pPr>
    </w:p>
    <w:p w14:paraId="5F9A4AC9" w14:textId="77777777" w:rsidR="00F3199D" w:rsidRPr="009A3FCE" w:rsidRDefault="00F3199D" w:rsidP="00F3199D">
      <w:pPr>
        <w:spacing w:after="240"/>
        <w:rPr>
          <w:rFonts w:ascii="Arial" w:hAnsi="Arial" w:cs="Arial"/>
        </w:rPr>
      </w:pPr>
    </w:p>
    <w:p w14:paraId="3D33DC35" w14:textId="77777777" w:rsidR="00F3199D" w:rsidRPr="009A3FCE" w:rsidRDefault="00F3199D" w:rsidP="00F3199D">
      <w:pPr>
        <w:spacing w:after="240"/>
        <w:rPr>
          <w:rFonts w:ascii="Arial" w:hAnsi="Arial" w:cs="Arial"/>
        </w:rPr>
      </w:pPr>
    </w:p>
    <w:p w14:paraId="0993B945" w14:textId="77777777" w:rsidR="00F3199D" w:rsidRPr="009A3FCE" w:rsidRDefault="00F3199D" w:rsidP="00F3199D">
      <w:pPr>
        <w:spacing w:after="240"/>
        <w:rPr>
          <w:rFonts w:ascii="Arial" w:hAnsi="Arial" w:cs="Arial"/>
        </w:rPr>
      </w:pPr>
    </w:p>
    <w:p w14:paraId="033741A5" w14:textId="77777777" w:rsidR="00F3199D" w:rsidRDefault="00F3199D" w:rsidP="00F3199D">
      <w:pPr>
        <w:spacing w:after="240"/>
        <w:rPr>
          <w:rFonts w:ascii="Arial" w:hAnsi="Arial" w:cs="Arial"/>
        </w:rPr>
      </w:pPr>
    </w:p>
    <w:p w14:paraId="79DE058B" w14:textId="77777777" w:rsidR="00F3199D" w:rsidRDefault="00F3199D" w:rsidP="00F3199D">
      <w:pPr>
        <w:spacing w:after="240"/>
        <w:rPr>
          <w:rFonts w:ascii="Arial" w:hAnsi="Arial" w:cs="Arial"/>
        </w:rPr>
      </w:pPr>
    </w:p>
    <w:p w14:paraId="5587A4F3" w14:textId="77777777" w:rsidR="00F3199D" w:rsidRPr="009A3FCE" w:rsidRDefault="00F3199D" w:rsidP="00F3199D">
      <w:pPr>
        <w:spacing w:after="240"/>
        <w:rPr>
          <w:rFonts w:ascii="Arial" w:hAnsi="Arial" w:cs="Arial"/>
        </w:rPr>
      </w:pPr>
    </w:p>
    <w:p w14:paraId="4FCFEDFF" w14:textId="77777777" w:rsidR="00F3199D" w:rsidRPr="009A3FCE" w:rsidRDefault="00F3199D" w:rsidP="00F3199D">
      <w:pPr>
        <w:spacing w:after="240"/>
        <w:rPr>
          <w:rFonts w:ascii="Arial" w:hAnsi="Arial" w:cs="Arial"/>
        </w:rPr>
      </w:pPr>
      <w:r w:rsidRPr="009A3FCE">
        <w:rPr>
          <w:rFonts w:ascii="Arial" w:hAnsi="Arial" w:cs="Arial"/>
        </w:rPr>
        <w:t>Signed</w:t>
      </w:r>
      <w:r w:rsidRPr="009A3FCE">
        <w:rPr>
          <w:rFonts w:ascii="Arial" w:hAnsi="Arial" w:cs="Arial"/>
          <w:u w:val="single"/>
        </w:rPr>
        <w:tab/>
      </w:r>
      <w:r w:rsidRPr="009A3FCE">
        <w:rPr>
          <w:rFonts w:ascii="Arial" w:hAnsi="Arial" w:cs="Arial"/>
          <w:u w:val="single"/>
        </w:rPr>
        <w:tab/>
      </w:r>
      <w:r w:rsidRPr="009A3FCE">
        <w:rPr>
          <w:rFonts w:ascii="Arial" w:hAnsi="Arial" w:cs="Arial"/>
          <w:u w:val="single"/>
        </w:rPr>
        <w:tab/>
      </w:r>
      <w:r w:rsidRPr="009A3FCE">
        <w:rPr>
          <w:rFonts w:ascii="Arial" w:hAnsi="Arial" w:cs="Arial"/>
          <w:u w:val="single"/>
        </w:rPr>
        <w:tab/>
      </w:r>
      <w:r w:rsidRPr="009A3FCE">
        <w:rPr>
          <w:rFonts w:ascii="Arial" w:hAnsi="Arial" w:cs="Arial"/>
          <w:u w:val="single"/>
        </w:rPr>
        <w:tab/>
      </w:r>
      <w:r w:rsidRPr="009A3FCE">
        <w:rPr>
          <w:rFonts w:ascii="Arial" w:hAnsi="Arial" w:cs="Arial"/>
          <w:u w:val="single"/>
        </w:rPr>
        <w:tab/>
      </w:r>
      <w:r w:rsidRPr="009A3FCE">
        <w:rPr>
          <w:rFonts w:ascii="Arial" w:hAnsi="Arial" w:cs="Arial"/>
        </w:rPr>
        <w:t xml:space="preserve">        Date</w:t>
      </w:r>
      <w:r w:rsidRPr="009A3FCE">
        <w:rPr>
          <w:rFonts w:ascii="Arial" w:hAnsi="Arial" w:cs="Arial"/>
          <w:u w:val="single"/>
        </w:rPr>
        <w:tab/>
      </w:r>
      <w:r w:rsidRPr="009A3FCE">
        <w:rPr>
          <w:rFonts w:ascii="Arial" w:hAnsi="Arial" w:cs="Arial"/>
          <w:u w:val="single"/>
        </w:rPr>
        <w:tab/>
      </w:r>
      <w:r w:rsidRPr="009A3FCE">
        <w:rPr>
          <w:rFonts w:ascii="Arial" w:hAnsi="Arial" w:cs="Arial"/>
          <w:u w:val="single"/>
        </w:rPr>
        <w:tab/>
      </w:r>
      <w:r w:rsidRPr="009A3FCE">
        <w:rPr>
          <w:rFonts w:ascii="Arial" w:hAnsi="Arial" w:cs="Arial"/>
          <w:u w:val="single"/>
        </w:rPr>
        <w:tab/>
      </w:r>
    </w:p>
    <w:p w14:paraId="76EA22CE" w14:textId="77777777" w:rsidR="00F3199D" w:rsidRPr="009A3FCE" w:rsidRDefault="00F3199D" w:rsidP="00F3199D">
      <w:pPr>
        <w:spacing w:after="240"/>
        <w:rPr>
          <w:rFonts w:ascii="Arial" w:hAnsi="Arial" w:cs="Arial"/>
        </w:rPr>
      </w:pPr>
    </w:p>
    <w:p w14:paraId="0F462A81" w14:textId="77777777" w:rsidR="00F3199D" w:rsidRDefault="00F3199D" w:rsidP="00F3199D">
      <w:pPr>
        <w:spacing w:after="240"/>
        <w:rPr>
          <w:b/>
          <w:u w:val="single"/>
        </w:rPr>
      </w:pPr>
    </w:p>
    <w:p w14:paraId="11D95F79" w14:textId="77777777" w:rsidR="00F3199D" w:rsidRDefault="00F3199D" w:rsidP="00F3199D">
      <w:pPr>
        <w:spacing w:after="240"/>
      </w:pPr>
    </w:p>
    <w:p w14:paraId="5B3058CE" w14:textId="77777777" w:rsidR="00F3199D" w:rsidRDefault="00F3199D" w:rsidP="00F3199D">
      <w:pPr>
        <w:spacing w:after="240"/>
      </w:pPr>
    </w:p>
    <w:p w14:paraId="68CBCB59" w14:textId="77777777" w:rsidR="00F3199D" w:rsidRDefault="00F3199D" w:rsidP="00F3199D">
      <w:pPr>
        <w:rPr>
          <w:smallCaps/>
        </w:rPr>
      </w:pPr>
    </w:p>
    <w:p w14:paraId="6D45007A" w14:textId="77777777" w:rsidR="00F3199D" w:rsidRDefault="00F3199D" w:rsidP="00F3199D"/>
    <w:p w14:paraId="54AE09ED" w14:textId="77777777" w:rsidR="003959A5" w:rsidRDefault="003959A5" w:rsidP="00F3199D">
      <w:pPr>
        <w:tabs>
          <w:tab w:val="left" w:pos="1985"/>
        </w:tabs>
      </w:pPr>
    </w:p>
    <w:sectPr w:rsidR="003959A5" w:rsidSect="00BC56A1">
      <w:pgSz w:w="11906" w:h="16838"/>
      <w:pgMar w:top="568" w:right="1133"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altName w:val="Calibri"/>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67FBE"/>
    <w:multiLevelType w:val="singleLevel"/>
    <w:tmpl w:val="FBA4599E"/>
    <w:lvl w:ilvl="0">
      <w:start w:val="1"/>
      <w:numFmt w:val="decimal"/>
      <w:lvlText w:val="%1. "/>
      <w:legacy w:legacy="1" w:legacySpace="0" w:legacyIndent="283"/>
      <w:lvlJc w:val="left"/>
      <w:pPr>
        <w:ind w:left="283" w:hanging="283"/>
      </w:pPr>
      <w:rPr>
        <w:rFonts w:ascii="Gill Sans" w:hAnsi="Gill Sans" w:hint="default"/>
        <w:b w:val="0"/>
        <w:i w:val="0"/>
        <w:sz w:val="24"/>
      </w:rPr>
    </w:lvl>
  </w:abstractNum>
  <w:abstractNum w:abstractNumId="1" w15:restartNumberingAfterBreak="0">
    <w:nsid w:val="31997C18"/>
    <w:multiLevelType w:val="singleLevel"/>
    <w:tmpl w:val="E4A428CE"/>
    <w:lvl w:ilvl="0">
      <w:start w:val="1"/>
      <w:numFmt w:val="lowerLetter"/>
      <w:lvlText w:val="(%1) "/>
      <w:legacy w:legacy="1" w:legacySpace="0" w:legacyIndent="283"/>
      <w:lvlJc w:val="left"/>
      <w:pPr>
        <w:ind w:left="1003" w:hanging="283"/>
      </w:pPr>
      <w:rPr>
        <w:rFonts w:ascii="Gill Sans" w:hAnsi="Gill Sans" w:hint="default"/>
        <w:b w:val="0"/>
        <w:i w:val="0"/>
        <w:sz w:val="24"/>
      </w:rPr>
    </w:lvl>
  </w:abstractNum>
  <w:abstractNum w:abstractNumId="2" w15:restartNumberingAfterBreak="0">
    <w:nsid w:val="506160AB"/>
    <w:multiLevelType w:val="hybridMultilevel"/>
    <w:tmpl w:val="F1EC82D6"/>
    <w:lvl w:ilvl="0" w:tplc="BCB26A80">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BC71BC"/>
    <w:multiLevelType w:val="singleLevel"/>
    <w:tmpl w:val="359ABC26"/>
    <w:lvl w:ilvl="0">
      <w:start w:val="6"/>
      <w:numFmt w:val="decimal"/>
      <w:lvlText w:val="%1. "/>
      <w:legacy w:legacy="1" w:legacySpace="0" w:legacyIndent="283"/>
      <w:lvlJc w:val="left"/>
      <w:pPr>
        <w:ind w:left="283" w:hanging="283"/>
      </w:pPr>
      <w:rPr>
        <w:rFonts w:ascii="Gill Sans" w:hAnsi="Gill Sans" w:hint="default"/>
        <w:b w:val="0"/>
        <w:i w:val="0"/>
        <w:sz w:val="24"/>
      </w:rPr>
    </w:lvl>
  </w:abstractNum>
  <w:num w:numId="1" w16cid:durableId="350302957">
    <w:abstractNumId w:val="0"/>
  </w:num>
  <w:num w:numId="2" w16cid:durableId="2119597529">
    <w:abstractNumId w:val="1"/>
  </w:num>
  <w:num w:numId="3" w16cid:durableId="1192231070">
    <w:abstractNumId w:val="3"/>
  </w:num>
  <w:num w:numId="4" w16cid:durableId="1438257968">
    <w:abstractNumId w:val="3"/>
    <w:lvlOverride w:ilvl="0">
      <w:lvl w:ilvl="0">
        <w:start w:val="1"/>
        <w:numFmt w:val="decimal"/>
        <w:lvlText w:val="%1. "/>
        <w:legacy w:legacy="1" w:legacySpace="0" w:legacyIndent="283"/>
        <w:lvlJc w:val="left"/>
        <w:pPr>
          <w:ind w:left="283" w:hanging="283"/>
        </w:pPr>
        <w:rPr>
          <w:rFonts w:ascii="Gill Sans" w:hAnsi="Gill Sans" w:hint="default"/>
          <w:b w:val="0"/>
          <w:i w:val="0"/>
          <w:sz w:val="24"/>
        </w:rPr>
      </w:lvl>
    </w:lvlOverride>
  </w:num>
  <w:num w:numId="5" w16cid:durableId="2039155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99D"/>
    <w:rsid w:val="00054B43"/>
    <w:rsid w:val="003959A5"/>
    <w:rsid w:val="008E2ED3"/>
    <w:rsid w:val="0095471A"/>
    <w:rsid w:val="00AC4048"/>
    <w:rsid w:val="00BC56A1"/>
    <w:rsid w:val="00C05F3A"/>
    <w:rsid w:val="00CC5914"/>
    <w:rsid w:val="00DE659F"/>
    <w:rsid w:val="00F31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8E35"/>
  <w15:chartTrackingRefBased/>
  <w15:docId w15:val="{387C0196-C266-4611-9FB9-70DC4A93E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99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F3199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3199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3199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3199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3199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319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9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9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9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99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3199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3199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3199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3199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319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9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9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99D"/>
    <w:rPr>
      <w:rFonts w:eastAsiaTheme="majorEastAsia" w:cstheme="majorBidi"/>
      <w:color w:val="272727" w:themeColor="text1" w:themeTint="D8"/>
    </w:rPr>
  </w:style>
  <w:style w:type="paragraph" w:styleId="Title">
    <w:name w:val="Title"/>
    <w:basedOn w:val="Normal"/>
    <w:next w:val="Normal"/>
    <w:link w:val="TitleChar"/>
    <w:uiPriority w:val="10"/>
    <w:qFormat/>
    <w:rsid w:val="00F319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9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9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9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99D"/>
    <w:pPr>
      <w:spacing w:before="160"/>
      <w:jc w:val="center"/>
    </w:pPr>
    <w:rPr>
      <w:i/>
      <w:iCs/>
      <w:color w:val="404040" w:themeColor="text1" w:themeTint="BF"/>
    </w:rPr>
  </w:style>
  <w:style w:type="character" w:customStyle="1" w:styleId="QuoteChar">
    <w:name w:val="Quote Char"/>
    <w:basedOn w:val="DefaultParagraphFont"/>
    <w:link w:val="Quote"/>
    <w:uiPriority w:val="29"/>
    <w:rsid w:val="00F3199D"/>
    <w:rPr>
      <w:i/>
      <w:iCs/>
      <w:color w:val="404040" w:themeColor="text1" w:themeTint="BF"/>
    </w:rPr>
  </w:style>
  <w:style w:type="paragraph" w:styleId="ListParagraph">
    <w:name w:val="List Paragraph"/>
    <w:basedOn w:val="Normal"/>
    <w:uiPriority w:val="34"/>
    <w:qFormat/>
    <w:rsid w:val="00F3199D"/>
    <w:pPr>
      <w:ind w:left="720"/>
      <w:contextualSpacing/>
    </w:pPr>
  </w:style>
  <w:style w:type="character" w:styleId="IntenseEmphasis">
    <w:name w:val="Intense Emphasis"/>
    <w:basedOn w:val="DefaultParagraphFont"/>
    <w:uiPriority w:val="21"/>
    <w:qFormat/>
    <w:rsid w:val="00F3199D"/>
    <w:rPr>
      <w:i/>
      <w:iCs/>
      <w:color w:val="2E74B5" w:themeColor="accent1" w:themeShade="BF"/>
    </w:rPr>
  </w:style>
  <w:style w:type="paragraph" w:styleId="IntenseQuote">
    <w:name w:val="Intense Quote"/>
    <w:basedOn w:val="Normal"/>
    <w:next w:val="Normal"/>
    <w:link w:val="IntenseQuoteChar"/>
    <w:uiPriority w:val="30"/>
    <w:qFormat/>
    <w:rsid w:val="00F3199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3199D"/>
    <w:rPr>
      <w:i/>
      <w:iCs/>
      <w:color w:val="2E74B5" w:themeColor="accent1" w:themeShade="BF"/>
    </w:rPr>
  </w:style>
  <w:style w:type="character" w:styleId="IntenseReference">
    <w:name w:val="Intense Reference"/>
    <w:basedOn w:val="DefaultParagraphFont"/>
    <w:uiPriority w:val="32"/>
    <w:qFormat/>
    <w:rsid w:val="00F3199D"/>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Rafferty</dc:creator>
  <cp:keywords/>
  <dc:description/>
  <cp:lastModifiedBy>Paul Rafferty</cp:lastModifiedBy>
  <cp:revision>4</cp:revision>
  <dcterms:created xsi:type="dcterms:W3CDTF">2024-01-11T19:11:00Z</dcterms:created>
  <dcterms:modified xsi:type="dcterms:W3CDTF">2024-01-11T19:16:00Z</dcterms:modified>
</cp:coreProperties>
</file>