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628EF" w14:textId="77777777" w:rsidR="006806CB" w:rsidRDefault="006806CB" w:rsidP="008316EF">
      <w:pPr>
        <w:autoSpaceDE w:val="0"/>
        <w:autoSpaceDN w:val="0"/>
        <w:adjustRightInd w:val="0"/>
        <w:spacing w:after="0" w:line="240" w:lineRule="auto"/>
        <w:ind w:left="720" w:hanging="360"/>
      </w:pPr>
    </w:p>
    <w:p w14:paraId="33604630" w14:textId="77777777" w:rsidR="006806CB" w:rsidRDefault="006806CB" w:rsidP="006806CB">
      <w:pPr>
        <w:jc w:val="center"/>
      </w:pPr>
      <w:r>
        <w:rPr>
          <w:rFonts w:ascii="Avenir Next LT Pro" w:hAnsi="Avenir Next LT Pro"/>
          <w:b/>
          <w:bCs/>
          <w:noProof/>
        </w:rPr>
        <w:drawing>
          <wp:inline distT="0" distB="0" distL="0" distR="0" wp14:anchorId="21BDAEAA" wp14:editId="04E274EC">
            <wp:extent cx="2548255" cy="1706880"/>
            <wp:effectExtent l="0" t="0" r="4445" b="762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8255" cy="1706880"/>
                    </a:xfrm>
                    <a:prstGeom prst="rect">
                      <a:avLst/>
                    </a:prstGeom>
                    <a:noFill/>
                  </pic:spPr>
                </pic:pic>
              </a:graphicData>
            </a:graphic>
          </wp:inline>
        </w:drawing>
      </w:r>
    </w:p>
    <w:p w14:paraId="0F716905" w14:textId="77777777" w:rsidR="006806CB" w:rsidRPr="006C72EF" w:rsidRDefault="006806CB" w:rsidP="006806CB">
      <w:pPr>
        <w:spacing w:after="0" w:line="240" w:lineRule="auto"/>
        <w:jc w:val="center"/>
        <w:rPr>
          <w:rFonts w:ascii="Avenir Next LT Pro" w:hAnsi="Avenir Next LT Pro" w:cs="Calibri"/>
          <w:b/>
          <w:bCs/>
          <w:kern w:val="0"/>
          <w14:ligatures w14:val="none"/>
        </w:rPr>
      </w:pPr>
      <w:r w:rsidRPr="006C72EF">
        <w:rPr>
          <w:rFonts w:ascii="Avenir Next LT Pro" w:hAnsi="Avenir Next LT Pro" w:cs="Calibri"/>
          <w:b/>
          <w:bCs/>
          <w:kern w:val="0"/>
          <w14:ligatures w14:val="none"/>
        </w:rPr>
        <w:t>AGE FRIENDLY NEWS &amp; UPDATES</w:t>
      </w:r>
    </w:p>
    <w:p w14:paraId="252DA28A" w14:textId="1D9DEF2A" w:rsidR="005307B9" w:rsidRPr="00C905A4" w:rsidRDefault="006806CB" w:rsidP="00C905A4">
      <w:pPr>
        <w:spacing w:after="0" w:line="240" w:lineRule="auto"/>
        <w:jc w:val="center"/>
        <w:rPr>
          <w:rFonts w:ascii="Arial" w:hAnsi="Arial" w:cs="Arial"/>
          <w:b/>
          <w:kern w:val="0"/>
          <w:sz w:val="36"/>
          <w:lang w:val="en-US"/>
          <w14:ligatures w14:val="none"/>
        </w:rPr>
      </w:pPr>
      <w:r w:rsidRPr="006C72EF">
        <w:rPr>
          <w:rFonts w:ascii="Arial" w:hAnsi="Arial" w:cs="Arial"/>
          <w:b/>
          <w:kern w:val="0"/>
          <w:sz w:val="36"/>
          <w:lang w:val="en-US"/>
          <w14:ligatures w14:val="none"/>
        </w:rPr>
        <w:t xml:space="preserve">Edition </w:t>
      </w:r>
      <w:r w:rsidR="001D43D0">
        <w:rPr>
          <w:rFonts w:ascii="Arial" w:hAnsi="Arial" w:cs="Arial"/>
          <w:b/>
          <w:kern w:val="0"/>
          <w:sz w:val="36"/>
          <w:lang w:val="en-US"/>
          <w14:ligatures w14:val="none"/>
        </w:rPr>
        <w:t>2</w:t>
      </w:r>
      <w:r w:rsidR="00850752">
        <w:rPr>
          <w:rFonts w:ascii="Arial" w:hAnsi="Arial" w:cs="Arial"/>
          <w:b/>
          <w:kern w:val="0"/>
          <w:sz w:val="36"/>
          <w:lang w:val="en-US"/>
          <w14:ligatures w14:val="none"/>
        </w:rPr>
        <w:t>1</w:t>
      </w:r>
      <w:r w:rsidRPr="006C72EF">
        <w:rPr>
          <w:rFonts w:ascii="Arial" w:hAnsi="Arial" w:cs="Arial"/>
          <w:b/>
          <w:kern w:val="0"/>
          <w:sz w:val="36"/>
          <w:lang w:val="en-US"/>
          <w14:ligatures w14:val="none"/>
        </w:rPr>
        <w:t xml:space="preserve"> – </w:t>
      </w:r>
      <w:r w:rsidR="00850752">
        <w:rPr>
          <w:rFonts w:ascii="Arial" w:hAnsi="Arial" w:cs="Arial"/>
          <w:b/>
          <w:kern w:val="0"/>
          <w:sz w:val="36"/>
          <w:lang w:val="en-US"/>
          <w14:ligatures w14:val="none"/>
        </w:rPr>
        <w:t>16</w:t>
      </w:r>
      <w:r w:rsidRPr="006C72EF">
        <w:rPr>
          <w:rFonts w:ascii="Arial" w:hAnsi="Arial" w:cs="Arial"/>
          <w:b/>
          <w:kern w:val="0"/>
          <w:sz w:val="36"/>
          <w:lang w:val="en-US"/>
          <w14:ligatures w14:val="none"/>
        </w:rPr>
        <w:t>/0</w:t>
      </w:r>
      <w:r w:rsidR="00ED0018">
        <w:rPr>
          <w:rFonts w:ascii="Arial" w:hAnsi="Arial" w:cs="Arial"/>
          <w:b/>
          <w:kern w:val="0"/>
          <w:sz w:val="36"/>
          <w:lang w:val="en-US"/>
          <w14:ligatures w14:val="none"/>
        </w:rPr>
        <w:t>6</w:t>
      </w:r>
      <w:r w:rsidRPr="006C72EF">
        <w:rPr>
          <w:rFonts w:ascii="Arial" w:hAnsi="Arial" w:cs="Arial"/>
          <w:b/>
          <w:kern w:val="0"/>
          <w:sz w:val="36"/>
          <w:lang w:val="en-US"/>
          <w14:ligatures w14:val="none"/>
        </w:rPr>
        <w:t>/2023</w:t>
      </w:r>
    </w:p>
    <w:p w14:paraId="5FF5CBF9" w14:textId="77777777" w:rsidR="00C905A4" w:rsidRDefault="00C905A4" w:rsidP="00C905A4">
      <w:pPr>
        <w:spacing w:after="0" w:line="240" w:lineRule="auto"/>
      </w:pPr>
    </w:p>
    <w:p w14:paraId="382A502F" w14:textId="77777777" w:rsidR="00C905A4" w:rsidRPr="00C905A4" w:rsidRDefault="00C905A4" w:rsidP="00C905A4">
      <w:pPr>
        <w:pStyle w:val="ListParagraph"/>
        <w:numPr>
          <w:ilvl w:val="0"/>
          <w:numId w:val="26"/>
        </w:numPr>
        <w:spacing w:after="0" w:line="240" w:lineRule="auto"/>
        <w:jc w:val="both"/>
        <w:rPr>
          <w:rFonts w:ascii="Arial" w:hAnsi="Arial" w:cs="Arial"/>
          <w:b/>
          <w:bCs/>
          <w:sz w:val="26"/>
          <w:szCs w:val="26"/>
        </w:rPr>
      </w:pPr>
      <w:r w:rsidRPr="00C905A4">
        <w:rPr>
          <w:rFonts w:ascii="Arial" w:hAnsi="Arial" w:cs="Arial"/>
          <w:b/>
          <w:bCs/>
          <w:sz w:val="26"/>
          <w:szCs w:val="26"/>
        </w:rPr>
        <w:t>DFI Focus Group on Proposed Changes to Concessionary Fares</w:t>
      </w:r>
    </w:p>
    <w:p w14:paraId="1341C1DB" w14:textId="4EECD8A0" w:rsidR="00C905A4" w:rsidRDefault="00C905A4" w:rsidP="00C905A4">
      <w:pPr>
        <w:spacing w:after="0" w:line="240" w:lineRule="auto"/>
        <w:jc w:val="both"/>
        <w:rPr>
          <w:rFonts w:ascii="Arial" w:hAnsi="Arial" w:cs="Arial"/>
          <w:sz w:val="26"/>
          <w:szCs w:val="26"/>
        </w:rPr>
      </w:pPr>
      <w:r w:rsidRPr="00C905A4">
        <w:rPr>
          <w:rFonts w:ascii="Arial" w:hAnsi="Arial" w:cs="Arial"/>
          <w:sz w:val="26"/>
          <w:szCs w:val="26"/>
        </w:rPr>
        <w:t>DFI are holding a Focus Group on Proposed Changes to Concessionary Fares as part of their Public Consultation and regional engagement.  This will be held on Friday 23</w:t>
      </w:r>
      <w:r w:rsidRPr="00C905A4">
        <w:rPr>
          <w:rFonts w:ascii="Arial" w:hAnsi="Arial" w:cs="Arial"/>
          <w:sz w:val="26"/>
          <w:szCs w:val="26"/>
          <w:vertAlign w:val="superscript"/>
        </w:rPr>
        <w:t>rd</w:t>
      </w:r>
      <w:r w:rsidRPr="00C905A4">
        <w:rPr>
          <w:rFonts w:ascii="Arial" w:hAnsi="Arial" w:cs="Arial"/>
          <w:sz w:val="26"/>
          <w:szCs w:val="26"/>
        </w:rPr>
        <w:t xml:space="preserve"> June from 2-3.30pm in Harbour House, Derry.</w:t>
      </w:r>
      <w:r w:rsidRPr="00C905A4">
        <w:rPr>
          <w:rFonts w:ascii="Arial" w:hAnsi="Arial" w:cs="Arial"/>
          <w:sz w:val="26"/>
          <w:szCs w:val="26"/>
          <w14:ligatures w14:val="none"/>
        </w:rPr>
        <w:t xml:space="preserve">  </w:t>
      </w:r>
      <w:r w:rsidRPr="00C905A4">
        <w:rPr>
          <w:rFonts w:ascii="Arial" w:hAnsi="Arial" w:cs="Arial"/>
          <w:sz w:val="26"/>
          <w:szCs w:val="26"/>
        </w:rPr>
        <w:t xml:space="preserve">Places are limited and the focus group is aimed at individuals rather than organisations.  Tea and Coffee is available and to register please contact Alexandra Wallace on 028 7125 3253 or email </w:t>
      </w:r>
      <w:hyperlink r:id="rId8" w:history="1">
        <w:r w:rsidRPr="00C905A4">
          <w:rPr>
            <w:rStyle w:val="Hyperlink"/>
            <w:rFonts w:ascii="Arial" w:hAnsi="Arial" w:cs="Arial"/>
            <w:sz w:val="26"/>
            <w:szCs w:val="26"/>
          </w:rPr>
          <w:t>Alexandra.wallace@derrystrabane.com</w:t>
        </w:r>
      </w:hyperlink>
      <w:r w:rsidRPr="00C905A4">
        <w:rPr>
          <w:rFonts w:ascii="Arial" w:hAnsi="Arial" w:cs="Arial"/>
          <w:sz w:val="26"/>
          <w:szCs w:val="26"/>
        </w:rPr>
        <w:t xml:space="preserve"> Further details of the Concessionary Fares consultation can be accessed from the following link </w:t>
      </w:r>
      <w:hyperlink r:id="rId9" w:history="1">
        <w:r w:rsidRPr="00C905A4">
          <w:rPr>
            <w:rStyle w:val="Hyperlink"/>
            <w:rFonts w:ascii="Arial" w:hAnsi="Arial" w:cs="Arial"/>
            <w:sz w:val="26"/>
            <w:szCs w:val="26"/>
          </w:rPr>
          <w:t>Consultation on Northern Ireland Concessionary Fares Scheme launched | Department for Infrastructure (infrastructure-ni.gov.uk)</w:t>
        </w:r>
      </w:hyperlink>
      <w:r w:rsidRPr="00C905A4">
        <w:rPr>
          <w:rFonts w:ascii="Arial" w:hAnsi="Arial" w:cs="Arial"/>
          <w:sz w:val="26"/>
          <w:szCs w:val="26"/>
        </w:rPr>
        <w:t xml:space="preserve">  </w:t>
      </w:r>
    </w:p>
    <w:p w14:paraId="327739A3" w14:textId="6F8A9C27" w:rsidR="00C905A4" w:rsidRPr="00E42D81" w:rsidRDefault="00E42D81" w:rsidP="00E42D81">
      <w:pPr>
        <w:spacing w:after="0" w:line="240" w:lineRule="auto"/>
        <w:jc w:val="center"/>
        <w:rPr>
          <w:rFonts w:ascii="Arial" w:hAnsi="Arial" w:cs="Arial"/>
          <w:sz w:val="26"/>
          <w:szCs w:val="26"/>
        </w:rPr>
      </w:pPr>
      <w:r>
        <w:rPr>
          <w:rFonts w:ascii="Arial" w:hAnsi="Arial" w:cs="Arial"/>
          <w:noProof/>
          <w:sz w:val="26"/>
          <w:szCs w:val="26"/>
        </w:rPr>
        <w:drawing>
          <wp:inline distT="0" distB="0" distL="0" distR="0" wp14:anchorId="785919EC" wp14:editId="5E72A757">
            <wp:extent cx="3212844" cy="4160520"/>
            <wp:effectExtent l="0" t="0" r="6985" b="0"/>
            <wp:docPr id="641522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2280" cy="4198639"/>
                    </a:xfrm>
                    <a:prstGeom prst="rect">
                      <a:avLst/>
                    </a:prstGeom>
                    <a:noFill/>
                  </pic:spPr>
                </pic:pic>
              </a:graphicData>
            </a:graphic>
          </wp:inline>
        </w:drawing>
      </w:r>
    </w:p>
    <w:p w14:paraId="25A94459" w14:textId="6D2F136C" w:rsidR="00EA3237" w:rsidRPr="00C905A4" w:rsidRDefault="00C905A4" w:rsidP="00C905A4">
      <w:pPr>
        <w:pStyle w:val="ListParagraph"/>
        <w:numPr>
          <w:ilvl w:val="0"/>
          <w:numId w:val="26"/>
        </w:numPr>
        <w:spacing w:after="0" w:line="240" w:lineRule="auto"/>
        <w:rPr>
          <w:rFonts w:ascii="Arial" w:hAnsi="Arial" w:cs="Arial"/>
          <w:b/>
          <w:kern w:val="0"/>
          <w:sz w:val="26"/>
          <w:szCs w:val="26"/>
          <w:lang w:val="en-US"/>
          <w14:ligatures w14:val="none"/>
        </w:rPr>
      </w:pPr>
      <w:r w:rsidRPr="00C905A4">
        <w:rPr>
          <w:rFonts w:ascii="Arial" w:hAnsi="Arial" w:cs="Arial"/>
          <w:b/>
          <w:kern w:val="0"/>
          <w:sz w:val="26"/>
          <w:szCs w:val="26"/>
          <w:lang w:val="en-US"/>
          <w14:ligatures w14:val="none"/>
        </w:rPr>
        <w:lastRenderedPageBreak/>
        <w:t>Interested in joining the Older Persons Reference Panel</w:t>
      </w:r>
      <w:r>
        <w:rPr>
          <w:rFonts w:ascii="Arial" w:hAnsi="Arial" w:cs="Arial"/>
          <w:b/>
          <w:kern w:val="0"/>
          <w:sz w:val="26"/>
          <w:szCs w:val="26"/>
          <w:lang w:val="en-US"/>
          <w14:ligatures w14:val="none"/>
        </w:rPr>
        <w:t>?</w:t>
      </w:r>
    </w:p>
    <w:p w14:paraId="50E65044" w14:textId="6F3F5F11" w:rsidR="00C905A4" w:rsidRDefault="00C905A4" w:rsidP="00C905A4">
      <w:pPr>
        <w:spacing w:after="0" w:line="240" w:lineRule="auto"/>
        <w:jc w:val="both"/>
        <w:rPr>
          <w:rFonts w:ascii="Arial" w:hAnsi="Arial" w:cs="Arial"/>
          <w:bCs/>
          <w:kern w:val="0"/>
          <w:sz w:val="26"/>
          <w:szCs w:val="26"/>
          <w:lang w:val="en-US"/>
          <w14:ligatures w14:val="none"/>
        </w:rPr>
      </w:pPr>
      <w:r>
        <w:rPr>
          <w:rFonts w:ascii="Arial" w:hAnsi="Arial" w:cs="Arial"/>
          <w:bCs/>
          <w:kern w:val="0"/>
          <w:sz w:val="26"/>
          <w:szCs w:val="26"/>
          <w:lang w:val="en-US"/>
          <w14:ligatures w14:val="none"/>
        </w:rPr>
        <w:t xml:space="preserve">As part of developing the Age Friendly structures locally, DCSDC are inviting persons aged 50+ years from across the council area to get involved with the Older Persons Reference Panel.  </w:t>
      </w:r>
      <w:r w:rsidRPr="00C905A4">
        <w:rPr>
          <w:rFonts w:ascii="Arial" w:hAnsi="Arial" w:cs="Arial"/>
          <w:bCs/>
          <w:kern w:val="0"/>
          <w:sz w:val="26"/>
          <w:szCs w:val="26"/>
          <w:lang w:val="en-US"/>
          <w14:ligatures w14:val="none"/>
        </w:rPr>
        <w:t>Demographically and geographically representative of older people across all council areas</w:t>
      </w:r>
      <w:r>
        <w:rPr>
          <w:rFonts w:ascii="Arial" w:hAnsi="Arial" w:cs="Arial"/>
          <w:bCs/>
          <w:kern w:val="0"/>
          <w:sz w:val="26"/>
          <w:szCs w:val="26"/>
          <w:lang w:val="en-US"/>
          <w14:ligatures w14:val="none"/>
        </w:rPr>
        <w:t>, the group members will also be reflective of the World Health Organisations eight domains for creating age friendly cities and communities.</w:t>
      </w:r>
    </w:p>
    <w:p w14:paraId="1A65A93E" w14:textId="77777777" w:rsidR="00C905A4" w:rsidRDefault="00C905A4" w:rsidP="00C905A4">
      <w:pPr>
        <w:spacing w:after="0" w:line="240" w:lineRule="auto"/>
        <w:jc w:val="both"/>
        <w:rPr>
          <w:rFonts w:ascii="Arial" w:hAnsi="Arial" w:cs="Arial"/>
          <w:bCs/>
          <w:kern w:val="0"/>
          <w:sz w:val="26"/>
          <w:szCs w:val="26"/>
          <w:lang w:val="en-US"/>
          <w14:ligatures w14:val="none"/>
        </w:rPr>
      </w:pPr>
    </w:p>
    <w:p w14:paraId="32429B34" w14:textId="1F1FBE28" w:rsidR="00C905A4" w:rsidRPr="00C905A4" w:rsidRDefault="00C905A4" w:rsidP="00C905A4">
      <w:pPr>
        <w:spacing w:after="0" w:line="240" w:lineRule="auto"/>
        <w:jc w:val="both"/>
        <w:rPr>
          <w:rFonts w:ascii="Arial" w:hAnsi="Arial" w:cs="Arial"/>
          <w:bCs/>
          <w:kern w:val="0"/>
          <w:sz w:val="26"/>
          <w:szCs w:val="26"/>
          <w:lang w:val="en-US"/>
          <w14:ligatures w14:val="none"/>
        </w:rPr>
      </w:pPr>
      <w:r w:rsidRPr="00C905A4">
        <w:rPr>
          <w:rFonts w:ascii="Arial" w:hAnsi="Arial" w:cs="Arial"/>
          <w:bCs/>
          <w:kern w:val="0"/>
          <w:sz w:val="26"/>
          <w:szCs w:val="26"/>
          <w:lang w:val="en-US"/>
          <w14:ligatures w14:val="none"/>
        </w:rPr>
        <w:t>This group will be co-designed by older people, including its function, name, frequency of how often it meets. The group should also design regular events to share and review progress and make sure that older voices continue to be heard</w:t>
      </w:r>
      <w:r>
        <w:rPr>
          <w:rFonts w:ascii="Arial" w:hAnsi="Arial" w:cs="Arial"/>
          <w:bCs/>
          <w:kern w:val="0"/>
          <w:sz w:val="26"/>
          <w:szCs w:val="26"/>
          <w:lang w:val="en-US"/>
          <w14:ligatures w14:val="none"/>
        </w:rPr>
        <w:t xml:space="preserve"> throughout the Age Friendly programme journey.</w:t>
      </w:r>
    </w:p>
    <w:p w14:paraId="4048ED5C" w14:textId="77777777" w:rsidR="00C905A4" w:rsidRPr="00C905A4" w:rsidRDefault="00C905A4" w:rsidP="00C905A4">
      <w:pPr>
        <w:spacing w:after="0" w:line="240" w:lineRule="auto"/>
        <w:jc w:val="both"/>
        <w:rPr>
          <w:rFonts w:ascii="Arial" w:hAnsi="Arial" w:cs="Arial"/>
          <w:bCs/>
          <w:kern w:val="0"/>
          <w:sz w:val="26"/>
          <w:szCs w:val="26"/>
          <w:lang w:val="en-US"/>
          <w14:ligatures w14:val="none"/>
        </w:rPr>
      </w:pPr>
    </w:p>
    <w:p w14:paraId="28767998" w14:textId="42090700" w:rsidR="00C905A4" w:rsidRDefault="00C905A4" w:rsidP="00C905A4">
      <w:pPr>
        <w:spacing w:after="0" w:line="240" w:lineRule="auto"/>
        <w:jc w:val="both"/>
        <w:rPr>
          <w:rFonts w:ascii="Arial" w:hAnsi="Arial" w:cs="Arial"/>
          <w:bCs/>
          <w:kern w:val="0"/>
          <w:sz w:val="26"/>
          <w:szCs w:val="26"/>
          <w:lang w:val="en-US"/>
          <w14:ligatures w14:val="none"/>
        </w:rPr>
      </w:pPr>
      <w:r w:rsidRPr="00C905A4">
        <w:rPr>
          <w:rFonts w:ascii="Arial" w:hAnsi="Arial" w:cs="Arial"/>
          <w:bCs/>
          <w:kern w:val="0"/>
          <w:sz w:val="26"/>
          <w:szCs w:val="26"/>
          <w:lang w:val="en-US"/>
          <w14:ligatures w14:val="none"/>
        </w:rPr>
        <w:t xml:space="preserve">Please see attached Expression of Interest Form and these should be returned by 1st September 2023, as it is envisaged the first meeting will be held in October, during Positive Ageing Month. </w:t>
      </w:r>
      <w:r>
        <w:rPr>
          <w:rFonts w:ascii="Arial" w:hAnsi="Arial" w:cs="Arial"/>
          <w:bCs/>
          <w:kern w:val="0"/>
          <w:sz w:val="26"/>
          <w:szCs w:val="26"/>
          <w:lang w:val="en-US"/>
          <w14:ligatures w14:val="none"/>
        </w:rPr>
        <w:t xml:space="preserve">Further hard copies are available by contacting Alexandra Wallace at DCSDC on 028 7125 3253 or by emailing </w:t>
      </w:r>
      <w:hyperlink r:id="rId11" w:history="1">
        <w:r w:rsidRPr="00415546">
          <w:rPr>
            <w:rStyle w:val="Hyperlink"/>
            <w:rFonts w:ascii="Arial" w:hAnsi="Arial" w:cs="Arial"/>
            <w:bCs/>
            <w:kern w:val="0"/>
            <w:sz w:val="26"/>
            <w:szCs w:val="26"/>
            <w:lang w:val="en-US"/>
            <w14:ligatures w14:val="none"/>
          </w:rPr>
          <w:t>Alexandra.wallace@derrystrabane.com</w:t>
        </w:r>
      </w:hyperlink>
      <w:r>
        <w:rPr>
          <w:rFonts w:ascii="Arial" w:hAnsi="Arial" w:cs="Arial"/>
          <w:bCs/>
          <w:kern w:val="0"/>
          <w:sz w:val="26"/>
          <w:szCs w:val="26"/>
          <w:lang w:val="en-US"/>
          <w14:ligatures w14:val="none"/>
        </w:rPr>
        <w:t xml:space="preserve"> </w:t>
      </w:r>
    </w:p>
    <w:p w14:paraId="24CE7505" w14:textId="6F5E7313" w:rsidR="00C905A4" w:rsidRPr="00C905A4" w:rsidRDefault="00C905A4" w:rsidP="00C905A4">
      <w:pPr>
        <w:spacing w:after="0" w:line="240" w:lineRule="auto"/>
        <w:jc w:val="center"/>
        <w:rPr>
          <w:rFonts w:ascii="Arial" w:hAnsi="Arial" w:cs="Arial"/>
          <w:bCs/>
          <w:kern w:val="0"/>
          <w:sz w:val="26"/>
          <w:szCs w:val="26"/>
          <w:lang w:val="en-US"/>
          <w14:ligatures w14:val="none"/>
        </w:rPr>
      </w:pPr>
      <w:r>
        <w:object w:dxaOrig="1520" w:dyaOrig="987" w14:anchorId="5866A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2" o:title=""/>
          </v:shape>
          <o:OLEObject Type="Embed" ProgID="Word.Document.12" ShapeID="_x0000_i1025" DrawAspect="Icon" ObjectID="_1748425501" r:id="rId13">
            <o:FieldCodes>\s</o:FieldCodes>
          </o:OLEObject>
        </w:object>
      </w:r>
    </w:p>
    <w:p w14:paraId="2E53E4C4" w14:textId="523BF468" w:rsidR="00C905A4" w:rsidRPr="00C905A4" w:rsidRDefault="00C905A4" w:rsidP="00C905A4">
      <w:pPr>
        <w:pStyle w:val="ListParagraph"/>
        <w:numPr>
          <w:ilvl w:val="0"/>
          <w:numId w:val="26"/>
        </w:numPr>
        <w:spacing w:after="0" w:line="240" w:lineRule="auto"/>
        <w:jc w:val="both"/>
        <w:rPr>
          <w:rFonts w:ascii="Arial" w:hAnsi="Arial" w:cs="Arial"/>
          <w:b/>
          <w:kern w:val="0"/>
          <w:sz w:val="26"/>
          <w:szCs w:val="26"/>
          <w:lang w:val="en-US"/>
          <w14:ligatures w14:val="none"/>
        </w:rPr>
      </w:pPr>
      <w:r w:rsidRPr="00C905A4">
        <w:rPr>
          <w:rFonts w:ascii="Arial" w:hAnsi="Arial" w:cs="Arial"/>
          <w:b/>
          <w:kern w:val="0"/>
          <w:sz w:val="26"/>
          <w:szCs w:val="26"/>
          <w:lang w:val="en-US"/>
          <w14:ligatures w14:val="none"/>
        </w:rPr>
        <w:t xml:space="preserve">Lived Experience Survey 2023 </w:t>
      </w:r>
    </w:p>
    <w:p w14:paraId="7044810D" w14:textId="23415D1D" w:rsidR="00643305" w:rsidRPr="00C905A4" w:rsidRDefault="00643305" w:rsidP="00C905A4">
      <w:pPr>
        <w:spacing w:after="0" w:line="240" w:lineRule="auto"/>
        <w:jc w:val="both"/>
        <w:rPr>
          <w:rFonts w:ascii="Arial" w:hAnsi="Arial" w:cs="Arial"/>
          <w:sz w:val="26"/>
          <w:szCs w:val="26"/>
        </w:rPr>
      </w:pPr>
      <w:r w:rsidRPr="00C905A4">
        <w:rPr>
          <w:rFonts w:ascii="Arial" w:hAnsi="Arial" w:cs="Arial"/>
          <w:sz w:val="26"/>
          <w:szCs w:val="26"/>
        </w:rPr>
        <w:t xml:space="preserve">The Lived Experience 2023 survey will help Age NI to highlight the issues that matter most to older people and raise these with our elected representatives, policy makers and decision takers. Please help us to promote this survey with older people. The survey should be returned to Age NI by 14 July 2023.   If you would like some hard copies with pre-paid envelopes contact </w:t>
      </w:r>
      <w:hyperlink r:id="rId14" w:history="1">
        <w:r w:rsidRPr="00C905A4">
          <w:rPr>
            <w:rStyle w:val="Hyperlink"/>
            <w:rFonts w:ascii="Arial" w:hAnsi="Arial" w:cs="Arial"/>
            <w:sz w:val="26"/>
            <w:szCs w:val="26"/>
          </w:rPr>
          <w:t>michele.young@ageni.org</w:t>
        </w:r>
      </w:hyperlink>
      <w:r w:rsidR="00C905A4">
        <w:rPr>
          <w:rFonts w:ascii="Arial" w:hAnsi="Arial" w:cs="Arial"/>
          <w:sz w:val="26"/>
          <w:szCs w:val="26"/>
        </w:rPr>
        <w:t xml:space="preserve">  </w:t>
      </w:r>
      <w:r w:rsidRPr="00C905A4">
        <w:rPr>
          <w:rFonts w:ascii="Arial" w:hAnsi="Arial" w:cs="Arial"/>
          <w:sz w:val="26"/>
          <w:szCs w:val="26"/>
        </w:rPr>
        <w:t>Here’s how you can help:</w:t>
      </w:r>
    </w:p>
    <w:p w14:paraId="0F17D2DA" w14:textId="77777777" w:rsidR="00643305" w:rsidRPr="00C905A4" w:rsidRDefault="00643305" w:rsidP="00C905A4">
      <w:pPr>
        <w:spacing w:after="0" w:line="240" w:lineRule="auto"/>
        <w:jc w:val="both"/>
        <w:rPr>
          <w:rFonts w:ascii="Arial" w:hAnsi="Arial" w:cs="Arial"/>
          <w:sz w:val="26"/>
          <w:szCs w:val="26"/>
        </w:rPr>
      </w:pPr>
      <w:r w:rsidRPr="00C905A4">
        <w:rPr>
          <w:rFonts w:ascii="Arial" w:hAnsi="Arial" w:cs="Arial"/>
          <w:sz w:val="26"/>
          <w:szCs w:val="26"/>
        </w:rPr>
        <w:t xml:space="preserve">•         Invite older people to complete the survey.  Here’s the link for those who can access the survey online: </w:t>
      </w:r>
    </w:p>
    <w:p w14:paraId="15997EEC" w14:textId="0A4D2289" w:rsidR="00643305" w:rsidRPr="00C905A4" w:rsidRDefault="00643305" w:rsidP="00C905A4">
      <w:pPr>
        <w:spacing w:after="0" w:line="240" w:lineRule="auto"/>
        <w:jc w:val="both"/>
        <w:rPr>
          <w:rFonts w:ascii="Arial" w:hAnsi="Arial" w:cs="Arial"/>
          <w:sz w:val="26"/>
          <w:szCs w:val="26"/>
        </w:rPr>
      </w:pPr>
      <w:r w:rsidRPr="00C905A4">
        <w:rPr>
          <w:rFonts w:ascii="Arial" w:hAnsi="Arial" w:cs="Arial"/>
          <w:sz w:val="26"/>
          <w:szCs w:val="26"/>
        </w:rPr>
        <w:t xml:space="preserve">  </w:t>
      </w:r>
      <w:hyperlink r:id="rId15" w:history="1">
        <w:r w:rsidRPr="00C905A4">
          <w:rPr>
            <w:rStyle w:val="Hyperlink"/>
            <w:rFonts w:ascii="Arial" w:hAnsi="Arial" w:cs="Arial"/>
            <w:sz w:val="26"/>
            <w:szCs w:val="26"/>
          </w:rPr>
          <w:t>https://www.surveymonkey.co.uk/r/LivedExperience23External-other</w:t>
        </w:r>
      </w:hyperlink>
    </w:p>
    <w:p w14:paraId="68055F80" w14:textId="4C328EBA" w:rsidR="00643305" w:rsidRPr="00C905A4" w:rsidRDefault="00643305" w:rsidP="00C905A4">
      <w:pPr>
        <w:spacing w:after="0" w:line="240" w:lineRule="auto"/>
        <w:jc w:val="both"/>
        <w:rPr>
          <w:rFonts w:ascii="Arial" w:hAnsi="Arial" w:cs="Arial"/>
          <w:sz w:val="26"/>
          <w:szCs w:val="26"/>
        </w:rPr>
      </w:pPr>
      <w:r w:rsidRPr="00C905A4">
        <w:rPr>
          <w:rFonts w:ascii="Arial" w:hAnsi="Arial" w:cs="Arial"/>
          <w:sz w:val="26"/>
          <w:szCs w:val="26"/>
        </w:rPr>
        <w:t xml:space="preserve">•         Distribute hard copies of the survey with pre-paid envelopes (contact </w:t>
      </w:r>
      <w:hyperlink r:id="rId16" w:history="1">
        <w:r w:rsidRPr="00C905A4">
          <w:rPr>
            <w:rStyle w:val="Hyperlink"/>
            <w:rFonts w:ascii="Arial" w:hAnsi="Arial" w:cs="Arial"/>
            <w:sz w:val="26"/>
            <w:szCs w:val="26"/>
          </w:rPr>
          <w:t>michele.young@ageni.org</w:t>
        </w:r>
      </w:hyperlink>
      <w:r w:rsidRPr="00C905A4">
        <w:rPr>
          <w:rFonts w:ascii="Arial" w:hAnsi="Arial" w:cs="Arial"/>
          <w:sz w:val="26"/>
          <w:szCs w:val="26"/>
        </w:rPr>
        <w:t>)</w:t>
      </w:r>
    </w:p>
    <w:p w14:paraId="411B3728" w14:textId="4A9A4ECF" w:rsidR="00643305" w:rsidRPr="00C905A4" w:rsidRDefault="00643305" w:rsidP="00C905A4">
      <w:pPr>
        <w:spacing w:after="0" w:line="240" w:lineRule="auto"/>
        <w:jc w:val="both"/>
        <w:rPr>
          <w:rFonts w:ascii="Arial" w:hAnsi="Arial" w:cs="Arial"/>
          <w:sz w:val="26"/>
          <w:szCs w:val="26"/>
        </w:rPr>
      </w:pPr>
      <w:r w:rsidRPr="00C905A4">
        <w:rPr>
          <w:rFonts w:ascii="Arial" w:hAnsi="Arial" w:cs="Arial"/>
          <w:sz w:val="26"/>
          <w:szCs w:val="26"/>
        </w:rPr>
        <w:t>•         Offer to support them to complete the survey if that’s appropriate</w:t>
      </w:r>
    </w:p>
    <w:p w14:paraId="7D588588" w14:textId="1CCE41DA" w:rsidR="00643305" w:rsidRPr="00C905A4" w:rsidRDefault="00643305" w:rsidP="00C905A4">
      <w:pPr>
        <w:spacing w:after="0" w:line="240" w:lineRule="auto"/>
        <w:jc w:val="both"/>
        <w:rPr>
          <w:rFonts w:ascii="Arial" w:hAnsi="Arial" w:cs="Arial"/>
          <w:sz w:val="26"/>
          <w:szCs w:val="26"/>
        </w:rPr>
      </w:pPr>
      <w:r w:rsidRPr="00C905A4">
        <w:rPr>
          <w:rFonts w:ascii="Arial" w:hAnsi="Arial" w:cs="Arial"/>
          <w:sz w:val="26"/>
          <w:szCs w:val="26"/>
        </w:rPr>
        <w:t>•         Promote our survey on your own social media – I’ve attached some images and copies for posts and social media content.</w:t>
      </w:r>
    </w:p>
    <w:p w14:paraId="4807B23C" w14:textId="77777777" w:rsidR="00643305" w:rsidRPr="00C905A4" w:rsidRDefault="00643305" w:rsidP="00C905A4">
      <w:pPr>
        <w:spacing w:after="0" w:line="240" w:lineRule="auto"/>
        <w:jc w:val="both"/>
        <w:rPr>
          <w:rFonts w:ascii="Arial" w:hAnsi="Arial" w:cs="Arial"/>
          <w:sz w:val="26"/>
          <w:szCs w:val="26"/>
        </w:rPr>
      </w:pPr>
      <w:r w:rsidRPr="00C905A4">
        <w:rPr>
          <w:rFonts w:ascii="Arial" w:hAnsi="Arial" w:cs="Arial"/>
          <w:sz w:val="26"/>
          <w:szCs w:val="26"/>
        </w:rPr>
        <w:t xml:space="preserve">Thank you in advance for helping us to reach and hear the views of older people. If you have any questions, please contact: </w:t>
      </w:r>
      <w:hyperlink r:id="rId17" w:history="1">
        <w:r w:rsidRPr="00C905A4">
          <w:rPr>
            <w:rStyle w:val="Hyperlink"/>
            <w:rFonts w:ascii="Arial" w:hAnsi="Arial" w:cs="Arial"/>
            <w:sz w:val="26"/>
            <w:szCs w:val="26"/>
          </w:rPr>
          <w:t>paschal.mckeown@ageni.org</w:t>
        </w:r>
      </w:hyperlink>
    </w:p>
    <w:p w14:paraId="6A4D7D23" w14:textId="77777777" w:rsidR="00643305" w:rsidRDefault="00643305" w:rsidP="00643305">
      <w:pPr>
        <w:rPr>
          <w:rFonts w:ascii="Arial" w:hAnsi="Arial" w:cs="Arial"/>
          <w:sz w:val="24"/>
          <w:szCs w:val="24"/>
        </w:rPr>
      </w:pPr>
    </w:p>
    <w:p w14:paraId="33A5E91E" w14:textId="74740D49" w:rsidR="00643305" w:rsidRDefault="00643305" w:rsidP="00123469">
      <w:pPr>
        <w:spacing w:after="0" w:line="240" w:lineRule="auto"/>
        <w:jc w:val="center"/>
        <w:rPr>
          <w:rFonts w:ascii="Arial" w:hAnsi="Arial" w:cs="Arial"/>
          <w:b/>
          <w:kern w:val="0"/>
          <w:sz w:val="36"/>
          <w:lang w:val="en-US"/>
          <w14:ligatures w14:val="none"/>
        </w:rPr>
      </w:pPr>
      <w:r>
        <w:object w:dxaOrig="1520" w:dyaOrig="987" w14:anchorId="46BC6EF2">
          <v:shape id="_x0000_i1026" type="#_x0000_t75" style="width:76.2pt;height:49.2pt" o:ole="">
            <v:imagedata r:id="rId18" o:title=""/>
          </v:shape>
          <o:OLEObject Type="Embed" ProgID="Acrobat.Document.DC" ShapeID="_x0000_i1026" DrawAspect="Icon" ObjectID="_1748425502" r:id="rId19"/>
        </w:object>
      </w:r>
      <w:r>
        <w:object w:dxaOrig="1520" w:dyaOrig="987" w14:anchorId="3F369A70">
          <v:shape id="_x0000_i1027" type="#_x0000_t75" style="width:76.2pt;height:49.2pt" o:ole="">
            <v:imagedata r:id="rId20" o:title=""/>
          </v:shape>
          <o:OLEObject Type="Embed" ProgID="Acrobat.Document.DC" ShapeID="_x0000_i1027" DrawAspect="Icon" ObjectID="_1748425503" r:id="rId21"/>
        </w:object>
      </w:r>
      <w:r>
        <w:object w:dxaOrig="1520" w:dyaOrig="987" w14:anchorId="6233B357">
          <v:shape id="_x0000_i1028" type="#_x0000_t75" style="width:76.2pt;height:49.2pt" o:ole="">
            <v:imagedata r:id="rId22" o:title=""/>
          </v:shape>
          <o:OLEObject Type="Embed" ProgID="Word.Document.12" ShapeID="_x0000_i1028" DrawAspect="Icon" ObjectID="_1748425504" r:id="rId23">
            <o:FieldCodes>\s</o:FieldCodes>
          </o:OLEObject>
        </w:object>
      </w:r>
    </w:p>
    <w:p w14:paraId="645C1281" w14:textId="77777777" w:rsidR="00643305" w:rsidRDefault="00643305" w:rsidP="00123469">
      <w:pPr>
        <w:spacing w:after="0" w:line="240" w:lineRule="auto"/>
        <w:jc w:val="center"/>
        <w:rPr>
          <w:rFonts w:ascii="Arial" w:hAnsi="Arial" w:cs="Arial"/>
          <w:b/>
          <w:kern w:val="0"/>
          <w:sz w:val="26"/>
          <w:szCs w:val="26"/>
          <w:lang w:val="en-US"/>
          <w14:ligatures w14:val="none"/>
        </w:rPr>
      </w:pPr>
    </w:p>
    <w:p w14:paraId="0A2C4074" w14:textId="77777777" w:rsidR="00E42D81" w:rsidRPr="005F7FEE" w:rsidRDefault="00E42D81" w:rsidP="00123469">
      <w:pPr>
        <w:spacing w:after="0" w:line="240" w:lineRule="auto"/>
        <w:jc w:val="center"/>
        <w:rPr>
          <w:rFonts w:ascii="Arial" w:hAnsi="Arial" w:cs="Arial"/>
          <w:b/>
          <w:kern w:val="0"/>
          <w:sz w:val="26"/>
          <w:szCs w:val="26"/>
          <w:lang w:val="en-US"/>
          <w14:ligatures w14:val="none"/>
        </w:rPr>
      </w:pPr>
    </w:p>
    <w:p w14:paraId="12791933" w14:textId="406AAF86" w:rsidR="005F7FEE" w:rsidRPr="005F7FEE" w:rsidRDefault="005F7FEE" w:rsidP="00E42D81">
      <w:pPr>
        <w:pStyle w:val="Heading2"/>
        <w:numPr>
          <w:ilvl w:val="0"/>
          <w:numId w:val="26"/>
        </w:numPr>
        <w:shd w:val="clear" w:color="auto" w:fill="FFFFFF"/>
        <w:spacing w:before="0" w:after="0"/>
        <w:textAlignment w:val="baseline"/>
        <w:rPr>
          <w:rFonts w:ascii="Arial" w:hAnsi="Arial" w:cs="Arial"/>
          <w:sz w:val="26"/>
          <w:szCs w:val="26"/>
        </w:rPr>
      </w:pPr>
      <w:r w:rsidRPr="005F7FEE">
        <w:rPr>
          <w:rFonts w:ascii="Arial" w:hAnsi="Arial" w:cs="Arial"/>
          <w:sz w:val="26"/>
          <w:szCs w:val="26"/>
        </w:rPr>
        <w:lastRenderedPageBreak/>
        <w:t>Rapid Rundown 2023 has gone</w:t>
      </w:r>
      <w:r>
        <w:rPr>
          <w:rFonts w:ascii="Arial" w:hAnsi="Arial" w:cs="Arial"/>
          <w:sz w:val="26"/>
          <w:szCs w:val="26"/>
        </w:rPr>
        <w:t xml:space="preserve"> regional</w:t>
      </w:r>
      <w:r w:rsidRPr="005F7FEE">
        <w:rPr>
          <w:rFonts w:ascii="Arial" w:hAnsi="Arial" w:cs="Arial"/>
          <w:sz w:val="26"/>
          <w:szCs w:val="26"/>
        </w:rPr>
        <w:t>!</w:t>
      </w:r>
    </w:p>
    <w:p w14:paraId="24330D6B" w14:textId="5AC5E44A" w:rsidR="005F7FEE" w:rsidRPr="00E42D81" w:rsidRDefault="005F7FEE" w:rsidP="00E42D81">
      <w:pPr>
        <w:pStyle w:val="Heading3"/>
        <w:shd w:val="clear" w:color="auto" w:fill="FFFFFF"/>
        <w:spacing w:before="0" w:line="240" w:lineRule="auto"/>
        <w:jc w:val="both"/>
        <w:textAlignment w:val="baseline"/>
        <w:rPr>
          <w:rFonts w:ascii="Arial" w:hAnsi="Arial" w:cs="Arial"/>
          <w:color w:val="auto"/>
          <w:sz w:val="26"/>
          <w:szCs w:val="26"/>
        </w:rPr>
      </w:pPr>
      <w:r w:rsidRPr="005F7FEE">
        <w:rPr>
          <w:rFonts w:ascii="Arial" w:hAnsi="Arial" w:cs="Arial"/>
          <w:color w:val="auto"/>
          <w:sz w:val="26"/>
          <w:szCs w:val="26"/>
        </w:rPr>
        <w:t>The Age Friendly Network NI and the Age Sector Networks jointly hosted a Rapid Rundown event on Tuesday 6th June 2023 as a platform for 20 regional organisations to showcase the support and services they provide for Older People.  Each organisation had just two minutes to present, and the session was jam packed with information and advice on how we can support our Older People as we look towards a future where the region is an age friendly </w:t>
      </w:r>
      <w:r w:rsidRPr="00E42D81">
        <w:rPr>
          <w:rFonts w:ascii="Arial" w:hAnsi="Arial" w:cs="Arial"/>
          <w:color w:val="auto"/>
          <w:sz w:val="26"/>
          <w:szCs w:val="26"/>
        </w:rPr>
        <w:t>place to live and thrive.</w:t>
      </w:r>
      <w:r w:rsidR="00E42D81" w:rsidRPr="00E42D81">
        <w:rPr>
          <w:rFonts w:ascii="Arial" w:hAnsi="Arial" w:cs="Arial"/>
          <w:color w:val="auto"/>
          <w:sz w:val="26"/>
          <w:szCs w:val="26"/>
        </w:rPr>
        <w:t xml:space="preserve"> </w:t>
      </w:r>
      <w:r w:rsidRPr="00E42D81">
        <w:rPr>
          <w:rFonts w:ascii="Arial" w:hAnsi="Arial" w:cs="Arial"/>
          <w:color w:val="auto"/>
          <w:sz w:val="26"/>
          <w:szCs w:val="26"/>
        </w:rPr>
        <w:t xml:space="preserve">To view the recordings and to learn more about what organisations are providing services please visit </w:t>
      </w:r>
      <w:hyperlink r:id="rId24" w:history="1">
        <w:r w:rsidRPr="005F7FEE">
          <w:rPr>
            <w:rStyle w:val="Hyperlink"/>
            <w:rFonts w:ascii="Arial" w:hAnsi="Arial" w:cs="Arial"/>
            <w:bCs/>
            <w:kern w:val="0"/>
            <w:sz w:val="26"/>
            <w:szCs w:val="26"/>
            <w:lang w:val="en-US"/>
            <w14:ligatures w14:val="none"/>
          </w:rPr>
          <w:t>https://www.meaap.co.uk/rapidrundown/</w:t>
        </w:r>
      </w:hyperlink>
      <w:r w:rsidRPr="005F7FEE">
        <w:rPr>
          <w:rFonts w:ascii="Arial" w:hAnsi="Arial" w:cs="Arial"/>
          <w:b/>
          <w:kern w:val="0"/>
          <w:sz w:val="26"/>
          <w:szCs w:val="26"/>
          <w:lang w:val="en-US"/>
          <w14:ligatures w14:val="none"/>
        </w:rPr>
        <w:t xml:space="preserve"> </w:t>
      </w:r>
    </w:p>
    <w:p w14:paraId="09121E25" w14:textId="77777777" w:rsidR="005F7FEE" w:rsidRPr="00210519" w:rsidRDefault="005F7FEE" w:rsidP="00210519">
      <w:pPr>
        <w:spacing w:after="0" w:line="240" w:lineRule="auto"/>
        <w:rPr>
          <w:rFonts w:ascii="Arial" w:hAnsi="Arial" w:cs="Arial"/>
          <w:b/>
          <w:kern w:val="0"/>
          <w:sz w:val="36"/>
          <w:lang w:val="en-US"/>
          <w14:ligatures w14:val="none"/>
        </w:rPr>
      </w:pPr>
    </w:p>
    <w:p w14:paraId="34A2007F" w14:textId="7BC51ECD" w:rsidR="00210519" w:rsidRPr="00210519" w:rsidRDefault="00210519" w:rsidP="00210519">
      <w:pPr>
        <w:pStyle w:val="ListParagraph"/>
        <w:numPr>
          <w:ilvl w:val="0"/>
          <w:numId w:val="26"/>
        </w:numPr>
        <w:spacing w:after="0" w:line="240" w:lineRule="auto"/>
        <w:rPr>
          <w:rFonts w:ascii="Arial" w:hAnsi="Arial" w:cs="Arial"/>
          <w:b/>
          <w:kern w:val="0"/>
          <w:sz w:val="26"/>
          <w:szCs w:val="26"/>
          <w:lang w:val="en-US"/>
          <w14:ligatures w14:val="none"/>
        </w:rPr>
      </w:pPr>
      <w:r w:rsidRPr="00210519">
        <w:rPr>
          <w:rFonts w:ascii="Arial" w:hAnsi="Arial" w:cs="Arial"/>
          <w:b/>
          <w:kern w:val="0"/>
          <w:sz w:val="26"/>
          <w:szCs w:val="26"/>
          <w:lang w:val="en-US"/>
          <w14:ligatures w14:val="none"/>
        </w:rPr>
        <w:t>Positive Ageing Month Grants</w:t>
      </w:r>
      <w:r w:rsidR="005F7FEE">
        <w:rPr>
          <w:rFonts w:ascii="Arial" w:hAnsi="Arial" w:cs="Arial"/>
          <w:b/>
          <w:kern w:val="0"/>
          <w:sz w:val="26"/>
          <w:szCs w:val="26"/>
          <w:lang w:val="en-US"/>
          <w14:ligatures w14:val="none"/>
        </w:rPr>
        <w:t xml:space="preserve"> Evaluation</w:t>
      </w:r>
    </w:p>
    <w:p w14:paraId="5F6B6287" w14:textId="0505A562" w:rsidR="00210519" w:rsidRDefault="00210519" w:rsidP="00210519">
      <w:pPr>
        <w:spacing w:after="0" w:line="240" w:lineRule="auto"/>
        <w:jc w:val="both"/>
        <w:rPr>
          <w:rFonts w:ascii="Arial" w:hAnsi="Arial" w:cs="Arial"/>
          <w:bCs/>
          <w:kern w:val="0"/>
          <w:sz w:val="26"/>
          <w:szCs w:val="26"/>
          <w:lang w:val="en-US"/>
          <w14:ligatures w14:val="none"/>
        </w:rPr>
      </w:pPr>
      <w:r w:rsidRPr="00210519">
        <w:rPr>
          <w:rFonts w:ascii="Arial" w:hAnsi="Arial" w:cs="Arial"/>
          <w:bCs/>
          <w:kern w:val="0"/>
          <w:sz w:val="26"/>
          <w:szCs w:val="26"/>
          <w:lang w:val="en-US"/>
          <w14:ligatures w14:val="none"/>
        </w:rPr>
        <w:t xml:space="preserve">Last year the WHSCT administered a small grants programme across the WHSCT funded by the PHA.  Please see the details of the Outcomes Based Accountability evaluation of the grants programme.  </w:t>
      </w:r>
    </w:p>
    <w:p w14:paraId="4211B4CC" w14:textId="77777777" w:rsidR="00210519" w:rsidRPr="00210519" w:rsidRDefault="00210519" w:rsidP="00210519">
      <w:pPr>
        <w:spacing w:after="0" w:line="240" w:lineRule="auto"/>
        <w:jc w:val="both"/>
        <w:rPr>
          <w:rFonts w:ascii="Arial" w:hAnsi="Arial" w:cs="Arial"/>
          <w:bCs/>
          <w:kern w:val="0"/>
          <w:sz w:val="26"/>
          <w:szCs w:val="26"/>
          <w:lang w:val="en-US"/>
          <w14:ligatures w14:val="none"/>
        </w:rPr>
      </w:pPr>
    </w:p>
    <w:p w14:paraId="3B75DAA1" w14:textId="298C6FFC" w:rsidR="00210519" w:rsidRPr="00210519" w:rsidRDefault="00210519" w:rsidP="00210519">
      <w:pPr>
        <w:spacing w:after="0" w:line="240" w:lineRule="auto"/>
        <w:jc w:val="center"/>
        <w:rPr>
          <w:rFonts w:ascii="Arial" w:hAnsi="Arial" w:cs="Arial"/>
          <w:bCs/>
          <w:kern w:val="0"/>
          <w:sz w:val="26"/>
          <w:szCs w:val="26"/>
          <w:lang w:val="en-US"/>
          <w14:ligatures w14:val="none"/>
        </w:rPr>
      </w:pPr>
      <w:r>
        <w:object w:dxaOrig="1520" w:dyaOrig="987" w14:anchorId="3C51CF59">
          <v:shape id="_x0000_i1029" type="#_x0000_t75" style="width:76.2pt;height:49.2pt" o:ole="">
            <v:imagedata r:id="rId25" o:title=""/>
          </v:shape>
          <o:OLEObject Type="Embed" ProgID="Acrobat.Document.DC" ShapeID="_x0000_i1029" DrawAspect="Icon" ObjectID="_1748425505" r:id="rId26"/>
        </w:object>
      </w:r>
    </w:p>
    <w:p w14:paraId="5B10C112" w14:textId="04204AB7" w:rsidR="005F7FEE" w:rsidRPr="002845B9" w:rsidRDefault="005F7FEE" w:rsidP="005F7FEE">
      <w:pPr>
        <w:pStyle w:val="ListParagraph"/>
        <w:numPr>
          <w:ilvl w:val="0"/>
          <w:numId w:val="1"/>
        </w:numPr>
        <w:spacing w:after="0" w:line="240" w:lineRule="auto"/>
        <w:rPr>
          <w:rFonts w:ascii="Arial" w:hAnsi="Arial" w:cs="Arial"/>
          <w:b/>
          <w:bCs/>
          <w:sz w:val="26"/>
          <w:szCs w:val="26"/>
        </w:rPr>
      </w:pPr>
      <w:r w:rsidRPr="002845B9">
        <w:rPr>
          <w:rFonts w:ascii="Arial" w:hAnsi="Arial" w:cs="Arial"/>
          <w:b/>
          <w:bCs/>
          <w:sz w:val="26"/>
          <w:szCs w:val="26"/>
        </w:rPr>
        <w:t xml:space="preserve">NWCN E-bulletin </w:t>
      </w:r>
      <w:r>
        <w:rPr>
          <w:rFonts w:ascii="Arial" w:hAnsi="Arial" w:cs="Arial"/>
          <w:b/>
          <w:bCs/>
          <w:sz w:val="26"/>
          <w:szCs w:val="26"/>
        </w:rPr>
        <w:t>14</w:t>
      </w:r>
      <w:r w:rsidRPr="0001494B">
        <w:rPr>
          <w:rFonts w:ascii="Arial" w:hAnsi="Arial" w:cs="Arial"/>
          <w:b/>
          <w:bCs/>
          <w:sz w:val="26"/>
          <w:szCs w:val="26"/>
          <w:vertAlign w:val="superscript"/>
        </w:rPr>
        <w:t>th</w:t>
      </w:r>
      <w:r>
        <w:rPr>
          <w:rFonts w:ascii="Arial" w:hAnsi="Arial" w:cs="Arial"/>
          <w:b/>
          <w:bCs/>
          <w:sz w:val="26"/>
          <w:szCs w:val="26"/>
        </w:rPr>
        <w:t xml:space="preserve"> June</w:t>
      </w:r>
      <w:r w:rsidRPr="002845B9">
        <w:rPr>
          <w:rFonts w:ascii="Arial" w:hAnsi="Arial" w:cs="Arial"/>
          <w:b/>
          <w:bCs/>
          <w:sz w:val="26"/>
          <w:szCs w:val="26"/>
        </w:rPr>
        <w:t xml:space="preserve"> 2023</w:t>
      </w:r>
    </w:p>
    <w:p w14:paraId="2CCBC58D" w14:textId="77777777" w:rsidR="005F7FEE" w:rsidRPr="005F7FEE" w:rsidRDefault="005F7FEE" w:rsidP="005F7FEE">
      <w:pPr>
        <w:spacing w:after="0" w:line="240" w:lineRule="auto"/>
        <w:rPr>
          <w:rFonts w:ascii="Arial" w:hAnsi="Arial" w:cs="Arial"/>
          <w:sz w:val="26"/>
          <w:szCs w:val="26"/>
        </w:rPr>
      </w:pPr>
      <w:r w:rsidRPr="005F7FEE">
        <w:rPr>
          <w:rFonts w:ascii="Arial" w:hAnsi="Arial" w:cs="Arial"/>
          <w:sz w:val="26"/>
          <w:szCs w:val="26"/>
        </w:rPr>
        <w:t xml:space="preserve">Please see below link for the latest e-bulletin newsletter from NWCN </w:t>
      </w:r>
    </w:p>
    <w:p w14:paraId="2E7D37E3" w14:textId="3020B97B" w:rsidR="00B40D5C" w:rsidRPr="005F7FEE" w:rsidRDefault="00E42D81" w:rsidP="00B40D5C">
      <w:pPr>
        <w:spacing w:after="0" w:line="240" w:lineRule="auto"/>
        <w:rPr>
          <w:rFonts w:ascii="Arial" w:hAnsi="Arial" w:cs="Arial"/>
          <w:kern w:val="0"/>
          <w:sz w:val="26"/>
          <w:szCs w:val="26"/>
          <w:lang w:val="en-US"/>
          <w14:ligatures w14:val="none"/>
        </w:rPr>
      </w:pPr>
      <w:hyperlink r:id="rId27" w:history="1">
        <w:r w:rsidR="005F7FEE" w:rsidRPr="005F7FEE">
          <w:rPr>
            <w:rStyle w:val="Hyperlink"/>
            <w:rFonts w:ascii="Arial" w:hAnsi="Arial" w:cs="Arial"/>
            <w:kern w:val="0"/>
            <w:sz w:val="26"/>
            <w:szCs w:val="26"/>
            <w:lang w:val="en-US"/>
            <w14:ligatures w14:val="none"/>
          </w:rPr>
          <w:t>http://www.nwcn.org/content/nwcn-ebulletin-14-june-2023</w:t>
        </w:r>
      </w:hyperlink>
    </w:p>
    <w:p w14:paraId="11EDF967" w14:textId="77777777" w:rsidR="005F7FEE" w:rsidRPr="005F7FEE" w:rsidRDefault="005F7FEE" w:rsidP="005F7FEE">
      <w:pPr>
        <w:spacing w:after="0" w:line="240" w:lineRule="auto"/>
        <w:jc w:val="both"/>
        <w:rPr>
          <w:rFonts w:ascii="Arial" w:hAnsi="Arial" w:cs="Arial"/>
          <w:b/>
          <w:kern w:val="0"/>
          <w:sz w:val="26"/>
          <w:szCs w:val="26"/>
          <w:lang w:val="en-US"/>
          <w14:ligatures w14:val="none"/>
        </w:rPr>
      </w:pPr>
    </w:p>
    <w:p w14:paraId="0B5F1F55" w14:textId="77777777" w:rsidR="005F7FEE" w:rsidRPr="005F7FEE" w:rsidRDefault="005F7FEE" w:rsidP="005F7FEE">
      <w:pPr>
        <w:pStyle w:val="ListParagraph"/>
        <w:numPr>
          <w:ilvl w:val="0"/>
          <w:numId w:val="1"/>
        </w:numPr>
        <w:spacing w:after="0" w:line="240" w:lineRule="auto"/>
        <w:jc w:val="both"/>
        <w:rPr>
          <w:rFonts w:ascii="Arial" w:hAnsi="Arial" w:cs="Arial"/>
          <w:b/>
          <w:bCs/>
          <w:sz w:val="26"/>
          <w:szCs w:val="26"/>
        </w:rPr>
      </w:pPr>
      <w:r w:rsidRPr="005F7FEE">
        <w:rPr>
          <w:rFonts w:ascii="Arial" w:hAnsi="Arial" w:cs="Arial"/>
          <w:b/>
          <w:bCs/>
          <w:sz w:val="26"/>
          <w:szCs w:val="26"/>
        </w:rPr>
        <w:t>Workshop on Community Led Housing</w:t>
      </w:r>
    </w:p>
    <w:p w14:paraId="76D8C02C" w14:textId="3F341A0D" w:rsidR="00850752" w:rsidRDefault="005F7FEE" w:rsidP="005F7FEE">
      <w:pPr>
        <w:spacing w:after="0" w:line="240" w:lineRule="auto"/>
        <w:jc w:val="both"/>
        <w:rPr>
          <w:rFonts w:ascii="Arial" w:hAnsi="Arial" w:cs="Arial"/>
          <w:sz w:val="26"/>
          <w:szCs w:val="26"/>
        </w:rPr>
      </w:pPr>
      <w:r w:rsidRPr="005F7FEE">
        <w:rPr>
          <w:rFonts w:ascii="Arial" w:hAnsi="Arial" w:cs="Arial"/>
          <w:sz w:val="26"/>
          <w:szCs w:val="26"/>
        </w:rPr>
        <w:t>Development Trusts NI and Rural Community Network invite you to a workshop on Community Led Housing in The Junction, Dungannon on Thursday 22nd June 10am -12.30pm.  The workshop will</w:t>
      </w:r>
      <w:r>
        <w:rPr>
          <w:rFonts w:ascii="Arial" w:hAnsi="Arial" w:cs="Arial"/>
          <w:sz w:val="26"/>
          <w:szCs w:val="26"/>
        </w:rPr>
        <w:t xml:space="preserve"> p</w:t>
      </w:r>
      <w:r w:rsidRPr="005F7FEE">
        <w:rPr>
          <w:rFonts w:ascii="Arial" w:hAnsi="Arial" w:cs="Arial"/>
          <w:sz w:val="26"/>
          <w:szCs w:val="26"/>
        </w:rPr>
        <w:t>resent findings and recommendations from research into Community Led Housing undertaken by DTNI and Queen’s University Belfast.  Hear from people involved in Community Led Housing Projects and discuss the potential for further community led housing projects here</w:t>
      </w:r>
      <w:r>
        <w:rPr>
          <w:rFonts w:ascii="Arial" w:hAnsi="Arial" w:cs="Arial"/>
          <w:sz w:val="26"/>
          <w:szCs w:val="26"/>
        </w:rPr>
        <w:t xml:space="preserve">.  </w:t>
      </w:r>
      <w:r w:rsidRPr="005F7FEE">
        <w:rPr>
          <w:rFonts w:ascii="Arial" w:hAnsi="Arial" w:cs="Arial"/>
          <w:sz w:val="26"/>
          <w:szCs w:val="26"/>
        </w:rPr>
        <w:t xml:space="preserve">To register click here </w:t>
      </w:r>
      <w:hyperlink r:id="rId28" w:history="1">
        <w:r w:rsidRPr="005F7FEE">
          <w:rPr>
            <w:rStyle w:val="Hyperlink"/>
            <w:rFonts w:ascii="Arial" w:hAnsi="Arial" w:cs="Arial"/>
            <w:sz w:val="26"/>
            <w:szCs w:val="26"/>
          </w:rPr>
          <w:t>https://www.eventbrite.co.uk/e/workshop-on-community-led-housing-in-northern-ireland-tickets-647065188397</w:t>
        </w:r>
      </w:hyperlink>
      <w:r w:rsidRPr="005F7FEE">
        <w:rPr>
          <w:rFonts w:ascii="Arial" w:hAnsi="Arial" w:cs="Arial"/>
          <w:sz w:val="26"/>
          <w:szCs w:val="26"/>
        </w:rPr>
        <w:t xml:space="preserve"> or for further Information contact </w:t>
      </w:r>
      <w:hyperlink r:id="rId29" w:history="1">
        <w:r w:rsidRPr="005F7FEE">
          <w:rPr>
            <w:rStyle w:val="Hyperlink"/>
            <w:rFonts w:ascii="Arial" w:hAnsi="Arial" w:cs="Arial"/>
            <w:sz w:val="26"/>
            <w:szCs w:val="26"/>
          </w:rPr>
          <w:t>kelly@ruralcommunitynetwork.org</w:t>
        </w:r>
      </w:hyperlink>
      <w:r w:rsidRPr="005F7FEE">
        <w:rPr>
          <w:rFonts w:ascii="Arial" w:hAnsi="Arial" w:cs="Arial"/>
          <w:sz w:val="26"/>
          <w:szCs w:val="26"/>
        </w:rPr>
        <w:t xml:space="preserve"> </w:t>
      </w:r>
    </w:p>
    <w:p w14:paraId="4A00474A" w14:textId="77777777" w:rsidR="00E42D81" w:rsidRDefault="00E42D81" w:rsidP="005F7FEE">
      <w:pPr>
        <w:spacing w:after="0" w:line="240" w:lineRule="auto"/>
        <w:jc w:val="both"/>
        <w:rPr>
          <w:rFonts w:ascii="Arial" w:hAnsi="Arial" w:cs="Arial"/>
          <w:sz w:val="26"/>
          <w:szCs w:val="26"/>
        </w:rPr>
      </w:pPr>
    </w:p>
    <w:p w14:paraId="18714500" w14:textId="77777777" w:rsidR="00E42D81" w:rsidRDefault="00E42D81" w:rsidP="00E42D81">
      <w:pPr>
        <w:pStyle w:val="ListParagraph"/>
        <w:numPr>
          <w:ilvl w:val="0"/>
          <w:numId w:val="14"/>
        </w:numPr>
        <w:spacing w:after="0" w:line="240" w:lineRule="auto"/>
        <w:rPr>
          <w:rFonts w:ascii="Arial" w:hAnsi="Arial" w:cs="Arial"/>
          <w:b/>
          <w:kern w:val="0"/>
          <w:sz w:val="26"/>
          <w:szCs w:val="26"/>
          <w:lang w:val="en-US"/>
          <w14:ligatures w14:val="none"/>
        </w:rPr>
      </w:pPr>
      <w:r>
        <w:rPr>
          <w:rFonts w:ascii="Arial" w:hAnsi="Arial" w:cs="Arial"/>
          <w:b/>
          <w:kern w:val="0"/>
          <w:sz w:val="26"/>
          <w:szCs w:val="26"/>
          <w:lang w:val="en-US"/>
          <w14:ligatures w14:val="none"/>
        </w:rPr>
        <w:t>Positive Ageing Month Planning Group – 3</w:t>
      </w:r>
      <w:r w:rsidRPr="00BA750E">
        <w:rPr>
          <w:rFonts w:ascii="Arial" w:hAnsi="Arial" w:cs="Arial"/>
          <w:b/>
          <w:kern w:val="0"/>
          <w:sz w:val="26"/>
          <w:szCs w:val="26"/>
          <w:vertAlign w:val="superscript"/>
          <w:lang w:val="en-US"/>
          <w14:ligatures w14:val="none"/>
        </w:rPr>
        <w:t>rd</w:t>
      </w:r>
      <w:r>
        <w:rPr>
          <w:rFonts w:ascii="Arial" w:hAnsi="Arial" w:cs="Arial"/>
          <w:b/>
          <w:kern w:val="0"/>
          <w:sz w:val="26"/>
          <w:szCs w:val="26"/>
          <w:lang w:val="en-US"/>
          <w14:ligatures w14:val="none"/>
        </w:rPr>
        <w:t xml:space="preserve"> July 2-3.30pm</w:t>
      </w:r>
    </w:p>
    <w:p w14:paraId="4C70D2A3" w14:textId="77777777" w:rsidR="00E42D81" w:rsidRDefault="00E42D81" w:rsidP="00E42D81">
      <w:pPr>
        <w:spacing w:after="0" w:line="240" w:lineRule="auto"/>
        <w:jc w:val="both"/>
        <w:rPr>
          <w:rFonts w:ascii="Arial" w:hAnsi="Arial" w:cs="Arial"/>
          <w:bCs/>
          <w:kern w:val="0"/>
          <w:sz w:val="26"/>
          <w:szCs w:val="26"/>
          <w:lang w:val="en-US"/>
          <w14:ligatures w14:val="none"/>
        </w:rPr>
      </w:pPr>
      <w:r w:rsidRPr="00CB0414">
        <w:rPr>
          <w:rFonts w:ascii="Arial" w:hAnsi="Arial" w:cs="Arial"/>
          <w:bCs/>
          <w:kern w:val="0"/>
          <w:sz w:val="26"/>
          <w:szCs w:val="26"/>
          <w:lang w:val="en-US"/>
          <w14:ligatures w14:val="none"/>
        </w:rPr>
        <w:t xml:space="preserve">DCSDC in partnership with the WHSCT are </w:t>
      </w:r>
      <w:proofErr w:type="spellStart"/>
      <w:r w:rsidRPr="00CB0414">
        <w:rPr>
          <w:rFonts w:ascii="Arial" w:hAnsi="Arial" w:cs="Arial"/>
          <w:bCs/>
          <w:kern w:val="0"/>
          <w:sz w:val="26"/>
          <w:szCs w:val="26"/>
          <w:lang w:val="en-US"/>
          <w14:ligatures w14:val="none"/>
        </w:rPr>
        <w:t>organising</w:t>
      </w:r>
      <w:proofErr w:type="spellEnd"/>
      <w:r w:rsidRPr="00CB0414">
        <w:rPr>
          <w:rFonts w:ascii="Arial" w:hAnsi="Arial" w:cs="Arial"/>
          <w:bCs/>
          <w:kern w:val="0"/>
          <w:sz w:val="26"/>
          <w:szCs w:val="26"/>
          <w:lang w:val="en-US"/>
          <w14:ligatures w14:val="none"/>
        </w:rPr>
        <w:t xml:space="preserve"> a</w:t>
      </w:r>
      <w:r>
        <w:rPr>
          <w:rFonts w:ascii="Arial" w:hAnsi="Arial" w:cs="Arial"/>
          <w:bCs/>
          <w:kern w:val="0"/>
          <w:sz w:val="26"/>
          <w:szCs w:val="26"/>
          <w:lang w:val="en-US"/>
          <w14:ligatures w14:val="none"/>
        </w:rPr>
        <w:t xml:space="preserve"> second</w:t>
      </w:r>
      <w:r w:rsidRPr="00CB0414">
        <w:rPr>
          <w:rFonts w:ascii="Arial" w:hAnsi="Arial" w:cs="Arial"/>
          <w:bCs/>
          <w:kern w:val="0"/>
          <w:sz w:val="26"/>
          <w:szCs w:val="26"/>
          <w:lang w:val="en-US"/>
          <w14:ligatures w14:val="none"/>
        </w:rPr>
        <w:t xml:space="preserve"> planning meeting to develop this Octobers Positive Ageing Month campaign</w:t>
      </w:r>
      <w:r>
        <w:rPr>
          <w:rFonts w:ascii="Arial" w:hAnsi="Arial" w:cs="Arial"/>
          <w:bCs/>
          <w:kern w:val="0"/>
          <w:sz w:val="26"/>
          <w:szCs w:val="26"/>
          <w:lang w:val="en-US"/>
          <w14:ligatures w14:val="none"/>
        </w:rPr>
        <w:t xml:space="preserve"> and to mark International Day of Older People on 1</w:t>
      </w:r>
      <w:r w:rsidRPr="00BA750E">
        <w:rPr>
          <w:rFonts w:ascii="Arial" w:hAnsi="Arial" w:cs="Arial"/>
          <w:bCs/>
          <w:kern w:val="0"/>
          <w:sz w:val="26"/>
          <w:szCs w:val="26"/>
          <w:vertAlign w:val="superscript"/>
          <w:lang w:val="en-US"/>
          <w14:ligatures w14:val="none"/>
        </w:rPr>
        <w:t>st</w:t>
      </w:r>
      <w:r>
        <w:rPr>
          <w:rFonts w:ascii="Arial" w:hAnsi="Arial" w:cs="Arial"/>
          <w:bCs/>
          <w:kern w:val="0"/>
          <w:sz w:val="26"/>
          <w:szCs w:val="26"/>
          <w:lang w:val="en-US"/>
          <w14:ligatures w14:val="none"/>
        </w:rPr>
        <w:t xml:space="preserve"> October.</w:t>
      </w:r>
      <w:r w:rsidRPr="00CB0414">
        <w:rPr>
          <w:rFonts w:ascii="Arial" w:hAnsi="Arial" w:cs="Arial"/>
          <w:bCs/>
          <w:kern w:val="0"/>
          <w:sz w:val="26"/>
          <w:szCs w:val="26"/>
          <w:lang w:val="en-US"/>
          <w14:ligatures w14:val="none"/>
        </w:rPr>
        <w:t xml:space="preserve"> </w:t>
      </w:r>
      <w:r>
        <w:rPr>
          <w:rFonts w:ascii="Arial" w:hAnsi="Arial" w:cs="Arial"/>
          <w:bCs/>
          <w:kern w:val="0"/>
          <w:sz w:val="26"/>
          <w:szCs w:val="26"/>
          <w:lang w:val="en-US"/>
          <w14:ligatures w14:val="none"/>
        </w:rPr>
        <w:t xml:space="preserve">This is open to stakeholders and </w:t>
      </w:r>
      <w:proofErr w:type="spellStart"/>
      <w:proofErr w:type="gramStart"/>
      <w:r>
        <w:rPr>
          <w:rFonts w:ascii="Arial" w:hAnsi="Arial" w:cs="Arial"/>
          <w:bCs/>
          <w:kern w:val="0"/>
          <w:sz w:val="26"/>
          <w:szCs w:val="26"/>
          <w:lang w:val="en-US"/>
          <w14:ligatures w14:val="none"/>
        </w:rPr>
        <w:t>organisation’s</w:t>
      </w:r>
      <w:proofErr w:type="spellEnd"/>
      <w:proofErr w:type="gramEnd"/>
      <w:r>
        <w:rPr>
          <w:rFonts w:ascii="Arial" w:hAnsi="Arial" w:cs="Arial"/>
          <w:bCs/>
          <w:kern w:val="0"/>
          <w:sz w:val="26"/>
          <w:szCs w:val="26"/>
          <w:lang w:val="en-US"/>
          <w14:ligatures w14:val="none"/>
        </w:rPr>
        <w:t xml:space="preserve"> interested in getting involved with developing Positive Ageing Month. This will be held on Monday 3</w:t>
      </w:r>
      <w:r w:rsidRPr="00BA750E">
        <w:rPr>
          <w:rFonts w:ascii="Arial" w:hAnsi="Arial" w:cs="Arial"/>
          <w:bCs/>
          <w:kern w:val="0"/>
          <w:sz w:val="26"/>
          <w:szCs w:val="26"/>
          <w:vertAlign w:val="superscript"/>
          <w:lang w:val="en-US"/>
          <w14:ligatures w14:val="none"/>
        </w:rPr>
        <w:t>rd</w:t>
      </w:r>
      <w:r>
        <w:rPr>
          <w:rFonts w:ascii="Arial" w:hAnsi="Arial" w:cs="Arial"/>
          <w:bCs/>
          <w:kern w:val="0"/>
          <w:sz w:val="26"/>
          <w:szCs w:val="26"/>
          <w:lang w:val="en-US"/>
          <w14:ligatures w14:val="none"/>
        </w:rPr>
        <w:t xml:space="preserve"> July from 2-3.30pm online.  If you are interested in attending, please register by contacting 028 7125 3253 or email </w:t>
      </w:r>
      <w:hyperlink r:id="rId30" w:history="1">
        <w:r w:rsidRPr="00FF7B1E">
          <w:rPr>
            <w:rStyle w:val="Hyperlink"/>
            <w:rFonts w:ascii="Arial" w:hAnsi="Arial" w:cs="Arial"/>
            <w:bCs/>
            <w:kern w:val="0"/>
            <w:sz w:val="26"/>
            <w:szCs w:val="26"/>
            <w:lang w:val="en-US"/>
            <w14:ligatures w14:val="none"/>
          </w:rPr>
          <w:t>agefriendly@derrystrabane.com</w:t>
        </w:r>
      </w:hyperlink>
      <w:r>
        <w:rPr>
          <w:rFonts w:ascii="Arial" w:hAnsi="Arial" w:cs="Arial"/>
          <w:bCs/>
          <w:kern w:val="0"/>
          <w:sz w:val="26"/>
          <w:szCs w:val="26"/>
          <w:lang w:val="en-US"/>
          <w14:ligatures w14:val="none"/>
        </w:rPr>
        <w:t xml:space="preserve">  </w:t>
      </w:r>
    </w:p>
    <w:p w14:paraId="4D191C48" w14:textId="77777777" w:rsidR="00EB4FB5" w:rsidRDefault="00EB4FB5" w:rsidP="005F7FEE">
      <w:pPr>
        <w:spacing w:after="0" w:line="240" w:lineRule="auto"/>
        <w:jc w:val="both"/>
        <w:rPr>
          <w:rFonts w:ascii="Arial" w:hAnsi="Arial" w:cs="Arial"/>
          <w:sz w:val="26"/>
          <w:szCs w:val="26"/>
        </w:rPr>
      </w:pPr>
    </w:p>
    <w:p w14:paraId="0870CD1E" w14:textId="77777777" w:rsidR="00E42D81" w:rsidRDefault="00E42D81" w:rsidP="005F7FEE">
      <w:pPr>
        <w:spacing w:after="0" w:line="240" w:lineRule="auto"/>
        <w:jc w:val="both"/>
        <w:rPr>
          <w:rFonts w:ascii="Arial" w:hAnsi="Arial" w:cs="Arial"/>
          <w:sz w:val="26"/>
          <w:szCs w:val="26"/>
        </w:rPr>
      </w:pPr>
    </w:p>
    <w:p w14:paraId="71624DAF" w14:textId="77777777" w:rsidR="00EB4FB5" w:rsidRPr="00EB4FB5" w:rsidRDefault="00EB4FB5" w:rsidP="00EB4FB5">
      <w:pPr>
        <w:pStyle w:val="ListParagraph"/>
        <w:numPr>
          <w:ilvl w:val="0"/>
          <w:numId w:val="1"/>
        </w:numPr>
        <w:spacing w:after="0" w:line="240" w:lineRule="auto"/>
        <w:jc w:val="both"/>
        <w:rPr>
          <w:rFonts w:ascii="Arial" w:hAnsi="Arial" w:cs="Arial"/>
          <w:b/>
          <w:bCs/>
          <w:sz w:val="26"/>
          <w:szCs w:val="26"/>
        </w:rPr>
      </w:pPr>
      <w:r w:rsidRPr="00EB4FB5">
        <w:rPr>
          <w:rFonts w:ascii="Arial" w:hAnsi="Arial" w:cs="Arial"/>
          <w:b/>
          <w:bCs/>
          <w:sz w:val="26"/>
          <w:szCs w:val="26"/>
        </w:rPr>
        <w:lastRenderedPageBreak/>
        <w:t>Expanding the CHOICE coalition</w:t>
      </w:r>
    </w:p>
    <w:p w14:paraId="7E6F0FFF" w14:textId="77777777" w:rsidR="00E42D81" w:rsidRPr="00EB4FB5" w:rsidRDefault="00E42D81" w:rsidP="00EB4FB5">
      <w:pPr>
        <w:spacing w:after="0" w:line="240" w:lineRule="auto"/>
        <w:jc w:val="both"/>
        <w:rPr>
          <w:rFonts w:ascii="Arial" w:hAnsi="Arial" w:cs="Arial"/>
          <w:sz w:val="26"/>
          <w:szCs w:val="26"/>
        </w:rPr>
      </w:pPr>
    </w:p>
    <w:p w14:paraId="41ACA143" w14:textId="58A833CA" w:rsidR="00EB4FB5" w:rsidRPr="00EB4FB5" w:rsidRDefault="00EB4FB5" w:rsidP="00EB4FB5">
      <w:pPr>
        <w:spacing w:after="0" w:line="240" w:lineRule="auto"/>
        <w:jc w:val="both"/>
        <w:rPr>
          <w:rFonts w:ascii="Arial" w:hAnsi="Arial" w:cs="Arial"/>
          <w:sz w:val="26"/>
          <w:szCs w:val="26"/>
        </w:rPr>
      </w:pPr>
      <w:r w:rsidRPr="00EB4FB5">
        <w:rPr>
          <w:rFonts w:ascii="Arial" w:hAnsi="Arial" w:cs="Arial"/>
          <w:sz w:val="26"/>
          <w:szCs w:val="26"/>
        </w:rPr>
        <w:t>Challenging Health Outcomes - Integrating Care Environments</w:t>
      </w:r>
      <w:r>
        <w:rPr>
          <w:rFonts w:ascii="Arial" w:hAnsi="Arial" w:cs="Arial"/>
          <w:sz w:val="26"/>
          <w:szCs w:val="26"/>
        </w:rPr>
        <w:t xml:space="preserve"> (CHOICE) is </w:t>
      </w:r>
      <w:r w:rsidRPr="00EB4FB5">
        <w:rPr>
          <w:rFonts w:ascii="Arial" w:hAnsi="Arial" w:cs="Arial"/>
          <w:sz w:val="26"/>
          <w:szCs w:val="26"/>
        </w:rPr>
        <w:t>a consortium to tackle health disparities for people living with mental illness</w:t>
      </w:r>
      <w:r>
        <w:rPr>
          <w:rFonts w:ascii="Arial" w:hAnsi="Arial" w:cs="Arial"/>
          <w:sz w:val="26"/>
          <w:szCs w:val="26"/>
        </w:rPr>
        <w:t xml:space="preserve">.  </w:t>
      </w:r>
      <w:r w:rsidRPr="00EB4FB5">
        <w:rPr>
          <w:rFonts w:ascii="Arial" w:hAnsi="Arial" w:cs="Arial"/>
          <w:sz w:val="26"/>
          <w:szCs w:val="26"/>
        </w:rPr>
        <w:t>The CHOICE project was funded as part of the second phase of the £26 million, UK Research and Innovation (UKRI) Mobilising Community Assets to Tackle Health Inequalities Investment. CHOICE was the only project in Northern Ireland (NI) to get an award.</w:t>
      </w:r>
    </w:p>
    <w:p w14:paraId="16B3563E" w14:textId="77777777" w:rsidR="00EB4FB5" w:rsidRPr="00EB4FB5" w:rsidRDefault="00EB4FB5" w:rsidP="00EB4FB5">
      <w:pPr>
        <w:spacing w:after="0" w:line="240" w:lineRule="auto"/>
        <w:jc w:val="both"/>
        <w:rPr>
          <w:rFonts w:ascii="Arial" w:hAnsi="Arial" w:cs="Arial"/>
          <w:sz w:val="26"/>
          <w:szCs w:val="26"/>
        </w:rPr>
      </w:pPr>
    </w:p>
    <w:p w14:paraId="79004643" w14:textId="77777777" w:rsidR="00EB4FB5" w:rsidRPr="00EB4FB5" w:rsidRDefault="00EB4FB5" w:rsidP="00EB4FB5">
      <w:pPr>
        <w:spacing w:after="0" w:line="240" w:lineRule="auto"/>
        <w:jc w:val="both"/>
        <w:rPr>
          <w:rFonts w:ascii="Arial" w:hAnsi="Arial" w:cs="Arial"/>
          <w:sz w:val="26"/>
          <w:szCs w:val="26"/>
        </w:rPr>
      </w:pPr>
      <w:r w:rsidRPr="00EB4FB5">
        <w:rPr>
          <w:rFonts w:ascii="Arial" w:hAnsi="Arial" w:cs="Arial"/>
          <w:sz w:val="26"/>
          <w:szCs w:val="26"/>
        </w:rPr>
        <w:t>CHOICE is building a network of people and organisations – a community coalition – to tackle the issues of social exclusion and poor physical health among people living with severe and enduring mental health problems. This requires a whole-systems approach that engages key public, private and voluntary stakeholders while placing people living with mental health illness at the centre of co-design activities and ideas.</w:t>
      </w:r>
    </w:p>
    <w:p w14:paraId="1A946BF5" w14:textId="77777777" w:rsidR="00EB4FB5" w:rsidRPr="00EB4FB5" w:rsidRDefault="00EB4FB5" w:rsidP="00EB4FB5">
      <w:pPr>
        <w:spacing w:after="0" w:line="240" w:lineRule="auto"/>
        <w:jc w:val="both"/>
        <w:rPr>
          <w:rFonts w:ascii="Arial" w:hAnsi="Arial" w:cs="Arial"/>
          <w:sz w:val="26"/>
          <w:szCs w:val="26"/>
        </w:rPr>
      </w:pPr>
    </w:p>
    <w:p w14:paraId="7C02F623" w14:textId="4EA8574F" w:rsidR="00EB4FB5" w:rsidRPr="00EB4FB5" w:rsidRDefault="00EB4FB5" w:rsidP="00EB4FB5">
      <w:pPr>
        <w:spacing w:after="0" w:line="240" w:lineRule="auto"/>
        <w:jc w:val="both"/>
        <w:rPr>
          <w:rFonts w:ascii="Arial" w:hAnsi="Arial" w:cs="Arial"/>
          <w:sz w:val="26"/>
          <w:szCs w:val="26"/>
        </w:rPr>
      </w:pPr>
      <w:r w:rsidRPr="00EB4FB5">
        <w:rPr>
          <w:rFonts w:ascii="Arial" w:hAnsi="Arial" w:cs="Arial"/>
          <w:sz w:val="26"/>
          <w:szCs w:val="26"/>
        </w:rPr>
        <w:t>We use participatory and arts-based activities to assist this programme. Working closely with all the relevant stakeholders we are developing an action plan to improve the health and wellbeing of people with mental health problems.</w:t>
      </w:r>
      <w:r w:rsidR="00E42D81">
        <w:rPr>
          <w:rFonts w:ascii="Arial" w:hAnsi="Arial" w:cs="Arial"/>
          <w:sz w:val="26"/>
          <w:szCs w:val="26"/>
        </w:rPr>
        <w:t xml:space="preserve">  </w:t>
      </w:r>
      <w:r w:rsidRPr="00EB4FB5">
        <w:rPr>
          <w:rFonts w:ascii="Arial" w:hAnsi="Arial" w:cs="Arial"/>
          <w:sz w:val="26"/>
          <w:szCs w:val="26"/>
        </w:rPr>
        <w:t>If you or your organisation would like to know more about what we are doing or join the growing CHOICE community coalition, please contact:</w:t>
      </w:r>
    </w:p>
    <w:p w14:paraId="4E9341FC" w14:textId="3D661CA5" w:rsidR="005F7FEE" w:rsidRDefault="00EB4FB5" w:rsidP="00EB4FB5">
      <w:pPr>
        <w:spacing w:after="0" w:line="240" w:lineRule="auto"/>
        <w:jc w:val="both"/>
        <w:rPr>
          <w:rFonts w:ascii="Arial" w:hAnsi="Arial" w:cs="Arial"/>
          <w:sz w:val="26"/>
          <w:szCs w:val="26"/>
        </w:rPr>
      </w:pPr>
      <w:r w:rsidRPr="00EB4FB5">
        <w:rPr>
          <w:rFonts w:ascii="Arial" w:hAnsi="Arial" w:cs="Arial"/>
          <w:sz w:val="26"/>
          <w:szCs w:val="26"/>
        </w:rPr>
        <w:t>Prof. Gerard Leavey</w:t>
      </w:r>
      <w:r>
        <w:rPr>
          <w:rFonts w:ascii="Arial" w:hAnsi="Arial" w:cs="Arial"/>
          <w:sz w:val="26"/>
          <w:szCs w:val="26"/>
        </w:rPr>
        <w:t xml:space="preserve">, </w:t>
      </w:r>
      <w:r w:rsidRPr="00EB4FB5">
        <w:rPr>
          <w:rFonts w:ascii="Arial" w:hAnsi="Arial" w:cs="Arial"/>
          <w:sz w:val="26"/>
          <w:szCs w:val="26"/>
        </w:rPr>
        <w:t xml:space="preserve">Director of the Bamford Centre for Mental </w:t>
      </w:r>
      <w:proofErr w:type="gramStart"/>
      <w:r w:rsidRPr="00EB4FB5">
        <w:rPr>
          <w:rFonts w:ascii="Arial" w:hAnsi="Arial" w:cs="Arial"/>
          <w:sz w:val="26"/>
          <w:szCs w:val="26"/>
        </w:rPr>
        <w:t>Health</w:t>
      </w:r>
      <w:proofErr w:type="gramEnd"/>
      <w:r w:rsidRPr="00EB4FB5">
        <w:rPr>
          <w:rFonts w:ascii="Arial" w:hAnsi="Arial" w:cs="Arial"/>
          <w:sz w:val="26"/>
          <w:szCs w:val="26"/>
        </w:rPr>
        <w:t xml:space="preserve"> and Wellbeing in Ulster University</w:t>
      </w:r>
      <w:r>
        <w:rPr>
          <w:rFonts w:ascii="Arial" w:hAnsi="Arial" w:cs="Arial"/>
          <w:sz w:val="26"/>
          <w:szCs w:val="26"/>
        </w:rPr>
        <w:t xml:space="preserve"> by visiting their website </w:t>
      </w:r>
      <w:r w:rsidRPr="00EB4FB5">
        <w:rPr>
          <w:rFonts w:ascii="Arial" w:hAnsi="Arial" w:cs="Arial"/>
          <w:sz w:val="26"/>
          <w:szCs w:val="26"/>
        </w:rPr>
        <w:t xml:space="preserve">CHOICE </w:t>
      </w:r>
      <w:r>
        <w:rPr>
          <w:rFonts w:ascii="Arial" w:hAnsi="Arial" w:cs="Arial"/>
          <w:sz w:val="26"/>
          <w:szCs w:val="26"/>
        </w:rPr>
        <w:t>or email to</w:t>
      </w:r>
      <w:r w:rsidRPr="00EB4FB5">
        <w:rPr>
          <w:rFonts w:ascii="Arial" w:hAnsi="Arial" w:cs="Arial"/>
          <w:sz w:val="26"/>
          <w:szCs w:val="26"/>
        </w:rPr>
        <w:t xml:space="preserve"> </w:t>
      </w:r>
      <w:r>
        <w:rPr>
          <w:rFonts w:ascii="Arial" w:hAnsi="Arial" w:cs="Arial"/>
          <w:sz w:val="26"/>
          <w:szCs w:val="26"/>
        </w:rPr>
        <w:t xml:space="preserve"> </w:t>
      </w:r>
      <w:hyperlink r:id="rId31" w:history="1">
        <w:r w:rsidRPr="00F07A35">
          <w:rPr>
            <w:rStyle w:val="Hyperlink"/>
            <w:rFonts w:ascii="Arial" w:hAnsi="Arial" w:cs="Arial"/>
            <w:sz w:val="26"/>
            <w:szCs w:val="26"/>
          </w:rPr>
          <w:t>g.leavey@ulster.ac.uk</w:t>
        </w:r>
      </w:hyperlink>
      <w:r>
        <w:rPr>
          <w:rFonts w:ascii="Arial" w:hAnsi="Arial" w:cs="Arial"/>
          <w:sz w:val="26"/>
          <w:szCs w:val="26"/>
        </w:rPr>
        <w:t xml:space="preserve"> </w:t>
      </w:r>
    </w:p>
    <w:p w14:paraId="644E44E9" w14:textId="77777777" w:rsidR="00EB4FB5" w:rsidRDefault="00EB4FB5" w:rsidP="00EB4FB5">
      <w:pPr>
        <w:spacing w:after="0" w:line="240" w:lineRule="auto"/>
        <w:jc w:val="both"/>
        <w:rPr>
          <w:rFonts w:ascii="Arial" w:hAnsi="Arial" w:cs="Arial"/>
          <w:sz w:val="26"/>
          <w:szCs w:val="26"/>
        </w:rPr>
      </w:pPr>
    </w:p>
    <w:p w14:paraId="1212C6C6" w14:textId="77777777" w:rsidR="00EB4FB5" w:rsidRPr="00EB4FB5" w:rsidRDefault="00EB4FB5" w:rsidP="00EB4FB5">
      <w:pPr>
        <w:pStyle w:val="ListParagraph"/>
        <w:numPr>
          <w:ilvl w:val="0"/>
          <w:numId w:val="1"/>
        </w:numPr>
        <w:spacing w:after="0" w:line="240" w:lineRule="auto"/>
        <w:jc w:val="both"/>
        <w:rPr>
          <w:rFonts w:ascii="Arial" w:hAnsi="Arial" w:cs="Arial"/>
          <w:b/>
          <w:bCs/>
          <w:sz w:val="26"/>
          <w:szCs w:val="26"/>
        </w:rPr>
      </w:pPr>
      <w:r w:rsidRPr="00EB4FB5">
        <w:rPr>
          <w:rFonts w:ascii="Arial" w:hAnsi="Arial" w:cs="Arial"/>
          <w:b/>
          <w:bCs/>
          <w:sz w:val="26"/>
          <w:szCs w:val="26"/>
        </w:rPr>
        <w:t>State of Caring Survey 2023</w:t>
      </w:r>
    </w:p>
    <w:p w14:paraId="75606169" w14:textId="77777777" w:rsidR="00EB4FB5" w:rsidRPr="00EB4FB5" w:rsidRDefault="00EB4FB5" w:rsidP="00EB4FB5">
      <w:pPr>
        <w:spacing w:after="0" w:line="240" w:lineRule="auto"/>
        <w:jc w:val="both"/>
        <w:rPr>
          <w:rFonts w:ascii="Arial" w:hAnsi="Arial" w:cs="Arial"/>
          <w:sz w:val="26"/>
          <w:szCs w:val="26"/>
        </w:rPr>
      </w:pPr>
    </w:p>
    <w:p w14:paraId="0D85DDED" w14:textId="77777777" w:rsidR="00EB4FB5" w:rsidRPr="00EB4FB5" w:rsidRDefault="00EB4FB5" w:rsidP="00EB4FB5">
      <w:pPr>
        <w:spacing w:after="0" w:line="240" w:lineRule="auto"/>
        <w:jc w:val="both"/>
        <w:rPr>
          <w:rFonts w:ascii="Arial" w:hAnsi="Arial" w:cs="Arial"/>
          <w:sz w:val="26"/>
          <w:szCs w:val="26"/>
        </w:rPr>
      </w:pPr>
      <w:r w:rsidRPr="00EB4FB5">
        <w:rPr>
          <w:rFonts w:ascii="Arial" w:hAnsi="Arial" w:cs="Arial"/>
          <w:sz w:val="26"/>
          <w:szCs w:val="26"/>
        </w:rPr>
        <w:t xml:space="preserve">This year’s survey focuses on several areas including health, </w:t>
      </w:r>
      <w:proofErr w:type="gramStart"/>
      <w:r w:rsidRPr="00EB4FB5">
        <w:rPr>
          <w:rFonts w:ascii="Arial" w:hAnsi="Arial" w:cs="Arial"/>
          <w:sz w:val="26"/>
          <w:szCs w:val="26"/>
        </w:rPr>
        <w:t>employment</w:t>
      </w:r>
      <w:proofErr w:type="gramEnd"/>
      <w:r w:rsidRPr="00EB4FB5">
        <w:rPr>
          <w:rFonts w:ascii="Arial" w:hAnsi="Arial" w:cs="Arial"/>
          <w:sz w:val="26"/>
          <w:szCs w:val="26"/>
        </w:rPr>
        <w:t xml:space="preserve"> and finances. Your responses will enable us to be more focused in our work and to communicate to decision makers what really matters to you.</w:t>
      </w:r>
    </w:p>
    <w:p w14:paraId="639F8C69" w14:textId="77777777" w:rsidR="00EB4FB5" w:rsidRPr="00EB4FB5" w:rsidRDefault="00EB4FB5" w:rsidP="00EB4FB5">
      <w:pPr>
        <w:spacing w:after="0" w:line="240" w:lineRule="auto"/>
        <w:jc w:val="both"/>
        <w:rPr>
          <w:rFonts w:ascii="Arial" w:hAnsi="Arial" w:cs="Arial"/>
          <w:sz w:val="26"/>
          <w:szCs w:val="26"/>
        </w:rPr>
      </w:pPr>
    </w:p>
    <w:p w14:paraId="3FA7F626" w14:textId="42DDE4DE" w:rsidR="00EB4FB5" w:rsidRDefault="00EB4FB5" w:rsidP="00EB4FB5">
      <w:pPr>
        <w:spacing w:after="0" w:line="240" w:lineRule="auto"/>
        <w:jc w:val="both"/>
        <w:rPr>
          <w:rFonts w:ascii="Arial" w:hAnsi="Arial" w:cs="Arial"/>
          <w:sz w:val="26"/>
          <w:szCs w:val="26"/>
        </w:rPr>
      </w:pPr>
      <w:r w:rsidRPr="00EB4FB5">
        <w:rPr>
          <w:rFonts w:ascii="Arial" w:hAnsi="Arial" w:cs="Arial"/>
          <w:sz w:val="26"/>
          <w:szCs w:val="26"/>
        </w:rPr>
        <w:t>This survey is the most extensive survey into carers’ experiences in the UK, so it may take around 20-30 minutes to complete.</w:t>
      </w:r>
      <w:r>
        <w:rPr>
          <w:rFonts w:ascii="Arial" w:hAnsi="Arial" w:cs="Arial"/>
          <w:sz w:val="26"/>
          <w:szCs w:val="26"/>
        </w:rPr>
        <w:t xml:space="preserve">  </w:t>
      </w:r>
      <w:r w:rsidRPr="00EB4FB5">
        <w:rPr>
          <w:rFonts w:ascii="Arial" w:hAnsi="Arial" w:cs="Arial"/>
          <w:sz w:val="26"/>
          <w:szCs w:val="26"/>
        </w:rPr>
        <w:t>The more information you give us, the better we can build a comprehensive picture of how caring affects different people. We are really keen to hear about your experiences – good or bad – in as much detail as possible as this helps us understand what it is like to be a carer in 2023.</w:t>
      </w:r>
      <w:r>
        <w:rPr>
          <w:rFonts w:ascii="Arial" w:hAnsi="Arial" w:cs="Arial"/>
          <w:sz w:val="26"/>
          <w:szCs w:val="26"/>
        </w:rPr>
        <w:t xml:space="preserve">  Please complete using the following link </w:t>
      </w:r>
      <w:hyperlink r:id="rId32" w:history="1">
        <w:r w:rsidRPr="00F07A35">
          <w:rPr>
            <w:rStyle w:val="Hyperlink"/>
            <w:rFonts w:ascii="Arial" w:hAnsi="Arial" w:cs="Arial"/>
            <w:sz w:val="26"/>
            <w:szCs w:val="26"/>
          </w:rPr>
          <w:t>https://www.surveymonkey.co.uk/r/LVC88WF</w:t>
        </w:r>
      </w:hyperlink>
      <w:r>
        <w:rPr>
          <w:rFonts w:ascii="Arial" w:hAnsi="Arial" w:cs="Arial"/>
          <w:sz w:val="26"/>
          <w:szCs w:val="26"/>
        </w:rPr>
        <w:t xml:space="preserve"> </w:t>
      </w:r>
    </w:p>
    <w:p w14:paraId="39613BEA" w14:textId="77777777" w:rsidR="00EB4FB5" w:rsidRDefault="00EB4FB5" w:rsidP="00EB4FB5">
      <w:pPr>
        <w:spacing w:after="0" w:line="240" w:lineRule="auto"/>
        <w:jc w:val="both"/>
        <w:rPr>
          <w:rFonts w:ascii="Arial" w:hAnsi="Arial" w:cs="Arial"/>
          <w:sz w:val="26"/>
          <w:szCs w:val="26"/>
        </w:rPr>
      </w:pPr>
    </w:p>
    <w:p w14:paraId="7431C040" w14:textId="77777777" w:rsidR="00EB4FB5" w:rsidRDefault="00EB4FB5" w:rsidP="00EB4FB5">
      <w:pPr>
        <w:spacing w:after="0" w:line="240" w:lineRule="auto"/>
        <w:jc w:val="both"/>
        <w:rPr>
          <w:rFonts w:ascii="Arial" w:hAnsi="Arial" w:cs="Arial"/>
          <w:sz w:val="26"/>
          <w:szCs w:val="26"/>
        </w:rPr>
      </w:pPr>
    </w:p>
    <w:p w14:paraId="489CE2A5" w14:textId="77777777" w:rsidR="00EB4FB5" w:rsidRPr="00EB4FB5" w:rsidRDefault="00EB4FB5" w:rsidP="00E42D81">
      <w:pPr>
        <w:pStyle w:val="ListParagraph"/>
        <w:numPr>
          <w:ilvl w:val="0"/>
          <w:numId w:val="13"/>
        </w:numPr>
        <w:spacing w:after="0" w:line="240" w:lineRule="auto"/>
        <w:jc w:val="both"/>
        <w:rPr>
          <w:rFonts w:ascii="Arial" w:hAnsi="Arial" w:cs="Arial"/>
          <w:b/>
          <w:kern w:val="0"/>
          <w:sz w:val="26"/>
          <w:szCs w:val="26"/>
          <w:lang w:val="en-US"/>
          <w14:ligatures w14:val="none"/>
        </w:rPr>
      </w:pPr>
      <w:r w:rsidRPr="00EB4FB5">
        <w:rPr>
          <w:rFonts w:ascii="Arial" w:hAnsi="Arial" w:cs="Arial"/>
          <w:b/>
          <w:kern w:val="0"/>
          <w:sz w:val="26"/>
          <w:szCs w:val="26"/>
          <w:lang w:val="en-US"/>
          <w14:ligatures w14:val="none"/>
        </w:rPr>
        <w:t xml:space="preserve">DfC Consultation People and Place Review  </w:t>
      </w:r>
    </w:p>
    <w:p w14:paraId="2B6CF6F3" w14:textId="77777777" w:rsidR="00EB4FB5" w:rsidRPr="00EB4FB5" w:rsidRDefault="00EB4FB5" w:rsidP="00E42D81">
      <w:pPr>
        <w:spacing w:after="0" w:line="240" w:lineRule="auto"/>
        <w:jc w:val="both"/>
        <w:rPr>
          <w:rFonts w:ascii="Arial" w:hAnsi="Arial" w:cs="Arial"/>
          <w:sz w:val="26"/>
          <w:szCs w:val="26"/>
        </w:rPr>
      </w:pPr>
      <w:r w:rsidRPr="00EB4FB5">
        <w:rPr>
          <w:rFonts w:ascii="Arial" w:hAnsi="Arial" w:cs="Arial"/>
          <w:sz w:val="26"/>
          <w:szCs w:val="26"/>
        </w:rPr>
        <w:t>Age NI have asked to share this save this date and invite individual older people to this consultation meeting in relation to DfC’s People and Place Review.  Further details and agenda to follow from Dfc.  This will be held on 19</w:t>
      </w:r>
      <w:r w:rsidRPr="00EB4FB5">
        <w:rPr>
          <w:rFonts w:ascii="Arial" w:hAnsi="Arial" w:cs="Arial"/>
          <w:sz w:val="26"/>
          <w:szCs w:val="26"/>
          <w:vertAlign w:val="superscript"/>
        </w:rPr>
        <w:t>th</w:t>
      </w:r>
      <w:r w:rsidRPr="00EB4FB5">
        <w:rPr>
          <w:rFonts w:ascii="Arial" w:hAnsi="Arial" w:cs="Arial"/>
          <w:sz w:val="26"/>
          <w:szCs w:val="26"/>
        </w:rPr>
        <w:t xml:space="preserve"> June online from 2.30pm-3.30pm meeting – for individual older people  and between 4pm -5pm for ASN’s leaders .  </w:t>
      </w:r>
    </w:p>
    <w:p w14:paraId="5F657424" w14:textId="77777777" w:rsidR="00EB4FB5" w:rsidRPr="00EB4FB5" w:rsidRDefault="00EB4FB5" w:rsidP="00E42D81">
      <w:pPr>
        <w:spacing w:after="0" w:line="240" w:lineRule="auto"/>
        <w:jc w:val="both"/>
        <w:rPr>
          <w:rFonts w:ascii="Arial" w:hAnsi="Arial" w:cs="Arial"/>
          <w:sz w:val="26"/>
          <w:szCs w:val="26"/>
        </w:rPr>
      </w:pPr>
    </w:p>
    <w:p w14:paraId="2F999202" w14:textId="4BAEBE9E" w:rsidR="00210519" w:rsidRPr="00EB4FB5" w:rsidRDefault="00EB4FB5" w:rsidP="00E42D81">
      <w:pPr>
        <w:spacing w:after="0" w:line="240" w:lineRule="auto"/>
        <w:jc w:val="both"/>
        <w:rPr>
          <w:rFonts w:ascii="Arial" w:hAnsi="Arial" w:cs="Arial"/>
          <w:sz w:val="26"/>
          <w:szCs w:val="26"/>
        </w:rPr>
      </w:pPr>
      <w:r w:rsidRPr="00EB4FB5">
        <w:rPr>
          <w:rFonts w:ascii="Arial" w:hAnsi="Arial" w:cs="Arial"/>
          <w:sz w:val="26"/>
          <w:szCs w:val="26"/>
        </w:rPr>
        <w:t>Please see below log in details for the meeting which will be held on Zoom between 2.30pm – 3.30pm for individuals.  Please log in using</w:t>
      </w:r>
      <w:r w:rsidR="00210519" w:rsidRPr="00EB4FB5">
        <w:rPr>
          <w:rFonts w:ascii="Arial" w:hAnsi="Arial" w:cs="Arial"/>
          <w:sz w:val="26"/>
          <w:szCs w:val="26"/>
          <w:lang w:eastAsia="en-GB"/>
          <w14:ligatures w14:val="none"/>
        </w:rPr>
        <w:br/>
      </w:r>
      <w:hyperlink r:id="rId33" w:history="1">
        <w:r w:rsidR="00210519" w:rsidRPr="00EB4FB5">
          <w:rPr>
            <w:rStyle w:val="Hyperlink"/>
            <w:rFonts w:ascii="Arial" w:hAnsi="Arial" w:cs="Arial"/>
            <w:sz w:val="26"/>
            <w:szCs w:val="26"/>
            <w:lang w:eastAsia="en-GB"/>
            <w14:ligatures w14:val="none"/>
          </w:rPr>
          <w:t>https://us02web.zoom.us/j/82532816839</w:t>
        </w:r>
      </w:hyperlink>
      <w:r w:rsidR="00210519" w:rsidRPr="00EB4FB5">
        <w:rPr>
          <w:rFonts w:ascii="Arial" w:hAnsi="Arial" w:cs="Arial"/>
          <w:sz w:val="26"/>
          <w:szCs w:val="26"/>
          <w:lang w:eastAsia="en-GB"/>
          <w14:ligatures w14:val="none"/>
        </w:rPr>
        <w:t xml:space="preserve"> </w:t>
      </w:r>
      <w:r w:rsidRPr="00EB4FB5">
        <w:rPr>
          <w:rFonts w:ascii="Arial" w:hAnsi="Arial" w:cs="Arial"/>
          <w:sz w:val="26"/>
          <w:szCs w:val="26"/>
        </w:rPr>
        <w:t xml:space="preserve"> and </w:t>
      </w:r>
      <w:r w:rsidR="00210519" w:rsidRPr="00EB4FB5">
        <w:rPr>
          <w:rFonts w:ascii="Arial" w:hAnsi="Arial" w:cs="Arial"/>
          <w:sz w:val="26"/>
          <w:szCs w:val="26"/>
          <w:lang w:eastAsia="en-GB"/>
          <w14:ligatures w14:val="none"/>
        </w:rPr>
        <w:t xml:space="preserve">Meeting ID: 825 3281 6839 </w:t>
      </w:r>
    </w:p>
    <w:p w14:paraId="0C5BF0DB" w14:textId="77777777" w:rsidR="00210519" w:rsidRPr="00EB4FB5" w:rsidRDefault="00210519" w:rsidP="00E42D81">
      <w:pPr>
        <w:spacing w:after="0" w:line="240" w:lineRule="auto"/>
        <w:jc w:val="both"/>
        <w:rPr>
          <w:rFonts w:ascii="Arial" w:hAnsi="Arial" w:cs="Arial"/>
          <w:sz w:val="26"/>
          <w:szCs w:val="26"/>
        </w:rPr>
      </w:pPr>
    </w:p>
    <w:p w14:paraId="642A441B" w14:textId="09D37DCE" w:rsidR="00210519" w:rsidRPr="00EB4FB5" w:rsidRDefault="00210519" w:rsidP="00E42D81">
      <w:pPr>
        <w:spacing w:after="0" w:line="240" w:lineRule="auto"/>
        <w:jc w:val="both"/>
        <w:rPr>
          <w:rFonts w:ascii="Arial" w:hAnsi="Arial" w:cs="Arial"/>
          <w:b/>
          <w:bCs/>
          <w:sz w:val="26"/>
          <w:szCs w:val="26"/>
        </w:rPr>
      </w:pPr>
      <w:r w:rsidRPr="00EB4FB5">
        <w:rPr>
          <w:rFonts w:ascii="Arial" w:hAnsi="Arial" w:cs="Arial"/>
          <w:b/>
          <w:bCs/>
          <w:sz w:val="26"/>
          <w:szCs w:val="26"/>
        </w:rPr>
        <w:t>Background information</w:t>
      </w:r>
    </w:p>
    <w:p w14:paraId="2D67DA76" w14:textId="7CD74784"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t xml:space="preserve">The Department for Communities is reviewing the People and Place Strategy for Northern Ireland, otherwise known as Neighbourhood Renewal. People and Place has been in operation since 2003 and as such is now 20 years old.   In February 2020, Minister Hargey publicly committed to a comprehensive and strategic review of the Strategy with a focus on both urban and rural areas of disadvantage.  Much has changed in the last 20 years and there is a need to refresh the approach to better meet the needs of local people.  </w:t>
      </w:r>
      <w:r w:rsidR="00EB4FB5" w:rsidRPr="00EB4FB5">
        <w:rPr>
          <w:rFonts w:ascii="Arial" w:hAnsi="Arial" w:cs="Arial"/>
          <w:sz w:val="26"/>
          <w:szCs w:val="26"/>
        </w:rPr>
        <w:t xml:space="preserve">  </w:t>
      </w:r>
      <w:r w:rsidRPr="00EB4FB5">
        <w:rPr>
          <w:rFonts w:ascii="Arial" w:hAnsi="Arial" w:cs="Arial"/>
          <w:sz w:val="26"/>
          <w:szCs w:val="26"/>
        </w:rPr>
        <w:t xml:space="preserve">The review is being developed through a process of co-design with a wide range of stakeholders. As part of this process the Department, among other things, is engaging with representatives of the community and voluntary sector and local and central government with a view to seeing how a more effective interdepartmental and intersectoral approach can be achieved in addressing disadvantage in local areas.  </w:t>
      </w:r>
    </w:p>
    <w:p w14:paraId="3F8C1C3D" w14:textId="02D79FE4"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t xml:space="preserve">One of the most important aspects of the co-design process is hearing the views and lived experiences of people and communities in local areas.  We wish to hear from those who live in Neighbourhood Renewal Areas, as well as those from specific Section 75 target groups such as older people </w:t>
      </w:r>
      <w:r w:rsidR="00EB4FB5" w:rsidRPr="00EB4FB5">
        <w:rPr>
          <w:rFonts w:ascii="Arial" w:hAnsi="Arial" w:cs="Arial"/>
          <w:sz w:val="26"/>
          <w:szCs w:val="26"/>
        </w:rPr>
        <w:t xml:space="preserve">  </w:t>
      </w:r>
      <w:r w:rsidRPr="00EB4FB5">
        <w:rPr>
          <w:rFonts w:ascii="Arial" w:hAnsi="Arial" w:cs="Arial"/>
          <w:sz w:val="26"/>
          <w:szCs w:val="26"/>
        </w:rPr>
        <w:t xml:space="preserve">These small focus groups (6 to 8 people per focus group) will help us to understand more fully the challenges different groups of people face living in more disadvantaged areas, how these could be overcome and how opportunities are best realised through a more integrated approach to public service delivery.  </w:t>
      </w:r>
      <w:r w:rsidR="00EB4FB5" w:rsidRPr="00EB4FB5">
        <w:rPr>
          <w:rFonts w:ascii="Arial" w:hAnsi="Arial" w:cs="Arial"/>
          <w:sz w:val="26"/>
          <w:szCs w:val="26"/>
        </w:rPr>
        <w:t xml:space="preserve"> </w:t>
      </w:r>
      <w:r w:rsidRPr="00EB4FB5">
        <w:rPr>
          <w:rFonts w:ascii="Arial" w:hAnsi="Arial" w:cs="Arial"/>
          <w:sz w:val="26"/>
          <w:szCs w:val="26"/>
        </w:rPr>
        <w:t xml:space="preserve">The focus group will last for about an hour to an hour and a half.  The findings from the focus group will inform the strategy review process.  We have pulled together a few questions which would like to explore with you. </w:t>
      </w:r>
    </w:p>
    <w:p w14:paraId="7D241697" w14:textId="77777777"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t>Note</w:t>
      </w:r>
    </w:p>
    <w:p w14:paraId="6C83952A" w14:textId="77777777"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t>•             There is no right or wrong answer.</w:t>
      </w:r>
    </w:p>
    <w:p w14:paraId="0EFE6545" w14:textId="77777777"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t>•             Participants are the experts. The views of each participant count.</w:t>
      </w:r>
    </w:p>
    <w:p w14:paraId="507FC907" w14:textId="77777777"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t>•             If you think you have a different opinion/experience than others in the room, don’t be shy and say it. It could reflect the opinion of people who are not in the room today.</w:t>
      </w:r>
    </w:p>
    <w:p w14:paraId="04CBE055" w14:textId="12A584A8"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t>•             We will end the focus group on time.</w:t>
      </w:r>
    </w:p>
    <w:p w14:paraId="2508C699" w14:textId="251D96D1"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t xml:space="preserve">In the context of tackling poverty and disadvantage and thinking about older people </w:t>
      </w:r>
    </w:p>
    <w:p w14:paraId="0E7B64A0" w14:textId="7B2F911D"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t xml:space="preserve">Q1: As an older person what is it like to live where you live…what is good and what could be better? </w:t>
      </w:r>
    </w:p>
    <w:p w14:paraId="7E419273" w14:textId="6ADEF76D"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t xml:space="preserve">Q2: As an older person, how would you describe your experience of accessing the services you need to support you and those for whom you care in your daily life here? </w:t>
      </w:r>
    </w:p>
    <w:p w14:paraId="67AEBD1A" w14:textId="06C6EE09"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lastRenderedPageBreak/>
        <w:t xml:space="preserve">Q3: From your perspective or that of other older people in your community, what types of challenges/ barriers do you or others face in accessing public services you need? </w:t>
      </w:r>
    </w:p>
    <w:p w14:paraId="5C4207A9" w14:textId="18A6963B"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t xml:space="preserve">Q4: What top five things need to be undertaken to make designing and accessing the public services you need easier for older people?  </w:t>
      </w:r>
    </w:p>
    <w:p w14:paraId="0C67F32B" w14:textId="49DE096F"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t>Q5: In five years’ time, how would you like to describe the delivery of the public services needed to support older people in your area?  What difference could this make?  What does good look like?</w:t>
      </w:r>
    </w:p>
    <w:p w14:paraId="123FC47B" w14:textId="661CC369" w:rsidR="00210519" w:rsidRPr="00EB4FB5" w:rsidRDefault="00210519" w:rsidP="00E42D81">
      <w:pPr>
        <w:spacing w:after="0" w:line="240" w:lineRule="auto"/>
        <w:jc w:val="both"/>
        <w:rPr>
          <w:rFonts w:ascii="Arial" w:hAnsi="Arial" w:cs="Arial"/>
          <w:sz w:val="26"/>
          <w:szCs w:val="26"/>
        </w:rPr>
      </w:pPr>
      <w:r w:rsidRPr="00EB4FB5">
        <w:rPr>
          <w:rFonts w:ascii="Arial" w:hAnsi="Arial" w:cs="Arial"/>
          <w:sz w:val="26"/>
          <w:szCs w:val="26"/>
        </w:rPr>
        <w:t xml:space="preserve">Q6: What types of projects or initiatives do you think need to be developed that could make public service delivery better, more </w:t>
      </w:r>
      <w:proofErr w:type="gramStart"/>
      <w:r w:rsidRPr="00EB4FB5">
        <w:rPr>
          <w:rFonts w:ascii="Arial" w:hAnsi="Arial" w:cs="Arial"/>
          <w:sz w:val="26"/>
          <w:szCs w:val="26"/>
        </w:rPr>
        <w:t>coordinated</w:t>
      </w:r>
      <w:proofErr w:type="gramEnd"/>
      <w:r w:rsidRPr="00EB4FB5">
        <w:rPr>
          <w:rFonts w:ascii="Arial" w:hAnsi="Arial" w:cs="Arial"/>
          <w:sz w:val="26"/>
          <w:szCs w:val="26"/>
        </w:rPr>
        <w:t xml:space="preserve"> and more responsive to your needs?</w:t>
      </w:r>
    </w:p>
    <w:p w14:paraId="33615A82" w14:textId="77777777" w:rsidR="00210519" w:rsidRDefault="00210519" w:rsidP="00E42D81">
      <w:pPr>
        <w:spacing w:after="0" w:line="240" w:lineRule="auto"/>
        <w:jc w:val="both"/>
        <w:rPr>
          <w:rFonts w:ascii="Arial" w:hAnsi="Arial" w:cs="Arial"/>
          <w:sz w:val="26"/>
          <w:szCs w:val="26"/>
        </w:rPr>
      </w:pPr>
      <w:r w:rsidRPr="00EB4FB5">
        <w:rPr>
          <w:rFonts w:ascii="Arial" w:hAnsi="Arial" w:cs="Arial"/>
          <w:sz w:val="26"/>
          <w:szCs w:val="26"/>
        </w:rPr>
        <w:t>Q7: What type of community development supports do you think need to be made available to improve service delivery or uptake by older people in your area?</w:t>
      </w:r>
    </w:p>
    <w:p w14:paraId="6B96795C" w14:textId="77777777" w:rsidR="00AD7B97" w:rsidRPr="00AD7B97" w:rsidRDefault="00AD7B97" w:rsidP="00AD7B97">
      <w:pPr>
        <w:spacing w:after="0" w:line="240" w:lineRule="auto"/>
        <w:jc w:val="both"/>
        <w:rPr>
          <w:rFonts w:ascii="Arial" w:hAnsi="Arial" w:cs="Arial"/>
          <w:sz w:val="26"/>
          <w:szCs w:val="26"/>
        </w:rPr>
      </w:pPr>
    </w:p>
    <w:p w14:paraId="41F3F71E" w14:textId="17C467B2" w:rsidR="00AD7B97" w:rsidRPr="00AD7B97" w:rsidRDefault="00AD7B97" w:rsidP="00AD7B97">
      <w:pPr>
        <w:pStyle w:val="ListParagraph"/>
        <w:numPr>
          <w:ilvl w:val="0"/>
          <w:numId w:val="13"/>
        </w:numPr>
        <w:spacing w:after="0" w:line="240" w:lineRule="auto"/>
        <w:jc w:val="both"/>
        <w:rPr>
          <w:rFonts w:ascii="Arial" w:hAnsi="Arial" w:cs="Arial"/>
          <w:b/>
          <w:bCs/>
          <w:sz w:val="26"/>
          <w:szCs w:val="26"/>
        </w:rPr>
      </w:pPr>
      <w:r w:rsidRPr="00AD7B97">
        <w:rPr>
          <w:rFonts w:ascii="Arial" w:hAnsi="Arial" w:cs="Arial"/>
          <w:b/>
          <w:bCs/>
          <w:sz w:val="26"/>
          <w:szCs w:val="26"/>
        </w:rPr>
        <w:t>PEACEPLUS Programme Invites Applications for Funding Calls</w:t>
      </w:r>
    </w:p>
    <w:p w14:paraId="4240B1BD" w14:textId="730E83F7" w:rsidR="00210519" w:rsidRPr="00AD7B97" w:rsidRDefault="00210519" w:rsidP="00AD7B97">
      <w:pPr>
        <w:pStyle w:val="NormalWeb"/>
        <w:spacing w:before="0" w:beforeAutospacing="0" w:after="0" w:afterAutospacing="0"/>
        <w:jc w:val="both"/>
        <w:rPr>
          <w:rFonts w:ascii="Arial" w:hAnsi="Arial" w:cs="Arial"/>
          <w:sz w:val="26"/>
          <w:szCs w:val="26"/>
        </w:rPr>
      </w:pPr>
      <w:r w:rsidRPr="00AD7B97">
        <w:rPr>
          <w:rStyle w:val="Strong"/>
          <w:rFonts w:ascii="Arial" w:hAnsi="Arial" w:cs="Arial"/>
          <w:sz w:val="26"/>
          <w:szCs w:val="26"/>
        </w:rPr>
        <w:t>PEACEPLUS Programme Invites Applications for Seven Funding Calls</w:t>
      </w:r>
      <w:r w:rsidR="00AD7B97" w:rsidRPr="00AD7B97">
        <w:rPr>
          <w:rFonts w:ascii="Arial" w:hAnsi="Arial" w:cs="Arial"/>
          <w:sz w:val="26"/>
          <w:szCs w:val="26"/>
        </w:rPr>
        <w:t xml:space="preserve">.  </w:t>
      </w:r>
      <w:r w:rsidRPr="00AD7B97">
        <w:rPr>
          <w:rFonts w:ascii="Arial" w:hAnsi="Arial" w:cs="Arial"/>
          <w:sz w:val="26"/>
          <w:szCs w:val="26"/>
        </w:rPr>
        <w:t>Managed by the Special EU Programmes Body (SEUPB), PEACEPLUS is a European Union funding programme designed to support peace and prosperity across Northern Ireland and the border counties of Ireland, building upon the work of the previous PEACE and INTERREG Programmes.</w:t>
      </w:r>
    </w:p>
    <w:p w14:paraId="46EF81AB" w14:textId="77777777" w:rsidR="00210519" w:rsidRPr="00AD7B97" w:rsidRDefault="00210519" w:rsidP="00AD7B97">
      <w:pPr>
        <w:pStyle w:val="NormalWeb"/>
        <w:spacing w:before="0" w:beforeAutospacing="0" w:after="0" w:afterAutospacing="0"/>
        <w:jc w:val="both"/>
        <w:rPr>
          <w:rFonts w:ascii="Arial" w:hAnsi="Arial" w:cs="Arial"/>
          <w:sz w:val="26"/>
          <w:szCs w:val="26"/>
        </w:rPr>
      </w:pPr>
      <w:r w:rsidRPr="00AD7B97">
        <w:rPr>
          <w:rFonts w:ascii="Arial" w:hAnsi="Arial" w:cs="Arial"/>
          <w:sz w:val="26"/>
          <w:szCs w:val="26"/>
        </w:rPr>
        <w:t>The Programme's strategy is to continue to take the opportunities and address the needs arising from the peace process in order to boost economic growth and stimulate social and economic regeneration, and to promote social inclusion, particularly for those at the margins of economic and social life.</w:t>
      </w:r>
    </w:p>
    <w:p w14:paraId="6D4E4713" w14:textId="77777777" w:rsidR="00210519" w:rsidRPr="00AD7B97" w:rsidRDefault="00210519" w:rsidP="00AD7B97">
      <w:pPr>
        <w:pStyle w:val="NormalWeb"/>
        <w:spacing w:before="0" w:beforeAutospacing="0" w:after="0" w:afterAutospacing="0"/>
        <w:jc w:val="both"/>
        <w:rPr>
          <w:rFonts w:ascii="Arial" w:hAnsi="Arial" w:cs="Arial"/>
          <w:sz w:val="26"/>
          <w:szCs w:val="26"/>
        </w:rPr>
      </w:pPr>
      <w:r w:rsidRPr="00AD7B97">
        <w:rPr>
          <w:rFonts w:ascii="Arial" w:hAnsi="Arial" w:cs="Arial"/>
          <w:sz w:val="26"/>
          <w:szCs w:val="26"/>
        </w:rPr>
        <w:t>The total budget for the Programme is €1.1 billion, allocated across six key thematic areas:</w:t>
      </w:r>
    </w:p>
    <w:p w14:paraId="6F098874" w14:textId="77777777" w:rsidR="00210519" w:rsidRPr="00AD7B97" w:rsidRDefault="00210519" w:rsidP="00AD7B97">
      <w:pPr>
        <w:numPr>
          <w:ilvl w:val="0"/>
          <w:numId w:val="27"/>
        </w:numPr>
        <w:spacing w:after="0" w:line="240" w:lineRule="auto"/>
        <w:jc w:val="both"/>
        <w:rPr>
          <w:rFonts w:ascii="Arial" w:eastAsia="Times New Roman" w:hAnsi="Arial" w:cs="Arial"/>
          <w:color w:val="1E1E1E"/>
          <w:sz w:val="26"/>
          <w:szCs w:val="26"/>
        </w:rPr>
      </w:pPr>
      <w:r w:rsidRPr="00AD7B97">
        <w:rPr>
          <w:rFonts w:ascii="Arial" w:eastAsia="Times New Roman" w:hAnsi="Arial" w:cs="Arial"/>
          <w:color w:val="1E1E1E"/>
          <w:sz w:val="26"/>
          <w:szCs w:val="26"/>
        </w:rPr>
        <w:t>Building Peaceful and Thriving Communities: €250 million.</w:t>
      </w:r>
    </w:p>
    <w:p w14:paraId="5BC4C15A" w14:textId="77777777" w:rsidR="00210519" w:rsidRPr="00AD7B97" w:rsidRDefault="00210519" w:rsidP="00AD7B97">
      <w:pPr>
        <w:numPr>
          <w:ilvl w:val="0"/>
          <w:numId w:val="27"/>
        </w:numPr>
        <w:spacing w:after="0" w:line="240" w:lineRule="auto"/>
        <w:jc w:val="both"/>
        <w:rPr>
          <w:rFonts w:ascii="Arial" w:eastAsia="Times New Roman" w:hAnsi="Arial" w:cs="Arial"/>
          <w:color w:val="1E1E1E"/>
          <w:sz w:val="26"/>
          <w:szCs w:val="26"/>
        </w:rPr>
      </w:pPr>
      <w:r w:rsidRPr="00AD7B97">
        <w:rPr>
          <w:rFonts w:ascii="Arial" w:eastAsia="Times New Roman" w:hAnsi="Arial" w:cs="Arial"/>
          <w:color w:val="1E1E1E"/>
          <w:sz w:val="26"/>
          <w:szCs w:val="26"/>
        </w:rPr>
        <w:t>Delivering Economic Regeneration and Transformation: €170 million.</w:t>
      </w:r>
    </w:p>
    <w:p w14:paraId="263A733D" w14:textId="77777777" w:rsidR="00210519" w:rsidRPr="00AD7B97" w:rsidRDefault="00210519" w:rsidP="00AD7B97">
      <w:pPr>
        <w:numPr>
          <w:ilvl w:val="0"/>
          <w:numId w:val="27"/>
        </w:numPr>
        <w:spacing w:after="0" w:line="240" w:lineRule="auto"/>
        <w:jc w:val="both"/>
        <w:rPr>
          <w:rFonts w:ascii="Arial" w:eastAsia="Times New Roman" w:hAnsi="Arial" w:cs="Arial"/>
          <w:color w:val="1E1E1E"/>
          <w:sz w:val="26"/>
          <w:szCs w:val="26"/>
        </w:rPr>
      </w:pPr>
      <w:r w:rsidRPr="00AD7B97">
        <w:rPr>
          <w:rFonts w:ascii="Arial" w:eastAsia="Times New Roman" w:hAnsi="Arial" w:cs="Arial"/>
          <w:color w:val="1E1E1E"/>
          <w:sz w:val="26"/>
          <w:szCs w:val="26"/>
        </w:rPr>
        <w:t>Empowering and Investing in Our Young People: €123 million.</w:t>
      </w:r>
    </w:p>
    <w:p w14:paraId="2B63A0F6" w14:textId="77777777" w:rsidR="00210519" w:rsidRPr="00AD7B97" w:rsidRDefault="00210519" w:rsidP="00AD7B97">
      <w:pPr>
        <w:numPr>
          <w:ilvl w:val="0"/>
          <w:numId w:val="27"/>
        </w:numPr>
        <w:spacing w:after="0" w:line="240" w:lineRule="auto"/>
        <w:jc w:val="both"/>
        <w:rPr>
          <w:rFonts w:ascii="Arial" w:eastAsia="Times New Roman" w:hAnsi="Arial" w:cs="Arial"/>
          <w:color w:val="1E1E1E"/>
          <w:sz w:val="26"/>
          <w:szCs w:val="26"/>
        </w:rPr>
      </w:pPr>
      <w:r w:rsidRPr="00AD7B97">
        <w:rPr>
          <w:rFonts w:ascii="Arial" w:eastAsia="Times New Roman" w:hAnsi="Arial" w:cs="Arial"/>
          <w:color w:val="1E1E1E"/>
          <w:sz w:val="26"/>
          <w:szCs w:val="26"/>
        </w:rPr>
        <w:t>Healthy and Inclusive Communities: €172 million.</w:t>
      </w:r>
    </w:p>
    <w:p w14:paraId="2822C0E1" w14:textId="77777777" w:rsidR="00210519" w:rsidRPr="00AD7B97" w:rsidRDefault="00210519" w:rsidP="00AD7B97">
      <w:pPr>
        <w:numPr>
          <w:ilvl w:val="0"/>
          <w:numId w:val="27"/>
        </w:numPr>
        <w:spacing w:after="0" w:line="240" w:lineRule="auto"/>
        <w:jc w:val="both"/>
        <w:rPr>
          <w:rFonts w:ascii="Arial" w:eastAsia="Times New Roman" w:hAnsi="Arial" w:cs="Arial"/>
          <w:color w:val="1E1E1E"/>
          <w:sz w:val="26"/>
          <w:szCs w:val="26"/>
        </w:rPr>
      </w:pPr>
      <w:r w:rsidRPr="00AD7B97">
        <w:rPr>
          <w:rFonts w:ascii="Arial" w:eastAsia="Times New Roman" w:hAnsi="Arial" w:cs="Arial"/>
          <w:color w:val="1E1E1E"/>
          <w:sz w:val="26"/>
          <w:szCs w:val="26"/>
        </w:rPr>
        <w:t>Supporting a Sustainable and Better-Connected Future: €303 million.</w:t>
      </w:r>
    </w:p>
    <w:p w14:paraId="584E4477" w14:textId="77777777" w:rsidR="00210519" w:rsidRPr="00AD7B97" w:rsidRDefault="00210519" w:rsidP="00AD7B97">
      <w:pPr>
        <w:numPr>
          <w:ilvl w:val="0"/>
          <w:numId w:val="27"/>
        </w:numPr>
        <w:spacing w:after="0" w:line="240" w:lineRule="auto"/>
        <w:jc w:val="both"/>
        <w:rPr>
          <w:rFonts w:ascii="Arial" w:eastAsia="Times New Roman" w:hAnsi="Arial" w:cs="Arial"/>
          <w:color w:val="1E1E1E"/>
          <w:sz w:val="26"/>
          <w:szCs w:val="26"/>
        </w:rPr>
      </w:pPr>
      <w:r w:rsidRPr="00AD7B97">
        <w:rPr>
          <w:rFonts w:ascii="Arial" w:eastAsia="Times New Roman" w:hAnsi="Arial" w:cs="Arial"/>
          <w:color w:val="1E1E1E"/>
          <w:sz w:val="26"/>
          <w:szCs w:val="26"/>
        </w:rPr>
        <w:t>Building and Embedding Partnership and Collaboration: €52 million.</w:t>
      </w:r>
    </w:p>
    <w:p w14:paraId="4DA56312" w14:textId="77777777" w:rsidR="00210519" w:rsidRPr="00AD7B97" w:rsidRDefault="00210519" w:rsidP="00AD7B97">
      <w:pPr>
        <w:pStyle w:val="NormalWeb"/>
        <w:spacing w:before="0" w:beforeAutospacing="0" w:after="0" w:afterAutospacing="0"/>
        <w:jc w:val="both"/>
        <w:rPr>
          <w:rFonts w:ascii="Arial" w:hAnsi="Arial" w:cs="Arial"/>
          <w:sz w:val="26"/>
          <w:szCs w:val="26"/>
        </w:rPr>
      </w:pPr>
      <w:r w:rsidRPr="00AD7B97">
        <w:rPr>
          <w:rFonts w:ascii="Arial" w:hAnsi="Arial" w:cs="Arial"/>
          <w:sz w:val="26"/>
          <w:szCs w:val="26"/>
        </w:rPr>
        <w:t>The Programme has launched the first of its funding calls, with deadlines for applications in seven Investment Areas as follows:</w:t>
      </w:r>
    </w:p>
    <w:p w14:paraId="5CD67B36" w14:textId="77777777" w:rsidR="00210519" w:rsidRPr="00AD7B97" w:rsidRDefault="00210519" w:rsidP="00AD7B97">
      <w:pPr>
        <w:numPr>
          <w:ilvl w:val="0"/>
          <w:numId w:val="28"/>
        </w:numPr>
        <w:spacing w:after="0" w:line="240" w:lineRule="auto"/>
        <w:jc w:val="both"/>
        <w:rPr>
          <w:rFonts w:ascii="Arial" w:eastAsia="Times New Roman" w:hAnsi="Arial" w:cs="Arial"/>
          <w:color w:val="1E1E1E"/>
          <w:sz w:val="26"/>
          <w:szCs w:val="26"/>
        </w:rPr>
      </w:pPr>
      <w:r w:rsidRPr="00AD7B97">
        <w:rPr>
          <w:rFonts w:ascii="Arial" w:eastAsia="Times New Roman" w:hAnsi="Arial" w:cs="Arial"/>
          <w:color w:val="1E1E1E"/>
          <w:sz w:val="26"/>
          <w:szCs w:val="26"/>
        </w:rPr>
        <w:t>10 August 2023 (5pm) for IA 3.2 PEACEPLUS Youth Programme</w:t>
      </w:r>
    </w:p>
    <w:p w14:paraId="2B41A002" w14:textId="77777777" w:rsidR="00210519" w:rsidRPr="00AD7B97" w:rsidRDefault="00210519" w:rsidP="00AD7B97">
      <w:pPr>
        <w:numPr>
          <w:ilvl w:val="0"/>
          <w:numId w:val="28"/>
        </w:numPr>
        <w:spacing w:after="0" w:line="240" w:lineRule="auto"/>
        <w:jc w:val="both"/>
        <w:rPr>
          <w:rFonts w:ascii="Arial" w:eastAsia="Times New Roman" w:hAnsi="Arial" w:cs="Arial"/>
          <w:color w:val="1E1E1E"/>
          <w:sz w:val="26"/>
          <w:szCs w:val="26"/>
        </w:rPr>
      </w:pPr>
      <w:r w:rsidRPr="00AD7B97">
        <w:rPr>
          <w:rFonts w:ascii="Arial" w:eastAsia="Times New Roman" w:hAnsi="Arial" w:cs="Arial"/>
          <w:color w:val="1E1E1E"/>
          <w:sz w:val="26"/>
          <w:szCs w:val="26"/>
        </w:rPr>
        <w:t>7 September 2023 (5pm) for IA 1.4 Re-Imaging Communities</w:t>
      </w:r>
    </w:p>
    <w:p w14:paraId="0FA43AF4" w14:textId="77777777" w:rsidR="00210519" w:rsidRPr="00AD7B97" w:rsidRDefault="00210519" w:rsidP="00AD7B97">
      <w:pPr>
        <w:numPr>
          <w:ilvl w:val="0"/>
          <w:numId w:val="28"/>
        </w:numPr>
        <w:spacing w:after="0" w:line="240" w:lineRule="auto"/>
        <w:jc w:val="both"/>
        <w:rPr>
          <w:rFonts w:ascii="Arial" w:eastAsia="Times New Roman" w:hAnsi="Arial" w:cs="Arial"/>
          <w:color w:val="1E1E1E"/>
          <w:sz w:val="26"/>
          <w:szCs w:val="26"/>
        </w:rPr>
      </w:pPr>
      <w:r w:rsidRPr="00AD7B97">
        <w:rPr>
          <w:rFonts w:ascii="Arial" w:eastAsia="Times New Roman" w:hAnsi="Arial" w:cs="Arial"/>
          <w:color w:val="1E1E1E"/>
          <w:sz w:val="26"/>
          <w:szCs w:val="26"/>
        </w:rPr>
        <w:t>7 September 2023 (5pm) for IA 3.1 Shared Learning Together Education in Formal Settings</w:t>
      </w:r>
    </w:p>
    <w:p w14:paraId="2A766E65" w14:textId="77777777" w:rsidR="00210519" w:rsidRPr="00AD7B97" w:rsidRDefault="00210519" w:rsidP="00AD7B97">
      <w:pPr>
        <w:numPr>
          <w:ilvl w:val="0"/>
          <w:numId w:val="28"/>
        </w:numPr>
        <w:spacing w:after="0" w:line="240" w:lineRule="auto"/>
        <w:jc w:val="both"/>
        <w:rPr>
          <w:rFonts w:ascii="Arial" w:eastAsia="Times New Roman" w:hAnsi="Arial" w:cs="Arial"/>
          <w:color w:val="1E1E1E"/>
          <w:sz w:val="26"/>
          <w:szCs w:val="26"/>
        </w:rPr>
      </w:pPr>
      <w:r w:rsidRPr="00AD7B97">
        <w:rPr>
          <w:rFonts w:ascii="Arial" w:eastAsia="Times New Roman" w:hAnsi="Arial" w:cs="Arial"/>
          <w:color w:val="1E1E1E"/>
          <w:sz w:val="26"/>
          <w:szCs w:val="26"/>
        </w:rPr>
        <w:t>7 September 2023 (5pm) for IA 3.1 Shared Learning Together Education in Non Formal Settings</w:t>
      </w:r>
    </w:p>
    <w:p w14:paraId="1C75E4AC" w14:textId="77777777" w:rsidR="00210519" w:rsidRPr="00AD7B97" w:rsidRDefault="00210519" w:rsidP="00AD7B97">
      <w:pPr>
        <w:numPr>
          <w:ilvl w:val="0"/>
          <w:numId w:val="28"/>
        </w:numPr>
        <w:spacing w:after="0" w:line="240" w:lineRule="auto"/>
        <w:jc w:val="both"/>
        <w:rPr>
          <w:rFonts w:ascii="Arial" w:eastAsia="Times New Roman" w:hAnsi="Arial" w:cs="Arial"/>
          <w:color w:val="1E1E1E"/>
          <w:sz w:val="26"/>
          <w:szCs w:val="26"/>
        </w:rPr>
      </w:pPr>
      <w:r w:rsidRPr="00AD7B97">
        <w:rPr>
          <w:rFonts w:ascii="Arial" w:eastAsia="Times New Roman" w:hAnsi="Arial" w:cs="Arial"/>
          <w:color w:val="1E1E1E"/>
          <w:sz w:val="26"/>
          <w:szCs w:val="26"/>
        </w:rPr>
        <w:t>7 September 2023 (5pm) for IA 3.2 Quality and Impact Body for the PEACEPLUS Youth Programme</w:t>
      </w:r>
    </w:p>
    <w:p w14:paraId="71D25500" w14:textId="77777777" w:rsidR="00210519" w:rsidRPr="00AD7B97" w:rsidRDefault="00210519" w:rsidP="00AD7B97">
      <w:pPr>
        <w:numPr>
          <w:ilvl w:val="0"/>
          <w:numId w:val="28"/>
        </w:numPr>
        <w:spacing w:after="0" w:line="240" w:lineRule="auto"/>
        <w:jc w:val="both"/>
        <w:rPr>
          <w:rFonts w:ascii="Arial" w:eastAsia="Times New Roman" w:hAnsi="Arial" w:cs="Arial"/>
          <w:color w:val="1E1E1E"/>
          <w:sz w:val="26"/>
          <w:szCs w:val="26"/>
        </w:rPr>
      </w:pPr>
      <w:r w:rsidRPr="00AD7B97">
        <w:rPr>
          <w:rFonts w:ascii="Arial" w:eastAsia="Times New Roman" w:hAnsi="Arial" w:cs="Arial"/>
          <w:color w:val="1E1E1E"/>
          <w:sz w:val="26"/>
          <w:szCs w:val="26"/>
        </w:rPr>
        <w:t>7 September 2023 (5pm) for IA 4.3 Victims and Survivors</w:t>
      </w:r>
    </w:p>
    <w:p w14:paraId="2D13DBE2" w14:textId="77777777" w:rsidR="00210519" w:rsidRPr="00AD7B97" w:rsidRDefault="00210519" w:rsidP="00AD7B97">
      <w:pPr>
        <w:numPr>
          <w:ilvl w:val="0"/>
          <w:numId w:val="28"/>
        </w:numPr>
        <w:spacing w:after="0" w:line="240" w:lineRule="auto"/>
        <w:jc w:val="both"/>
        <w:rPr>
          <w:rFonts w:ascii="Arial" w:eastAsia="Times New Roman" w:hAnsi="Arial" w:cs="Arial"/>
          <w:color w:val="1E1E1E"/>
          <w:sz w:val="26"/>
          <w:szCs w:val="26"/>
        </w:rPr>
      </w:pPr>
      <w:r w:rsidRPr="00AD7B97">
        <w:rPr>
          <w:rFonts w:ascii="Arial" w:eastAsia="Times New Roman" w:hAnsi="Arial" w:cs="Arial"/>
          <w:color w:val="1E1E1E"/>
          <w:sz w:val="26"/>
          <w:szCs w:val="26"/>
        </w:rPr>
        <w:t>14 December 2023 (5pm) for IA 1.1 Co-designed Local PEACEPLUS Action Plans</w:t>
      </w:r>
    </w:p>
    <w:p w14:paraId="6DE742BE" w14:textId="77777777" w:rsidR="00210519" w:rsidRPr="00AD7B97" w:rsidRDefault="00210519" w:rsidP="00AD7B97">
      <w:pPr>
        <w:pStyle w:val="NormalWeb"/>
        <w:spacing w:before="0" w:beforeAutospacing="0" w:after="0" w:afterAutospacing="0"/>
        <w:jc w:val="both"/>
        <w:rPr>
          <w:rFonts w:ascii="Arial" w:hAnsi="Arial" w:cs="Arial"/>
          <w:sz w:val="26"/>
          <w:szCs w:val="26"/>
        </w:rPr>
      </w:pPr>
      <w:r w:rsidRPr="00AD7B97">
        <w:rPr>
          <w:rFonts w:ascii="Arial" w:hAnsi="Arial" w:cs="Arial"/>
          <w:sz w:val="26"/>
          <w:szCs w:val="26"/>
        </w:rPr>
        <w:lastRenderedPageBreak/>
        <w:t>Eligibility criteria vary by funding call. Depending on the focus Investment Area, applicants may include public bodies, local authorities, transport authorities, higher or further education institutions, government departments and agencies, voluntary sector organisations, charities or companies limited by guarantee, either applying on their own or as part of a partnership of such organisations.</w:t>
      </w:r>
    </w:p>
    <w:p w14:paraId="5BF86477" w14:textId="77777777" w:rsidR="00210519" w:rsidRPr="00AD7B97" w:rsidRDefault="00210519" w:rsidP="00AD7B97">
      <w:pPr>
        <w:pStyle w:val="NormalWeb"/>
        <w:spacing w:before="0" w:beforeAutospacing="0" w:after="0" w:afterAutospacing="0"/>
        <w:jc w:val="both"/>
        <w:rPr>
          <w:rFonts w:ascii="Arial" w:hAnsi="Arial" w:cs="Arial"/>
          <w:sz w:val="26"/>
          <w:szCs w:val="26"/>
        </w:rPr>
      </w:pPr>
      <w:r w:rsidRPr="00AD7B97">
        <w:rPr>
          <w:rFonts w:ascii="Arial" w:hAnsi="Arial" w:cs="Arial"/>
          <w:sz w:val="26"/>
          <w:szCs w:val="26"/>
        </w:rPr>
        <w:t>Funding levels also vary between individual funding calls.</w:t>
      </w:r>
    </w:p>
    <w:p w14:paraId="6333035E" w14:textId="77777777" w:rsidR="00210519" w:rsidRDefault="00210519" w:rsidP="00AD7B97">
      <w:pPr>
        <w:pStyle w:val="NormalWeb"/>
        <w:spacing w:before="0" w:beforeAutospacing="0" w:after="0" w:afterAutospacing="0"/>
        <w:jc w:val="both"/>
        <w:rPr>
          <w:rStyle w:val="Strong"/>
          <w:rFonts w:ascii="Arial" w:hAnsi="Arial" w:cs="Arial"/>
          <w:b w:val="0"/>
          <w:bCs w:val="0"/>
          <w:sz w:val="26"/>
          <w:szCs w:val="26"/>
        </w:rPr>
      </w:pPr>
      <w:r w:rsidRPr="00AD7B97">
        <w:rPr>
          <w:rStyle w:val="Strong"/>
          <w:rFonts w:ascii="Arial" w:hAnsi="Arial" w:cs="Arial"/>
          <w:b w:val="0"/>
          <w:bCs w:val="0"/>
          <w:sz w:val="26"/>
          <w:szCs w:val="26"/>
        </w:rPr>
        <w:t>Guidance notes for each PEACEPLUS funding call and the online JEMS application portal can be accessed from the SEUPB website.</w:t>
      </w:r>
    </w:p>
    <w:p w14:paraId="31924D5D" w14:textId="77777777" w:rsidR="00AD7B97" w:rsidRDefault="00AD7B97" w:rsidP="00AD7B97">
      <w:pPr>
        <w:pStyle w:val="NormalWeb"/>
        <w:spacing w:before="0" w:beforeAutospacing="0" w:after="0" w:afterAutospacing="0"/>
        <w:jc w:val="both"/>
        <w:rPr>
          <w:rStyle w:val="Strong"/>
          <w:rFonts w:ascii="Arial" w:hAnsi="Arial" w:cs="Arial"/>
          <w:b w:val="0"/>
          <w:bCs w:val="0"/>
          <w:sz w:val="26"/>
          <w:szCs w:val="26"/>
        </w:rPr>
      </w:pPr>
    </w:p>
    <w:p w14:paraId="4D148C54" w14:textId="7773DED9" w:rsidR="00AD7B97" w:rsidRPr="00AD7B97" w:rsidRDefault="00AD7B97" w:rsidP="00AD7B97">
      <w:pPr>
        <w:pStyle w:val="NormalWeb"/>
        <w:numPr>
          <w:ilvl w:val="0"/>
          <w:numId w:val="13"/>
        </w:numPr>
        <w:spacing w:before="0" w:beforeAutospacing="0" w:after="0" w:afterAutospacing="0"/>
        <w:jc w:val="both"/>
        <w:rPr>
          <w:rFonts w:ascii="Arial" w:hAnsi="Arial" w:cs="Arial"/>
          <w:b/>
          <w:bCs/>
          <w:sz w:val="26"/>
          <w:szCs w:val="26"/>
        </w:rPr>
      </w:pPr>
      <w:r w:rsidRPr="00AD7B97">
        <w:rPr>
          <w:rFonts w:ascii="Arial" w:hAnsi="Arial" w:cs="Arial"/>
          <w:b/>
          <w:bCs/>
          <w:sz w:val="26"/>
          <w:szCs w:val="26"/>
        </w:rPr>
        <w:t>Interested in training to learn how to DJ?</w:t>
      </w:r>
    </w:p>
    <w:p w14:paraId="30E7849B" w14:textId="1E26B0E0" w:rsidR="00AD7B97" w:rsidRDefault="00AD7B97" w:rsidP="00AD7B97">
      <w:pPr>
        <w:pStyle w:val="NormalWeb"/>
        <w:spacing w:before="0" w:beforeAutospacing="0" w:after="0" w:afterAutospacing="0"/>
        <w:jc w:val="both"/>
        <w:rPr>
          <w:rFonts w:ascii="Arial" w:hAnsi="Arial" w:cs="Arial"/>
          <w:sz w:val="26"/>
          <w:szCs w:val="26"/>
        </w:rPr>
      </w:pPr>
      <w:r w:rsidRPr="00AD7B97">
        <w:rPr>
          <w:rFonts w:ascii="Arial" w:hAnsi="Arial" w:cs="Arial"/>
          <w:sz w:val="26"/>
          <w:szCs w:val="26"/>
        </w:rPr>
        <w:t xml:space="preserve">The Millennium Forum offers a Memory Train Project and they can train older people to learn how to DJ.  Anyone interested should email </w:t>
      </w:r>
      <w:hyperlink r:id="rId34" w:history="1">
        <w:r w:rsidRPr="00AD7B97">
          <w:rPr>
            <w:rStyle w:val="Hyperlink"/>
            <w:rFonts w:ascii="Arial" w:hAnsi="Arial" w:cs="Arial"/>
            <w:sz w:val="26"/>
            <w:szCs w:val="26"/>
          </w:rPr>
          <w:t>lisah@millenniumforum.co.uk</w:t>
        </w:r>
      </w:hyperlink>
      <w:r w:rsidRPr="00AD7B97">
        <w:rPr>
          <w:rFonts w:ascii="Arial" w:hAnsi="Arial" w:cs="Arial"/>
          <w:sz w:val="26"/>
          <w:szCs w:val="26"/>
        </w:rPr>
        <w:t xml:space="preserve"> </w:t>
      </w:r>
    </w:p>
    <w:p w14:paraId="1431CE44" w14:textId="77777777" w:rsidR="00AD7B97" w:rsidRDefault="00AD7B97" w:rsidP="00AD7B97">
      <w:pPr>
        <w:pStyle w:val="NormalWeb"/>
        <w:spacing w:before="0" w:beforeAutospacing="0" w:after="0" w:afterAutospacing="0"/>
        <w:jc w:val="both"/>
        <w:rPr>
          <w:rFonts w:ascii="Arial" w:hAnsi="Arial" w:cs="Arial"/>
          <w:sz w:val="26"/>
          <w:szCs w:val="26"/>
        </w:rPr>
      </w:pPr>
    </w:p>
    <w:p w14:paraId="2DE8604B" w14:textId="5637B877" w:rsidR="00AD7B97" w:rsidRPr="00AD7B97" w:rsidRDefault="00AD7B97" w:rsidP="00AD7B97">
      <w:pPr>
        <w:pStyle w:val="NormalWeb"/>
        <w:numPr>
          <w:ilvl w:val="0"/>
          <w:numId w:val="13"/>
        </w:numPr>
        <w:spacing w:before="0" w:beforeAutospacing="0" w:after="0" w:afterAutospacing="0"/>
        <w:jc w:val="both"/>
        <w:rPr>
          <w:rFonts w:ascii="Arial" w:hAnsi="Arial" w:cs="Arial"/>
          <w:b/>
          <w:bCs/>
          <w:sz w:val="26"/>
          <w:szCs w:val="26"/>
        </w:rPr>
      </w:pPr>
      <w:r w:rsidRPr="00AD7B97">
        <w:rPr>
          <w:rFonts w:ascii="Arial" w:hAnsi="Arial" w:cs="Arial"/>
          <w:b/>
          <w:bCs/>
          <w:sz w:val="26"/>
          <w:szCs w:val="26"/>
        </w:rPr>
        <w:t>AllState Cyber Safety for Older Adults</w:t>
      </w:r>
    </w:p>
    <w:p w14:paraId="1E864D47" w14:textId="2061D316" w:rsidR="002E4438" w:rsidRPr="00AD7B97" w:rsidRDefault="00AD7B97" w:rsidP="00AD7B97">
      <w:pPr>
        <w:pStyle w:val="NormalWeb"/>
        <w:spacing w:before="0" w:beforeAutospacing="0" w:after="0" w:afterAutospacing="0"/>
        <w:jc w:val="both"/>
        <w:rPr>
          <w:rFonts w:ascii="Arial" w:hAnsi="Arial" w:cs="Arial"/>
          <w:sz w:val="26"/>
          <w:szCs w:val="26"/>
        </w:rPr>
      </w:pPr>
      <w:r>
        <w:rPr>
          <w:rFonts w:ascii="Arial" w:hAnsi="Arial" w:cs="Arial"/>
          <w:sz w:val="26"/>
          <w:szCs w:val="26"/>
        </w:rPr>
        <w:t>Allstate are offering a range of support to help support older people from Cyber Safety.  Please see below email with further details</w:t>
      </w:r>
    </w:p>
    <w:p w14:paraId="178FF749" w14:textId="090E6DE9" w:rsidR="00AD7B97" w:rsidRDefault="00AD7B97" w:rsidP="00AD7B97">
      <w:pPr>
        <w:spacing w:after="0" w:line="240" w:lineRule="auto"/>
        <w:jc w:val="center"/>
      </w:pPr>
      <w:r>
        <w:object w:dxaOrig="1520" w:dyaOrig="987" w14:anchorId="7C064059">
          <v:shape id="_x0000_i1030" type="#_x0000_t75" style="width:76.2pt;height:49.2pt" o:ole="">
            <v:imagedata r:id="rId35" o:title=""/>
          </v:shape>
          <o:OLEObject Type="Embed" ProgID="Package" ShapeID="_x0000_i1030" DrawAspect="Icon" ObjectID="_1748425506" r:id="rId36"/>
        </w:object>
      </w:r>
    </w:p>
    <w:p w14:paraId="7192E6C9" w14:textId="77777777" w:rsidR="00AD7B97" w:rsidRPr="00AD7B97" w:rsidRDefault="00AD7B97" w:rsidP="00806C8B">
      <w:pPr>
        <w:spacing w:after="0" w:line="240" w:lineRule="auto"/>
        <w:jc w:val="center"/>
        <w:rPr>
          <w:rFonts w:ascii="Arial" w:hAnsi="Arial" w:cs="Arial"/>
          <w:b/>
          <w:kern w:val="0"/>
          <w:sz w:val="24"/>
          <w:szCs w:val="24"/>
          <w:lang w:val="en-US"/>
          <w14:ligatures w14:val="none"/>
        </w:rPr>
      </w:pPr>
    </w:p>
    <w:p w14:paraId="35DB7502" w14:textId="158BC224" w:rsidR="002C5482" w:rsidRPr="00E42D81" w:rsidRDefault="00AD7B97" w:rsidP="00AD7B97">
      <w:pPr>
        <w:pStyle w:val="ListParagraph"/>
        <w:numPr>
          <w:ilvl w:val="0"/>
          <w:numId w:val="13"/>
        </w:numPr>
        <w:spacing w:after="0" w:line="240" w:lineRule="auto"/>
        <w:rPr>
          <w:rFonts w:ascii="Arial" w:hAnsi="Arial" w:cs="Arial"/>
          <w:b/>
          <w:kern w:val="0"/>
          <w:sz w:val="26"/>
          <w:szCs w:val="26"/>
          <w:lang w:val="en-US"/>
          <w14:ligatures w14:val="none"/>
        </w:rPr>
      </w:pPr>
      <w:r w:rsidRPr="00E42D81">
        <w:rPr>
          <w:rFonts w:ascii="Arial" w:hAnsi="Arial" w:cs="Arial"/>
          <w:b/>
          <w:kern w:val="0"/>
          <w:sz w:val="26"/>
          <w:szCs w:val="26"/>
          <w:lang w:val="en-US"/>
          <w14:ligatures w14:val="none"/>
        </w:rPr>
        <w:t xml:space="preserve">Apps to help support people and carers living with </w:t>
      </w:r>
      <w:proofErr w:type="gramStart"/>
      <w:r w:rsidRPr="00E42D81">
        <w:rPr>
          <w:rFonts w:ascii="Arial" w:hAnsi="Arial" w:cs="Arial"/>
          <w:b/>
          <w:kern w:val="0"/>
          <w:sz w:val="26"/>
          <w:szCs w:val="26"/>
          <w:lang w:val="en-US"/>
          <w14:ligatures w14:val="none"/>
        </w:rPr>
        <w:t>Dementia</w:t>
      </w:r>
      <w:proofErr w:type="gramEnd"/>
    </w:p>
    <w:p w14:paraId="65FF429E" w14:textId="02C0C071" w:rsidR="002C5482" w:rsidRPr="00E42D81" w:rsidRDefault="00AD7B97" w:rsidP="001D43D0">
      <w:pPr>
        <w:spacing w:after="0" w:line="240" w:lineRule="auto"/>
        <w:rPr>
          <w:rStyle w:val="Hyperlink"/>
          <w:rFonts w:ascii="Arial" w:hAnsi="Arial" w:cs="Arial"/>
          <w:sz w:val="26"/>
          <w:szCs w:val="26"/>
        </w:rPr>
      </w:pPr>
      <w:r w:rsidRPr="00E42D81">
        <w:rPr>
          <w:rFonts w:ascii="Arial" w:hAnsi="Arial" w:cs="Arial"/>
          <w:sz w:val="26"/>
          <w:szCs w:val="26"/>
        </w:rPr>
        <w:t>T</w:t>
      </w:r>
      <w:r w:rsidR="002C5482" w:rsidRPr="00E42D81">
        <w:rPr>
          <w:rFonts w:ascii="Arial" w:hAnsi="Arial" w:cs="Arial"/>
          <w:sz w:val="26"/>
          <w:szCs w:val="26"/>
        </w:rPr>
        <w:t xml:space="preserve">he Clear app </w:t>
      </w:r>
      <w:r w:rsidRPr="00E42D81">
        <w:rPr>
          <w:rFonts w:ascii="Arial" w:hAnsi="Arial" w:cs="Arial"/>
          <w:sz w:val="26"/>
          <w:szCs w:val="26"/>
        </w:rPr>
        <w:t xml:space="preserve">was </w:t>
      </w:r>
      <w:r w:rsidR="002C5482" w:rsidRPr="00E42D81">
        <w:rPr>
          <w:rFonts w:ascii="Arial" w:hAnsi="Arial" w:cs="Arial"/>
          <w:sz w:val="26"/>
          <w:szCs w:val="26"/>
        </w:rPr>
        <w:t>designed by Dr Frances Duffy and NHSCT</w:t>
      </w:r>
      <w:r w:rsidRPr="00E42D81">
        <w:rPr>
          <w:rFonts w:ascii="Arial" w:hAnsi="Arial" w:cs="Arial"/>
          <w:sz w:val="26"/>
          <w:szCs w:val="26"/>
        </w:rPr>
        <w:t xml:space="preserve"> as part of a dementia care initiative.  Further information is available by visiting </w:t>
      </w:r>
      <w:hyperlink r:id="rId37" w:history="1">
        <w:r w:rsidR="002C5482" w:rsidRPr="00E42D81">
          <w:rPr>
            <w:rStyle w:val="Hyperlink"/>
            <w:rFonts w:ascii="Arial" w:hAnsi="Arial" w:cs="Arial"/>
            <w:sz w:val="26"/>
            <w:szCs w:val="26"/>
          </w:rPr>
          <w:t>https://www.northerntrust.hscni.net/services/dementia-services/clear/clear-dementia-care-app/</w:t>
        </w:r>
      </w:hyperlink>
    </w:p>
    <w:p w14:paraId="7CE83CA1" w14:textId="77777777" w:rsidR="00AD7B97" w:rsidRPr="00E42D81" w:rsidRDefault="00AD7B97" w:rsidP="001D43D0">
      <w:pPr>
        <w:spacing w:after="0" w:line="240" w:lineRule="auto"/>
        <w:rPr>
          <w:rStyle w:val="Hyperlink"/>
          <w:rFonts w:ascii="Arial" w:hAnsi="Arial" w:cs="Arial"/>
          <w:sz w:val="26"/>
          <w:szCs w:val="26"/>
        </w:rPr>
      </w:pPr>
    </w:p>
    <w:p w14:paraId="42387461" w14:textId="77777777" w:rsidR="00AD7B97" w:rsidRPr="00E42D81" w:rsidRDefault="00AD7B97" w:rsidP="001D43D0">
      <w:pPr>
        <w:spacing w:after="0" w:line="240" w:lineRule="auto"/>
        <w:rPr>
          <w:rFonts w:ascii="Arial" w:hAnsi="Arial" w:cs="Arial"/>
          <w:sz w:val="26"/>
          <w:szCs w:val="26"/>
        </w:rPr>
      </w:pPr>
    </w:p>
    <w:p w14:paraId="708B50AA" w14:textId="00942F1C" w:rsidR="006576BB" w:rsidRDefault="006576BB" w:rsidP="00B21B74">
      <w:pPr>
        <w:spacing w:after="0" w:line="240" w:lineRule="auto"/>
        <w:jc w:val="both"/>
        <w:rPr>
          <w:rFonts w:ascii="Arial" w:hAnsi="Arial" w:cs="Arial"/>
          <w:sz w:val="26"/>
          <w:szCs w:val="26"/>
        </w:rPr>
      </w:pPr>
    </w:p>
    <w:sectPr w:rsidR="006576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A9E8B" w14:textId="77777777" w:rsidR="00E3053C" w:rsidRDefault="00E3053C" w:rsidP="00E3053C">
      <w:pPr>
        <w:spacing w:after="0" w:line="240" w:lineRule="auto"/>
      </w:pPr>
      <w:r>
        <w:separator/>
      </w:r>
    </w:p>
  </w:endnote>
  <w:endnote w:type="continuationSeparator" w:id="0">
    <w:p w14:paraId="06F54FA9" w14:textId="77777777" w:rsidR="00E3053C" w:rsidRDefault="00E3053C" w:rsidP="00E30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Next LT Pro">
    <w:altName w:val="Calibri"/>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658E9" w14:textId="77777777" w:rsidR="00E3053C" w:rsidRDefault="00E3053C" w:rsidP="00E3053C">
      <w:pPr>
        <w:spacing w:after="0" w:line="240" w:lineRule="auto"/>
      </w:pPr>
      <w:r>
        <w:separator/>
      </w:r>
    </w:p>
  </w:footnote>
  <w:footnote w:type="continuationSeparator" w:id="0">
    <w:p w14:paraId="1BBA45EA" w14:textId="77777777" w:rsidR="00E3053C" w:rsidRDefault="00E3053C" w:rsidP="00E305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505C6"/>
    <w:multiLevelType w:val="multilevel"/>
    <w:tmpl w:val="5ACA8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B6AC5"/>
    <w:multiLevelType w:val="multilevel"/>
    <w:tmpl w:val="B8A88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53961"/>
    <w:multiLevelType w:val="hybridMultilevel"/>
    <w:tmpl w:val="41AA9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7747BF"/>
    <w:multiLevelType w:val="multilevel"/>
    <w:tmpl w:val="6276B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4CA3373"/>
    <w:multiLevelType w:val="hybridMultilevel"/>
    <w:tmpl w:val="F0F481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A096206"/>
    <w:multiLevelType w:val="hybridMultilevel"/>
    <w:tmpl w:val="2F145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6C205D"/>
    <w:multiLevelType w:val="hybridMultilevel"/>
    <w:tmpl w:val="99DE7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500879"/>
    <w:multiLevelType w:val="hybridMultilevel"/>
    <w:tmpl w:val="EDEC2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1B085E"/>
    <w:multiLevelType w:val="multilevel"/>
    <w:tmpl w:val="5A48F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06397"/>
    <w:multiLevelType w:val="hybridMultilevel"/>
    <w:tmpl w:val="A8F0A0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39F82271"/>
    <w:multiLevelType w:val="hybridMultilevel"/>
    <w:tmpl w:val="1B5E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71780"/>
    <w:multiLevelType w:val="hybridMultilevel"/>
    <w:tmpl w:val="6C068EF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0490491"/>
    <w:multiLevelType w:val="hybridMultilevel"/>
    <w:tmpl w:val="4BFEE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ED358E"/>
    <w:multiLevelType w:val="hybridMultilevel"/>
    <w:tmpl w:val="CB028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0E0312"/>
    <w:multiLevelType w:val="hybridMultilevel"/>
    <w:tmpl w:val="F376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145DB8"/>
    <w:multiLevelType w:val="multilevel"/>
    <w:tmpl w:val="35FEB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3439AF"/>
    <w:multiLevelType w:val="hybridMultilevel"/>
    <w:tmpl w:val="3E521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FA63F0"/>
    <w:multiLevelType w:val="multilevel"/>
    <w:tmpl w:val="6EA65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81E03BE"/>
    <w:multiLevelType w:val="hybridMultilevel"/>
    <w:tmpl w:val="8F52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3B62B6"/>
    <w:multiLevelType w:val="multilevel"/>
    <w:tmpl w:val="55B0B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F4712D"/>
    <w:multiLevelType w:val="multilevel"/>
    <w:tmpl w:val="39141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0D2F24"/>
    <w:multiLevelType w:val="hybridMultilevel"/>
    <w:tmpl w:val="EE84D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8D7273"/>
    <w:multiLevelType w:val="hybridMultilevel"/>
    <w:tmpl w:val="126C1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452EF"/>
    <w:multiLevelType w:val="multilevel"/>
    <w:tmpl w:val="C958C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F50989"/>
    <w:multiLevelType w:val="multilevel"/>
    <w:tmpl w:val="20360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4E4235"/>
    <w:multiLevelType w:val="hybridMultilevel"/>
    <w:tmpl w:val="AB185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D26576"/>
    <w:multiLevelType w:val="hybridMultilevel"/>
    <w:tmpl w:val="ECD6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848490">
    <w:abstractNumId w:val="13"/>
  </w:num>
  <w:num w:numId="2" w16cid:durableId="1648050077">
    <w:abstractNumId w:val="9"/>
  </w:num>
  <w:num w:numId="3" w16cid:durableId="367754501">
    <w:abstractNumId w:val="11"/>
  </w:num>
  <w:num w:numId="4" w16cid:durableId="684945883">
    <w:abstractNumId w:val="1"/>
  </w:num>
  <w:num w:numId="5" w16cid:durableId="2142258400">
    <w:abstractNumId w:val="20"/>
  </w:num>
  <w:num w:numId="6" w16cid:durableId="13095559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4844576">
    <w:abstractNumId w:val="12"/>
  </w:num>
  <w:num w:numId="8" w16cid:durableId="1756709753">
    <w:abstractNumId w:val="6"/>
  </w:num>
  <w:num w:numId="9" w16cid:durableId="1882013110">
    <w:abstractNumId w:val="6"/>
  </w:num>
  <w:num w:numId="10" w16cid:durableId="962423608">
    <w:abstractNumId w:val="2"/>
  </w:num>
  <w:num w:numId="11" w16cid:durableId="1192844171">
    <w:abstractNumId w:val="10"/>
  </w:num>
  <w:num w:numId="12" w16cid:durableId="2041935729">
    <w:abstractNumId w:val="26"/>
  </w:num>
  <w:num w:numId="13" w16cid:durableId="41371826">
    <w:abstractNumId w:val="5"/>
  </w:num>
  <w:num w:numId="14" w16cid:durableId="1596478660">
    <w:abstractNumId w:val="7"/>
  </w:num>
  <w:num w:numId="15" w16cid:durableId="1608384918">
    <w:abstractNumId w:val="24"/>
  </w:num>
  <w:num w:numId="16" w16cid:durableId="37362379">
    <w:abstractNumId w:val="15"/>
  </w:num>
  <w:num w:numId="17" w16cid:durableId="521165431">
    <w:abstractNumId w:val="0"/>
  </w:num>
  <w:num w:numId="18" w16cid:durableId="1007706108">
    <w:abstractNumId w:val="4"/>
  </w:num>
  <w:num w:numId="19" w16cid:durableId="236861251">
    <w:abstractNumId w:val="14"/>
  </w:num>
  <w:num w:numId="20" w16cid:durableId="235018891">
    <w:abstractNumId w:val="22"/>
  </w:num>
  <w:num w:numId="21" w16cid:durableId="238950056">
    <w:abstractNumId w:val="18"/>
  </w:num>
  <w:num w:numId="22" w16cid:durableId="558056751">
    <w:abstractNumId w:val="16"/>
  </w:num>
  <w:num w:numId="23" w16cid:durableId="216212361">
    <w:abstractNumId w:val="21"/>
  </w:num>
  <w:num w:numId="24" w16cid:durableId="1341548203">
    <w:abstractNumId w:val="19"/>
  </w:num>
  <w:num w:numId="25" w16cid:durableId="1546794495">
    <w:abstractNumId w:val="23"/>
  </w:num>
  <w:num w:numId="26" w16cid:durableId="912202552">
    <w:abstractNumId w:val="25"/>
  </w:num>
  <w:num w:numId="27" w16cid:durableId="16367877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79745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6EF"/>
    <w:rsid w:val="0002469A"/>
    <w:rsid w:val="0004425D"/>
    <w:rsid w:val="00051910"/>
    <w:rsid w:val="00054E33"/>
    <w:rsid w:val="00091A50"/>
    <w:rsid w:val="000934DF"/>
    <w:rsid w:val="00123469"/>
    <w:rsid w:val="00125381"/>
    <w:rsid w:val="00145458"/>
    <w:rsid w:val="0015021D"/>
    <w:rsid w:val="00162CA9"/>
    <w:rsid w:val="00181A33"/>
    <w:rsid w:val="001C7B5C"/>
    <w:rsid w:val="001D43D0"/>
    <w:rsid w:val="00210519"/>
    <w:rsid w:val="002247D2"/>
    <w:rsid w:val="00246804"/>
    <w:rsid w:val="00257DF3"/>
    <w:rsid w:val="002845B9"/>
    <w:rsid w:val="002C5482"/>
    <w:rsid w:val="002E25C8"/>
    <w:rsid w:val="002E4438"/>
    <w:rsid w:val="002E5303"/>
    <w:rsid w:val="002F3233"/>
    <w:rsid w:val="0039196B"/>
    <w:rsid w:val="003A296A"/>
    <w:rsid w:val="003B3C59"/>
    <w:rsid w:val="003C2A35"/>
    <w:rsid w:val="003C6A57"/>
    <w:rsid w:val="003E6B66"/>
    <w:rsid w:val="00410A0A"/>
    <w:rsid w:val="004259EF"/>
    <w:rsid w:val="00432733"/>
    <w:rsid w:val="00445B2F"/>
    <w:rsid w:val="0045770F"/>
    <w:rsid w:val="004645C7"/>
    <w:rsid w:val="004844CA"/>
    <w:rsid w:val="005307B9"/>
    <w:rsid w:val="00543E97"/>
    <w:rsid w:val="005D7A5D"/>
    <w:rsid w:val="005F221B"/>
    <w:rsid w:val="005F7FEE"/>
    <w:rsid w:val="0063774E"/>
    <w:rsid w:val="00643305"/>
    <w:rsid w:val="0065062C"/>
    <w:rsid w:val="006576BB"/>
    <w:rsid w:val="006750DB"/>
    <w:rsid w:val="006806CB"/>
    <w:rsid w:val="0069505C"/>
    <w:rsid w:val="006A4FC2"/>
    <w:rsid w:val="006C325E"/>
    <w:rsid w:val="006E2B45"/>
    <w:rsid w:val="006F6000"/>
    <w:rsid w:val="00705350"/>
    <w:rsid w:val="00732AB3"/>
    <w:rsid w:val="007549AA"/>
    <w:rsid w:val="007840CF"/>
    <w:rsid w:val="007B6782"/>
    <w:rsid w:val="007C0260"/>
    <w:rsid w:val="007C7B7C"/>
    <w:rsid w:val="007D1710"/>
    <w:rsid w:val="00806C8B"/>
    <w:rsid w:val="008316EF"/>
    <w:rsid w:val="0084672D"/>
    <w:rsid w:val="00850752"/>
    <w:rsid w:val="008538C1"/>
    <w:rsid w:val="00862D36"/>
    <w:rsid w:val="00871BB9"/>
    <w:rsid w:val="008763E4"/>
    <w:rsid w:val="008966D9"/>
    <w:rsid w:val="008C57C0"/>
    <w:rsid w:val="008D0BA7"/>
    <w:rsid w:val="00945953"/>
    <w:rsid w:val="00957F0C"/>
    <w:rsid w:val="009B3309"/>
    <w:rsid w:val="009C7541"/>
    <w:rsid w:val="00A2411E"/>
    <w:rsid w:val="00A60C28"/>
    <w:rsid w:val="00AB6315"/>
    <w:rsid w:val="00AD102B"/>
    <w:rsid w:val="00AD7B97"/>
    <w:rsid w:val="00B10754"/>
    <w:rsid w:val="00B21B74"/>
    <w:rsid w:val="00B40D5C"/>
    <w:rsid w:val="00B439BE"/>
    <w:rsid w:val="00B5561B"/>
    <w:rsid w:val="00B75A2F"/>
    <w:rsid w:val="00B76454"/>
    <w:rsid w:val="00BD3EA0"/>
    <w:rsid w:val="00BF7E0E"/>
    <w:rsid w:val="00C05DE4"/>
    <w:rsid w:val="00C40258"/>
    <w:rsid w:val="00C607DF"/>
    <w:rsid w:val="00C673EC"/>
    <w:rsid w:val="00C905A4"/>
    <w:rsid w:val="00CB0414"/>
    <w:rsid w:val="00CC75C5"/>
    <w:rsid w:val="00CD7703"/>
    <w:rsid w:val="00D24CFD"/>
    <w:rsid w:val="00D2725E"/>
    <w:rsid w:val="00D27BEE"/>
    <w:rsid w:val="00D40734"/>
    <w:rsid w:val="00D658C9"/>
    <w:rsid w:val="00DA3233"/>
    <w:rsid w:val="00DB37C8"/>
    <w:rsid w:val="00DC60ED"/>
    <w:rsid w:val="00DD0239"/>
    <w:rsid w:val="00DD735D"/>
    <w:rsid w:val="00E070D6"/>
    <w:rsid w:val="00E171F4"/>
    <w:rsid w:val="00E3053C"/>
    <w:rsid w:val="00E42D81"/>
    <w:rsid w:val="00EA3237"/>
    <w:rsid w:val="00EB4FB5"/>
    <w:rsid w:val="00EB5440"/>
    <w:rsid w:val="00EC4786"/>
    <w:rsid w:val="00ED0018"/>
    <w:rsid w:val="00EF0EDD"/>
    <w:rsid w:val="00F10A51"/>
    <w:rsid w:val="00F121D1"/>
    <w:rsid w:val="00F2130B"/>
    <w:rsid w:val="00F271A7"/>
    <w:rsid w:val="00F34F11"/>
    <w:rsid w:val="00F438CA"/>
    <w:rsid w:val="00F56504"/>
    <w:rsid w:val="00F735D7"/>
    <w:rsid w:val="00F86572"/>
    <w:rsid w:val="00FA2E6E"/>
    <w:rsid w:val="00FC2C01"/>
    <w:rsid w:val="00FF1643"/>
    <w:rsid w:val="00FF2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542BBA4"/>
  <w15:chartTrackingRefBased/>
  <w15:docId w15:val="{38B757D2-65E5-43FF-AE4D-BD16E235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6EF"/>
  </w:style>
  <w:style w:type="paragraph" w:styleId="Heading1">
    <w:name w:val="heading 1"/>
    <w:basedOn w:val="Normal"/>
    <w:link w:val="Heading1Char"/>
    <w:uiPriority w:val="9"/>
    <w:qFormat/>
    <w:rsid w:val="00945953"/>
    <w:pPr>
      <w:spacing w:before="300" w:after="300" w:line="240" w:lineRule="auto"/>
      <w:outlineLvl w:val="0"/>
    </w:pPr>
    <w:rPr>
      <w:rFonts w:ascii="Times New Roman" w:hAnsi="Times New Roman" w:cs="Times New Roman"/>
      <w:b/>
      <w:bCs/>
      <w:color w:val="0A1F8F"/>
      <w:kern w:val="36"/>
      <w:sz w:val="54"/>
      <w:szCs w:val="54"/>
      <w:lang w:eastAsia="en-GB"/>
      <w14:ligatures w14:val="none"/>
    </w:rPr>
  </w:style>
  <w:style w:type="paragraph" w:styleId="Heading2">
    <w:name w:val="heading 2"/>
    <w:basedOn w:val="Normal"/>
    <w:link w:val="Heading2Char"/>
    <w:uiPriority w:val="9"/>
    <w:semiHidden/>
    <w:unhideWhenUsed/>
    <w:qFormat/>
    <w:rsid w:val="00945953"/>
    <w:pPr>
      <w:spacing w:before="150" w:after="150" w:line="240" w:lineRule="auto"/>
      <w:outlineLvl w:val="1"/>
    </w:pPr>
    <w:rPr>
      <w:rFonts w:ascii="Calibri" w:hAnsi="Calibri" w:cs="Calibri"/>
      <w:b/>
      <w:bCs/>
      <w:kern w:val="0"/>
      <w:sz w:val="27"/>
      <w:szCs w:val="27"/>
      <w:lang w:eastAsia="en-GB"/>
      <w14:ligatures w14:val="none"/>
    </w:rPr>
  </w:style>
  <w:style w:type="paragraph" w:styleId="Heading3">
    <w:name w:val="heading 3"/>
    <w:basedOn w:val="Normal"/>
    <w:next w:val="Normal"/>
    <w:link w:val="Heading3Char"/>
    <w:uiPriority w:val="9"/>
    <w:unhideWhenUsed/>
    <w:qFormat/>
    <w:rsid w:val="000246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45B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16EF"/>
    <w:rPr>
      <w:color w:val="0000FF"/>
      <w:u w:val="single"/>
    </w:rPr>
  </w:style>
  <w:style w:type="paragraph" w:styleId="ListParagraph">
    <w:name w:val="List Paragraph"/>
    <w:basedOn w:val="Normal"/>
    <w:uiPriority w:val="34"/>
    <w:qFormat/>
    <w:rsid w:val="008316EF"/>
    <w:pPr>
      <w:ind w:left="720"/>
      <w:contextualSpacing/>
    </w:pPr>
  </w:style>
  <w:style w:type="paragraph" w:styleId="NoSpacing">
    <w:name w:val="No Spacing"/>
    <w:basedOn w:val="Normal"/>
    <w:uiPriority w:val="1"/>
    <w:qFormat/>
    <w:rsid w:val="00871BB9"/>
    <w:pPr>
      <w:spacing w:after="0" w:line="240" w:lineRule="auto"/>
    </w:pPr>
    <w:rPr>
      <w:rFonts w:ascii="Calibri" w:hAnsi="Calibri" w:cs="Calibri"/>
      <w:kern w:val="0"/>
      <w14:ligatures w14:val="none"/>
    </w:rPr>
  </w:style>
  <w:style w:type="character" w:customStyle="1" w:styleId="bumpedfont20">
    <w:name w:val="bumpedfont20"/>
    <w:basedOn w:val="DefaultParagraphFont"/>
    <w:rsid w:val="00871BB9"/>
  </w:style>
  <w:style w:type="character" w:customStyle="1" w:styleId="Heading1Char">
    <w:name w:val="Heading 1 Char"/>
    <w:basedOn w:val="DefaultParagraphFont"/>
    <w:link w:val="Heading1"/>
    <w:uiPriority w:val="9"/>
    <w:rsid w:val="00945953"/>
    <w:rPr>
      <w:rFonts w:ascii="Times New Roman" w:hAnsi="Times New Roman" w:cs="Times New Roman"/>
      <w:b/>
      <w:bCs/>
      <w:color w:val="0A1F8F"/>
      <w:kern w:val="36"/>
      <w:sz w:val="54"/>
      <w:szCs w:val="54"/>
      <w:lang w:eastAsia="en-GB"/>
      <w14:ligatures w14:val="none"/>
    </w:rPr>
  </w:style>
  <w:style w:type="character" w:customStyle="1" w:styleId="Heading2Char">
    <w:name w:val="Heading 2 Char"/>
    <w:basedOn w:val="DefaultParagraphFont"/>
    <w:link w:val="Heading2"/>
    <w:uiPriority w:val="9"/>
    <w:semiHidden/>
    <w:rsid w:val="00945953"/>
    <w:rPr>
      <w:rFonts w:ascii="Calibri" w:hAnsi="Calibri" w:cs="Calibri"/>
      <w:b/>
      <w:bCs/>
      <w:kern w:val="0"/>
      <w:sz w:val="27"/>
      <w:szCs w:val="27"/>
      <w:lang w:eastAsia="en-GB"/>
      <w14:ligatures w14:val="none"/>
    </w:rPr>
  </w:style>
  <w:style w:type="paragraph" w:styleId="NormalWeb">
    <w:name w:val="Normal (Web)"/>
    <w:basedOn w:val="Normal"/>
    <w:uiPriority w:val="99"/>
    <w:unhideWhenUsed/>
    <w:rsid w:val="00945953"/>
    <w:pPr>
      <w:spacing w:before="100" w:beforeAutospacing="1" w:after="100" w:afterAutospacing="1" w:line="240" w:lineRule="auto"/>
    </w:pPr>
    <w:rPr>
      <w:rFonts w:ascii="Calibri" w:hAnsi="Calibri" w:cs="Calibri"/>
      <w:kern w:val="0"/>
      <w:lang w:eastAsia="en-GB"/>
      <w14:ligatures w14:val="none"/>
    </w:rPr>
  </w:style>
  <w:style w:type="character" w:styleId="Strong">
    <w:name w:val="Strong"/>
    <w:basedOn w:val="DefaultParagraphFont"/>
    <w:uiPriority w:val="22"/>
    <w:qFormat/>
    <w:rsid w:val="00945953"/>
    <w:rPr>
      <w:b/>
      <w:bCs/>
    </w:rPr>
  </w:style>
  <w:style w:type="character" w:styleId="Emphasis">
    <w:name w:val="Emphasis"/>
    <w:basedOn w:val="DefaultParagraphFont"/>
    <w:uiPriority w:val="20"/>
    <w:qFormat/>
    <w:rsid w:val="00705350"/>
    <w:rPr>
      <w:i/>
      <w:iCs/>
    </w:rPr>
  </w:style>
  <w:style w:type="character" w:styleId="UnresolvedMention">
    <w:name w:val="Unresolved Mention"/>
    <w:basedOn w:val="DefaultParagraphFont"/>
    <w:uiPriority w:val="99"/>
    <w:semiHidden/>
    <w:unhideWhenUsed/>
    <w:rsid w:val="003C2A35"/>
    <w:rPr>
      <w:color w:val="605E5C"/>
      <w:shd w:val="clear" w:color="auto" w:fill="E1DFDD"/>
    </w:rPr>
  </w:style>
  <w:style w:type="character" w:customStyle="1" w:styleId="Heading3Char">
    <w:name w:val="Heading 3 Char"/>
    <w:basedOn w:val="DefaultParagraphFont"/>
    <w:link w:val="Heading3"/>
    <w:uiPriority w:val="9"/>
    <w:rsid w:val="0002469A"/>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1C7B5C"/>
    <w:rPr>
      <w:color w:val="954F72" w:themeColor="followedHyperlink"/>
      <w:u w:val="single"/>
    </w:rPr>
  </w:style>
  <w:style w:type="character" w:customStyle="1" w:styleId="contentpasted0">
    <w:name w:val="contentpasted0"/>
    <w:basedOn w:val="DefaultParagraphFont"/>
    <w:rsid w:val="009C7541"/>
  </w:style>
  <w:style w:type="paragraph" w:styleId="Header">
    <w:name w:val="header"/>
    <w:basedOn w:val="Normal"/>
    <w:link w:val="HeaderChar"/>
    <w:uiPriority w:val="99"/>
    <w:unhideWhenUsed/>
    <w:rsid w:val="00E30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53C"/>
  </w:style>
  <w:style w:type="paragraph" w:styleId="Footer">
    <w:name w:val="footer"/>
    <w:basedOn w:val="Normal"/>
    <w:link w:val="FooterChar"/>
    <w:uiPriority w:val="99"/>
    <w:unhideWhenUsed/>
    <w:rsid w:val="00E30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53C"/>
  </w:style>
  <w:style w:type="paragraph" w:customStyle="1" w:styleId="xmsonormal">
    <w:name w:val="x_msonormal"/>
    <w:basedOn w:val="Normal"/>
    <w:rsid w:val="0084672D"/>
    <w:pPr>
      <w:spacing w:after="0" w:line="240" w:lineRule="auto"/>
    </w:pPr>
    <w:rPr>
      <w:rFonts w:ascii="Calibri" w:hAnsi="Calibri" w:cs="Calibri"/>
      <w:kern w:val="0"/>
      <w:lang w:eastAsia="en-GB"/>
      <w14:ligatures w14:val="none"/>
    </w:rPr>
  </w:style>
  <w:style w:type="character" w:customStyle="1" w:styleId="elementtoproof">
    <w:name w:val="elementtoproof"/>
    <w:basedOn w:val="DefaultParagraphFont"/>
    <w:rsid w:val="0084672D"/>
  </w:style>
  <w:style w:type="character" w:customStyle="1" w:styleId="contentpasted1">
    <w:name w:val="contentpasted1"/>
    <w:basedOn w:val="DefaultParagraphFont"/>
    <w:rsid w:val="0084672D"/>
  </w:style>
  <w:style w:type="character" w:customStyle="1" w:styleId="contentpasted5">
    <w:name w:val="contentpasted5"/>
    <w:basedOn w:val="DefaultParagraphFont"/>
    <w:rsid w:val="0084672D"/>
  </w:style>
  <w:style w:type="character" w:customStyle="1" w:styleId="contentpasted2">
    <w:name w:val="contentpasted2"/>
    <w:basedOn w:val="DefaultParagraphFont"/>
    <w:rsid w:val="0084672D"/>
  </w:style>
  <w:style w:type="character" w:customStyle="1" w:styleId="Heading4Char">
    <w:name w:val="Heading 4 Char"/>
    <w:basedOn w:val="DefaultParagraphFont"/>
    <w:link w:val="Heading4"/>
    <w:uiPriority w:val="9"/>
    <w:semiHidden/>
    <w:rsid w:val="00445B2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5516">
      <w:bodyDiv w:val="1"/>
      <w:marLeft w:val="0"/>
      <w:marRight w:val="0"/>
      <w:marTop w:val="0"/>
      <w:marBottom w:val="0"/>
      <w:divBdr>
        <w:top w:val="none" w:sz="0" w:space="0" w:color="auto"/>
        <w:left w:val="none" w:sz="0" w:space="0" w:color="auto"/>
        <w:bottom w:val="none" w:sz="0" w:space="0" w:color="auto"/>
        <w:right w:val="none" w:sz="0" w:space="0" w:color="auto"/>
      </w:divBdr>
    </w:div>
    <w:div w:id="82262661">
      <w:bodyDiv w:val="1"/>
      <w:marLeft w:val="0"/>
      <w:marRight w:val="0"/>
      <w:marTop w:val="0"/>
      <w:marBottom w:val="0"/>
      <w:divBdr>
        <w:top w:val="none" w:sz="0" w:space="0" w:color="auto"/>
        <w:left w:val="none" w:sz="0" w:space="0" w:color="auto"/>
        <w:bottom w:val="none" w:sz="0" w:space="0" w:color="auto"/>
        <w:right w:val="none" w:sz="0" w:space="0" w:color="auto"/>
      </w:divBdr>
    </w:div>
    <w:div w:id="215166833">
      <w:bodyDiv w:val="1"/>
      <w:marLeft w:val="0"/>
      <w:marRight w:val="0"/>
      <w:marTop w:val="0"/>
      <w:marBottom w:val="0"/>
      <w:divBdr>
        <w:top w:val="none" w:sz="0" w:space="0" w:color="auto"/>
        <w:left w:val="none" w:sz="0" w:space="0" w:color="auto"/>
        <w:bottom w:val="none" w:sz="0" w:space="0" w:color="auto"/>
        <w:right w:val="none" w:sz="0" w:space="0" w:color="auto"/>
      </w:divBdr>
    </w:div>
    <w:div w:id="251624784">
      <w:bodyDiv w:val="1"/>
      <w:marLeft w:val="0"/>
      <w:marRight w:val="0"/>
      <w:marTop w:val="0"/>
      <w:marBottom w:val="0"/>
      <w:divBdr>
        <w:top w:val="none" w:sz="0" w:space="0" w:color="auto"/>
        <w:left w:val="none" w:sz="0" w:space="0" w:color="auto"/>
        <w:bottom w:val="none" w:sz="0" w:space="0" w:color="auto"/>
        <w:right w:val="none" w:sz="0" w:space="0" w:color="auto"/>
      </w:divBdr>
    </w:div>
    <w:div w:id="251664903">
      <w:bodyDiv w:val="1"/>
      <w:marLeft w:val="0"/>
      <w:marRight w:val="0"/>
      <w:marTop w:val="0"/>
      <w:marBottom w:val="0"/>
      <w:divBdr>
        <w:top w:val="none" w:sz="0" w:space="0" w:color="auto"/>
        <w:left w:val="none" w:sz="0" w:space="0" w:color="auto"/>
        <w:bottom w:val="none" w:sz="0" w:space="0" w:color="auto"/>
        <w:right w:val="none" w:sz="0" w:space="0" w:color="auto"/>
      </w:divBdr>
    </w:div>
    <w:div w:id="350648456">
      <w:bodyDiv w:val="1"/>
      <w:marLeft w:val="0"/>
      <w:marRight w:val="0"/>
      <w:marTop w:val="0"/>
      <w:marBottom w:val="0"/>
      <w:divBdr>
        <w:top w:val="none" w:sz="0" w:space="0" w:color="auto"/>
        <w:left w:val="none" w:sz="0" w:space="0" w:color="auto"/>
        <w:bottom w:val="none" w:sz="0" w:space="0" w:color="auto"/>
        <w:right w:val="none" w:sz="0" w:space="0" w:color="auto"/>
      </w:divBdr>
    </w:div>
    <w:div w:id="450512900">
      <w:bodyDiv w:val="1"/>
      <w:marLeft w:val="0"/>
      <w:marRight w:val="0"/>
      <w:marTop w:val="0"/>
      <w:marBottom w:val="0"/>
      <w:divBdr>
        <w:top w:val="none" w:sz="0" w:space="0" w:color="auto"/>
        <w:left w:val="none" w:sz="0" w:space="0" w:color="auto"/>
        <w:bottom w:val="none" w:sz="0" w:space="0" w:color="auto"/>
        <w:right w:val="none" w:sz="0" w:space="0" w:color="auto"/>
      </w:divBdr>
    </w:div>
    <w:div w:id="478688982">
      <w:bodyDiv w:val="1"/>
      <w:marLeft w:val="0"/>
      <w:marRight w:val="0"/>
      <w:marTop w:val="0"/>
      <w:marBottom w:val="0"/>
      <w:divBdr>
        <w:top w:val="none" w:sz="0" w:space="0" w:color="auto"/>
        <w:left w:val="none" w:sz="0" w:space="0" w:color="auto"/>
        <w:bottom w:val="none" w:sz="0" w:space="0" w:color="auto"/>
        <w:right w:val="none" w:sz="0" w:space="0" w:color="auto"/>
      </w:divBdr>
    </w:div>
    <w:div w:id="494806193">
      <w:bodyDiv w:val="1"/>
      <w:marLeft w:val="0"/>
      <w:marRight w:val="0"/>
      <w:marTop w:val="0"/>
      <w:marBottom w:val="0"/>
      <w:divBdr>
        <w:top w:val="none" w:sz="0" w:space="0" w:color="auto"/>
        <w:left w:val="none" w:sz="0" w:space="0" w:color="auto"/>
        <w:bottom w:val="none" w:sz="0" w:space="0" w:color="auto"/>
        <w:right w:val="none" w:sz="0" w:space="0" w:color="auto"/>
      </w:divBdr>
      <w:divsChild>
        <w:div w:id="1219587994">
          <w:marLeft w:val="0"/>
          <w:marRight w:val="0"/>
          <w:marTop w:val="0"/>
          <w:marBottom w:val="0"/>
          <w:divBdr>
            <w:top w:val="none" w:sz="0" w:space="0" w:color="auto"/>
            <w:left w:val="none" w:sz="0" w:space="0" w:color="auto"/>
            <w:bottom w:val="none" w:sz="0" w:space="0" w:color="auto"/>
            <w:right w:val="none" w:sz="0" w:space="0" w:color="auto"/>
          </w:divBdr>
        </w:div>
      </w:divsChild>
    </w:div>
    <w:div w:id="505748530">
      <w:bodyDiv w:val="1"/>
      <w:marLeft w:val="0"/>
      <w:marRight w:val="0"/>
      <w:marTop w:val="0"/>
      <w:marBottom w:val="0"/>
      <w:divBdr>
        <w:top w:val="none" w:sz="0" w:space="0" w:color="auto"/>
        <w:left w:val="none" w:sz="0" w:space="0" w:color="auto"/>
        <w:bottom w:val="none" w:sz="0" w:space="0" w:color="auto"/>
        <w:right w:val="none" w:sz="0" w:space="0" w:color="auto"/>
      </w:divBdr>
    </w:div>
    <w:div w:id="513690832">
      <w:bodyDiv w:val="1"/>
      <w:marLeft w:val="0"/>
      <w:marRight w:val="0"/>
      <w:marTop w:val="0"/>
      <w:marBottom w:val="0"/>
      <w:divBdr>
        <w:top w:val="none" w:sz="0" w:space="0" w:color="auto"/>
        <w:left w:val="none" w:sz="0" w:space="0" w:color="auto"/>
        <w:bottom w:val="none" w:sz="0" w:space="0" w:color="auto"/>
        <w:right w:val="none" w:sz="0" w:space="0" w:color="auto"/>
      </w:divBdr>
    </w:div>
    <w:div w:id="529994072">
      <w:bodyDiv w:val="1"/>
      <w:marLeft w:val="0"/>
      <w:marRight w:val="0"/>
      <w:marTop w:val="0"/>
      <w:marBottom w:val="0"/>
      <w:divBdr>
        <w:top w:val="none" w:sz="0" w:space="0" w:color="auto"/>
        <w:left w:val="none" w:sz="0" w:space="0" w:color="auto"/>
        <w:bottom w:val="none" w:sz="0" w:space="0" w:color="auto"/>
        <w:right w:val="none" w:sz="0" w:space="0" w:color="auto"/>
      </w:divBdr>
    </w:div>
    <w:div w:id="559290874">
      <w:bodyDiv w:val="1"/>
      <w:marLeft w:val="0"/>
      <w:marRight w:val="0"/>
      <w:marTop w:val="0"/>
      <w:marBottom w:val="0"/>
      <w:divBdr>
        <w:top w:val="none" w:sz="0" w:space="0" w:color="auto"/>
        <w:left w:val="none" w:sz="0" w:space="0" w:color="auto"/>
        <w:bottom w:val="none" w:sz="0" w:space="0" w:color="auto"/>
        <w:right w:val="none" w:sz="0" w:space="0" w:color="auto"/>
      </w:divBdr>
    </w:div>
    <w:div w:id="602106388">
      <w:bodyDiv w:val="1"/>
      <w:marLeft w:val="0"/>
      <w:marRight w:val="0"/>
      <w:marTop w:val="0"/>
      <w:marBottom w:val="0"/>
      <w:divBdr>
        <w:top w:val="none" w:sz="0" w:space="0" w:color="auto"/>
        <w:left w:val="none" w:sz="0" w:space="0" w:color="auto"/>
        <w:bottom w:val="none" w:sz="0" w:space="0" w:color="auto"/>
        <w:right w:val="none" w:sz="0" w:space="0" w:color="auto"/>
      </w:divBdr>
    </w:div>
    <w:div w:id="608975804">
      <w:bodyDiv w:val="1"/>
      <w:marLeft w:val="0"/>
      <w:marRight w:val="0"/>
      <w:marTop w:val="0"/>
      <w:marBottom w:val="0"/>
      <w:divBdr>
        <w:top w:val="none" w:sz="0" w:space="0" w:color="auto"/>
        <w:left w:val="none" w:sz="0" w:space="0" w:color="auto"/>
        <w:bottom w:val="none" w:sz="0" w:space="0" w:color="auto"/>
        <w:right w:val="none" w:sz="0" w:space="0" w:color="auto"/>
      </w:divBdr>
    </w:div>
    <w:div w:id="616454018">
      <w:bodyDiv w:val="1"/>
      <w:marLeft w:val="0"/>
      <w:marRight w:val="0"/>
      <w:marTop w:val="0"/>
      <w:marBottom w:val="0"/>
      <w:divBdr>
        <w:top w:val="none" w:sz="0" w:space="0" w:color="auto"/>
        <w:left w:val="none" w:sz="0" w:space="0" w:color="auto"/>
        <w:bottom w:val="none" w:sz="0" w:space="0" w:color="auto"/>
        <w:right w:val="none" w:sz="0" w:space="0" w:color="auto"/>
      </w:divBdr>
    </w:div>
    <w:div w:id="644553322">
      <w:bodyDiv w:val="1"/>
      <w:marLeft w:val="0"/>
      <w:marRight w:val="0"/>
      <w:marTop w:val="0"/>
      <w:marBottom w:val="0"/>
      <w:divBdr>
        <w:top w:val="none" w:sz="0" w:space="0" w:color="auto"/>
        <w:left w:val="none" w:sz="0" w:space="0" w:color="auto"/>
        <w:bottom w:val="none" w:sz="0" w:space="0" w:color="auto"/>
        <w:right w:val="none" w:sz="0" w:space="0" w:color="auto"/>
      </w:divBdr>
    </w:div>
    <w:div w:id="704909938">
      <w:bodyDiv w:val="1"/>
      <w:marLeft w:val="0"/>
      <w:marRight w:val="0"/>
      <w:marTop w:val="0"/>
      <w:marBottom w:val="0"/>
      <w:divBdr>
        <w:top w:val="none" w:sz="0" w:space="0" w:color="auto"/>
        <w:left w:val="none" w:sz="0" w:space="0" w:color="auto"/>
        <w:bottom w:val="none" w:sz="0" w:space="0" w:color="auto"/>
        <w:right w:val="none" w:sz="0" w:space="0" w:color="auto"/>
      </w:divBdr>
    </w:div>
    <w:div w:id="738286106">
      <w:bodyDiv w:val="1"/>
      <w:marLeft w:val="0"/>
      <w:marRight w:val="0"/>
      <w:marTop w:val="0"/>
      <w:marBottom w:val="0"/>
      <w:divBdr>
        <w:top w:val="none" w:sz="0" w:space="0" w:color="auto"/>
        <w:left w:val="none" w:sz="0" w:space="0" w:color="auto"/>
        <w:bottom w:val="none" w:sz="0" w:space="0" w:color="auto"/>
        <w:right w:val="none" w:sz="0" w:space="0" w:color="auto"/>
      </w:divBdr>
    </w:div>
    <w:div w:id="745878839">
      <w:bodyDiv w:val="1"/>
      <w:marLeft w:val="0"/>
      <w:marRight w:val="0"/>
      <w:marTop w:val="0"/>
      <w:marBottom w:val="0"/>
      <w:divBdr>
        <w:top w:val="none" w:sz="0" w:space="0" w:color="auto"/>
        <w:left w:val="none" w:sz="0" w:space="0" w:color="auto"/>
        <w:bottom w:val="none" w:sz="0" w:space="0" w:color="auto"/>
        <w:right w:val="none" w:sz="0" w:space="0" w:color="auto"/>
      </w:divBdr>
    </w:div>
    <w:div w:id="768507517">
      <w:bodyDiv w:val="1"/>
      <w:marLeft w:val="0"/>
      <w:marRight w:val="0"/>
      <w:marTop w:val="0"/>
      <w:marBottom w:val="0"/>
      <w:divBdr>
        <w:top w:val="none" w:sz="0" w:space="0" w:color="auto"/>
        <w:left w:val="none" w:sz="0" w:space="0" w:color="auto"/>
        <w:bottom w:val="none" w:sz="0" w:space="0" w:color="auto"/>
        <w:right w:val="none" w:sz="0" w:space="0" w:color="auto"/>
      </w:divBdr>
    </w:div>
    <w:div w:id="832454660">
      <w:bodyDiv w:val="1"/>
      <w:marLeft w:val="0"/>
      <w:marRight w:val="0"/>
      <w:marTop w:val="0"/>
      <w:marBottom w:val="0"/>
      <w:divBdr>
        <w:top w:val="none" w:sz="0" w:space="0" w:color="auto"/>
        <w:left w:val="none" w:sz="0" w:space="0" w:color="auto"/>
        <w:bottom w:val="none" w:sz="0" w:space="0" w:color="auto"/>
        <w:right w:val="none" w:sz="0" w:space="0" w:color="auto"/>
      </w:divBdr>
    </w:div>
    <w:div w:id="846291598">
      <w:bodyDiv w:val="1"/>
      <w:marLeft w:val="0"/>
      <w:marRight w:val="0"/>
      <w:marTop w:val="0"/>
      <w:marBottom w:val="0"/>
      <w:divBdr>
        <w:top w:val="none" w:sz="0" w:space="0" w:color="auto"/>
        <w:left w:val="none" w:sz="0" w:space="0" w:color="auto"/>
        <w:bottom w:val="none" w:sz="0" w:space="0" w:color="auto"/>
        <w:right w:val="none" w:sz="0" w:space="0" w:color="auto"/>
      </w:divBdr>
    </w:div>
    <w:div w:id="850946639">
      <w:bodyDiv w:val="1"/>
      <w:marLeft w:val="0"/>
      <w:marRight w:val="0"/>
      <w:marTop w:val="0"/>
      <w:marBottom w:val="0"/>
      <w:divBdr>
        <w:top w:val="none" w:sz="0" w:space="0" w:color="auto"/>
        <w:left w:val="none" w:sz="0" w:space="0" w:color="auto"/>
        <w:bottom w:val="none" w:sz="0" w:space="0" w:color="auto"/>
        <w:right w:val="none" w:sz="0" w:space="0" w:color="auto"/>
      </w:divBdr>
    </w:div>
    <w:div w:id="910504153">
      <w:bodyDiv w:val="1"/>
      <w:marLeft w:val="0"/>
      <w:marRight w:val="0"/>
      <w:marTop w:val="0"/>
      <w:marBottom w:val="0"/>
      <w:divBdr>
        <w:top w:val="none" w:sz="0" w:space="0" w:color="auto"/>
        <w:left w:val="none" w:sz="0" w:space="0" w:color="auto"/>
        <w:bottom w:val="none" w:sz="0" w:space="0" w:color="auto"/>
        <w:right w:val="none" w:sz="0" w:space="0" w:color="auto"/>
      </w:divBdr>
      <w:divsChild>
        <w:div w:id="1588690364">
          <w:marLeft w:val="0"/>
          <w:marRight w:val="-10800"/>
          <w:marTop w:val="0"/>
          <w:marBottom w:val="0"/>
          <w:divBdr>
            <w:top w:val="none" w:sz="0" w:space="0" w:color="auto"/>
            <w:left w:val="none" w:sz="0" w:space="0" w:color="auto"/>
            <w:bottom w:val="none" w:sz="0" w:space="0" w:color="auto"/>
            <w:right w:val="none" w:sz="0" w:space="0" w:color="auto"/>
          </w:divBdr>
        </w:div>
        <w:div w:id="2071731634">
          <w:marLeft w:val="0"/>
          <w:marRight w:val="-9600"/>
          <w:marTop w:val="0"/>
          <w:marBottom w:val="0"/>
          <w:divBdr>
            <w:top w:val="none" w:sz="0" w:space="0" w:color="auto"/>
            <w:left w:val="none" w:sz="0" w:space="0" w:color="auto"/>
            <w:bottom w:val="none" w:sz="0" w:space="0" w:color="auto"/>
            <w:right w:val="none" w:sz="0" w:space="0" w:color="auto"/>
          </w:divBdr>
          <w:divsChild>
            <w:div w:id="1394619672">
              <w:marLeft w:val="0"/>
              <w:marRight w:val="0"/>
              <w:marTop w:val="0"/>
              <w:marBottom w:val="0"/>
              <w:divBdr>
                <w:top w:val="none" w:sz="0" w:space="0" w:color="auto"/>
                <w:left w:val="none" w:sz="0" w:space="0" w:color="auto"/>
                <w:bottom w:val="none" w:sz="0" w:space="0" w:color="auto"/>
                <w:right w:val="none" w:sz="0" w:space="0" w:color="auto"/>
              </w:divBdr>
              <w:divsChild>
                <w:div w:id="334889542">
                  <w:marLeft w:val="0"/>
                  <w:marRight w:val="0"/>
                  <w:marTop w:val="0"/>
                  <w:marBottom w:val="0"/>
                  <w:divBdr>
                    <w:top w:val="none" w:sz="0" w:space="0" w:color="auto"/>
                    <w:left w:val="none" w:sz="0" w:space="0" w:color="auto"/>
                    <w:bottom w:val="none" w:sz="0" w:space="0" w:color="auto"/>
                    <w:right w:val="none" w:sz="0" w:space="0" w:color="auto"/>
                  </w:divBdr>
                  <w:divsChild>
                    <w:div w:id="14311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32214">
      <w:bodyDiv w:val="1"/>
      <w:marLeft w:val="0"/>
      <w:marRight w:val="0"/>
      <w:marTop w:val="0"/>
      <w:marBottom w:val="0"/>
      <w:divBdr>
        <w:top w:val="none" w:sz="0" w:space="0" w:color="auto"/>
        <w:left w:val="none" w:sz="0" w:space="0" w:color="auto"/>
        <w:bottom w:val="none" w:sz="0" w:space="0" w:color="auto"/>
        <w:right w:val="none" w:sz="0" w:space="0" w:color="auto"/>
      </w:divBdr>
    </w:div>
    <w:div w:id="1045062256">
      <w:bodyDiv w:val="1"/>
      <w:marLeft w:val="0"/>
      <w:marRight w:val="0"/>
      <w:marTop w:val="0"/>
      <w:marBottom w:val="0"/>
      <w:divBdr>
        <w:top w:val="none" w:sz="0" w:space="0" w:color="auto"/>
        <w:left w:val="none" w:sz="0" w:space="0" w:color="auto"/>
        <w:bottom w:val="none" w:sz="0" w:space="0" w:color="auto"/>
        <w:right w:val="none" w:sz="0" w:space="0" w:color="auto"/>
      </w:divBdr>
    </w:div>
    <w:div w:id="1059398478">
      <w:bodyDiv w:val="1"/>
      <w:marLeft w:val="0"/>
      <w:marRight w:val="0"/>
      <w:marTop w:val="0"/>
      <w:marBottom w:val="0"/>
      <w:divBdr>
        <w:top w:val="none" w:sz="0" w:space="0" w:color="auto"/>
        <w:left w:val="none" w:sz="0" w:space="0" w:color="auto"/>
        <w:bottom w:val="none" w:sz="0" w:space="0" w:color="auto"/>
        <w:right w:val="none" w:sz="0" w:space="0" w:color="auto"/>
      </w:divBdr>
      <w:divsChild>
        <w:div w:id="786201419">
          <w:marLeft w:val="0"/>
          <w:marRight w:val="0"/>
          <w:marTop w:val="0"/>
          <w:marBottom w:val="0"/>
          <w:divBdr>
            <w:top w:val="none" w:sz="0" w:space="0" w:color="auto"/>
            <w:left w:val="none" w:sz="0" w:space="0" w:color="auto"/>
            <w:bottom w:val="none" w:sz="0" w:space="0" w:color="auto"/>
            <w:right w:val="none" w:sz="0" w:space="0" w:color="auto"/>
          </w:divBdr>
        </w:div>
        <w:div w:id="674184191">
          <w:marLeft w:val="0"/>
          <w:marRight w:val="0"/>
          <w:marTop w:val="0"/>
          <w:marBottom w:val="0"/>
          <w:divBdr>
            <w:top w:val="none" w:sz="0" w:space="0" w:color="auto"/>
            <w:left w:val="none" w:sz="0" w:space="0" w:color="auto"/>
            <w:bottom w:val="none" w:sz="0" w:space="0" w:color="auto"/>
            <w:right w:val="none" w:sz="0" w:space="0" w:color="auto"/>
          </w:divBdr>
        </w:div>
      </w:divsChild>
    </w:div>
    <w:div w:id="1105998071">
      <w:bodyDiv w:val="1"/>
      <w:marLeft w:val="0"/>
      <w:marRight w:val="0"/>
      <w:marTop w:val="0"/>
      <w:marBottom w:val="0"/>
      <w:divBdr>
        <w:top w:val="none" w:sz="0" w:space="0" w:color="auto"/>
        <w:left w:val="none" w:sz="0" w:space="0" w:color="auto"/>
        <w:bottom w:val="none" w:sz="0" w:space="0" w:color="auto"/>
        <w:right w:val="none" w:sz="0" w:space="0" w:color="auto"/>
      </w:divBdr>
    </w:div>
    <w:div w:id="1120759501">
      <w:bodyDiv w:val="1"/>
      <w:marLeft w:val="0"/>
      <w:marRight w:val="0"/>
      <w:marTop w:val="0"/>
      <w:marBottom w:val="0"/>
      <w:divBdr>
        <w:top w:val="none" w:sz="0" w:space="0" w:color="auto"/>
        <w:left w:val="none" w:sz="0" w:space="0" w:color="auto"/>
        <w:bottom w:val="none" w:sz="0" w:space="0" w:color="auto"/>
        <w:right w:val="none" w:sz="0" w:space="0" w:color="auto"/>
      </w:divBdr>
    </w:div>
    <w:div w:id="1142846396">
      <w:bodyDiv w:val="1"/>
      <w:marLeft w:val="0"/>
      <w:marRight w:val="0"/>
      <w:marTop w:val="0"/>
      <w:marBottom w:val="0"/>
      <w:divBdr>
        <w:top w:val="none" w:sz="0" w:space="0" w:color="auto"/>
        <w:left w:val="none" w:sz="0" w:space="0" w:color="auto"/>
        <w:bottom w:val="none" w:sz="0" w:space="0" w:color="auto"/>
        <w:right w:val="none" w:sz="0" w:space="0" w:color="auto"/>
      </w:divBdr>
    </w:div>
    <w:div w:id="1166552588">
      <w:bodyDiv w:val="1"/>
      <w:marLeft w:val="0"/>
      <w:marRight w:val="0"/>
      <w:marTop w:val="0"/>
      <w:marBottom w:val="0"/>
      <w:divBdr>
        <w:top w:val="none" w:sz="0" w:space="0" w:color="auto"/>
        <w:left w:val="none" w:sz="0" w:space="0" w:color="auto"/>
        <w:bottom w:val="none" w:sz="0" w:space="0" w:color="auto"/>
        <w:right w:val="none" w:sz="0" w:space="0" w:color="auto"/>
      </w:divBdr>
    </w:div>
    <w:div w:id="1176070432">
      <w:bodyDiv w:val="1"/>
      <w:marLeft w:val="0"/>
      <w:marRight w:val="0"/>
      <w:marTop w:val="0"/>
      <w:marBottom w:val="0"/>
      <w:divBdr>
        <w:top w:val="none" w:sz="0" w:space="0" w:color="auto"/>
        <w:left w:val="none" w:sz="0" w:space="0" w:color="auto"/>
        <w:bottom w:val="none" w:sz="0" w:space="0" w:color="auto"/>
        <w:right w:val="none" w:sz="0" w:space="0" w:color="auto"/>
      </w:divBdr>
      <w:divsChild>
        <w:div w:id="1245453647">
          <w:marLeft w:val="0"/>
          <w:marRight w:val="0"/>
          <w:marTop w:val="0"/>
          <w:marBottom w:val="0"/>
          <w:divBdr>
            <w:top w:val="none" w:sz="0" w:space="0" w:color="auto"/>
            <w:left w:val="none" w:sz="0" w:space="0" w:color="auto"/>
            <w:bottom w:val="none" w:sz="0" w:space="0" w:color="auto"/>
            <w:right w:val="none" w:sz="0" w:space="0" w:color="auto"/>
          </w:divBdr>
        </w:div>
        <w:div w:id="1399784092">
          <w:marLeft w:val="0"/>
          <w:marRight w:val="0"/>
          <w:marTop w:val="0"/>
          <w:marBottom w:val="0"/>
          <w:divBdr>
            <w:top w:val="none" w:sz="0" w:space="0" w:color="auto"/>
            <w:left w:val="none" w:sz="0" w:space="0" w:color="auto"/>
            <w:bottom w:val="none" w:sz="0" w:space="0" w:color="auto"/>
            <w:right w:val="none" w:sz="0" w:space="0" w:color="auto"/>
          </w:divBdr>
          <w:divsChild>
            <w:div w:id="33697924">
              <w:marLeft w:val="0"/>
              <w:marRight w:val="0"/>
              <w:marTop w:val="0"/>
              <w:marBottom w:val="0"/>
              <w:divBdr>
                <w:top w:val="none" w:sz="0" w:space="0" w:color="auto"/>
                <w:left w:val="none" w:sz="0" w:space="0" w:color="auto"/>
                <w:bottom w:val="none" w:sz="0" w:space="0" w:color="auto"/>
                <w:right w:val="none" w:sz="0" w:space="0" w:color="auto"/>
              </w:divBdr>
              <w:divsChild>
                <w:div w:id="506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5475">
          <w:marLeft w:val="0"/>
          <w:marRight w:val="0"/>
          <w:marTop w:val="0"/>
          <w:marBottom w:val="0"/>
          <w:divBdr>
            <w:top w:val="none" w:sz="0" w:space="0" w:color="auto"/>
            <w:left w:val="none" w:sz="0" w:space="0" w:color="auto"/>
            <w:bottom w:val="none" w:sz="0" w:space="0" w:color="auto"/>
            <w:right w:val="none" w:sz="0" w:space="0" w:color="auto"/>
          </w:divBdr>
          <w:divsChild>
            <w:div w:id="890312146">
              <w:marLeft w:val="0"/>
              <w:marRight w:val="0"/>
              <w:marTop w:val="0"/>
              <w:marBottom w:val="225"/>
              <w:divBdr>
                <w:top w:val="none" w:sz="0" w:space="0" w:color="auto"/>
                <w:left w:val="none" w:sz="0" w:space="0" w:color="auto"/>
                <w:bottom w:val="none" w:sz="0" w:space="0" w:color="auto"/>
                <w:right w:val="none" w:sz="0" w:space="0" w:color="auto"/>
              </w:divBdr>
            </w:div>
          </w:divsChild>
        </w:div>
        <w:div w:id="2103261857">
          <w:marLeft w:val="0"/>
          <w:marRight w:val="0"/>
          <w:marTop w:val="0"/>
          <w:marBottom w:val="0"/>
          <w:divBdr>
            <w:top w:val="none" w:sz="0" w:space="0" w:color="auto"/>
            <w:left w:val="none" w:sz="0" w:space="0" w:color="auto"/>
            <w:bottom w:val="none" w:sz="0" w:space="0" w:color="auto"/>
            <w:right w:val="none" w:sz="0" w:space="0" w:color="auto"/>
          </w:divBdr>
          <w:divsChild>
            <w:div w:id="990400594">
              <w:marLeft w:val="0"/>
              <w:marRight w:val="0"/>
              <w:marTop w:val="0"/>
              <w:marBottom w:val="0"/>
              <w:divBdr>
                <w:top w:val="none" w:sz="0" w:space="0" w:color="auto"/>
                <w:left w:val="none" w:sz="0" w:space="0" w:color="auto"/>
                <w:bottom w:val="none" w:sz="0" w:space="0" w:color="auto"/>
                <w:right w:val="none" w:sz="0" w:space="0" w:color="auto"/>
              </w:divBdr>
              <w:divsChild>
                <w:div w:id="680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6340">
      <w:bodyDiv w:val="1"/>
      <w:marLeft w:val="0"/>
      <w:marRight w:val="0"/>
      <w:marTop w:val="0"/>
      <w:marBottom w:val="0"/>
      <w:divBdr>
        <w:top w:val="none" w:sz="0" w:space="0" w:color="auto"/>
        <w:left w:val="none" w:sz="0" w:space="0" w:color="auto"/>
        <w:bottom w:val="none" w:sz="0" w:space="0" w:color="auto"/>
        <w:right w:val="none" w:sz="0" w:space="0" w:color="auto"/>
      </w:divBdr>
    </w:div>
    <w:div w:id="1335307064">
      <w:bodyDiv w:val="1"/>
      <w:marLeft w:val="0"/>
      <w:marRight w:val="0"/>
      <w:marTop w:val="0"/>
      <w:marBottom w:val="0"/>
      <w:divBdr>
        <w:top w:val="none" w:sz="0" w:space="0" w:color="auto"/>
        <w:left w:val="none" w:sz="0" w:space="0" w:color="auto"/>
        <w:bottom w:val="none" w:sz="0" w:space="0" w:color="auto"/>
        <w:right w:val="none" w:sz="0" w:space="0" w:color="auto"/>
      </w:divBdr>
    </w:div>
    <w:div w:id="1350139742">
      <w:bodyDiv w:val="1"/>
      <w:marLeft w:val="0"/>
      <w:marRight w:val="0"/>
      <w:marTop w:val="0"/>
      <w:marBottom w:val="0"/>
      <w:divBdr>
        <w:top w:val="none" w:sz="0" w:space="0" w:color="auto"/>
        <w:left w:val="none" w:sz="0" w:space="0" w:color="auto"/>
        <w:bottom w:val="none" w:sz="0" w:space="0" w:color="auto"/>
        <w:right w:val="none" w:sz="0" w:space="0" w:color="auto"/>
      </w:divBdr>
    </w:div>
    <w:div w:id="1393651011">
      <w:bodyDiv w:val="1"/>
      <w:marLeft w:val="0"/>
      <w:marRight w:val="0"/>
      <w:marTop w:val="0"/>
      <w:marBottom w:val="0"/>
      <w:divBdr>
        <w:top w:val="none" w:sz="0" w:space="0" w:color="auto"/>
        <w:left w:val="none" w:sz="0" w:space="0" w:color="auto"/>
        <w:bottom w:val="none" w:sz="0" w:space="0" w:color="auto"/>
        <w:right w:val="none" w:sz="0" w:space="0" w:color="auto"/>
      </w:divBdr>
    </w:div>
    <w:div w:id="1436243652">
      <w:bodyDiv w:val="1"/>
      <w:marLeft w:val="0"/>
      <w:marRight w:val="0"/>
      <w:marTop w:val="0"/>
      <w:marBottom w:val="0"/>
      <w:divBdr>
        <w:top w:val="none" w:sz="0" w:space="0" w:color="auto"/>
        <w:left w:val="none" w:sz="0" w:space="0" w:color="auto"/>
        <w:bottom w:val="none" w:sz="0" w:space="0" w:color="auto"/>
        <w:right w:val="none" w:sz="0" w:space="0" w:color="auto"/>
      </w:divBdr>
    </w:div>
    <w:div w:id="1467550485">
      <w:bodyDiv w:val="1"/>
      <w:marLeft w:val="0"/>
      <w:marRight w:val="0"/>
      <w:marTop w:val="0"/>
      <w:marBottom w:val="0"/>
      <w:divBdr>
        <w:top w:val="none" w:sz="0" w:space="0" w:color="auto"/>
        <w:left w:val="none" w:sz="0" w:space="0" w:color="auto"/>
        <w:bottom w:val="none" w:sz="0" w:space="0" w:color="auto"/>
        <w:right w:val="none" w:sz="0" w:space="0" w:color="auto"/>
      </w:divBdr>
    </w:div>
    <w:div w:id="1509950548">
      <w:bodyDiv w:val="1"/>
      <w:marLeft w:val="0"/>
      <w:marRight w:val="0"/>
      <w:marTop w:val="0"/>
      <w:marBottom w:val="0"/>
      <w:divBdr>
        <w:top w:val="none" w:sz="0" w:space="0" w:color="auto"/>
        <w:left w:val="none" w:sz="0" w:space="0" w:color="auto"/>
        <w:bottom w:val="none" w:sz="0" w:space="0" w:color="auto"/>
        <w:right w:val="none" w:sz="0" w:space="0" w:color="auto"/>
      </w:divBdr>
    </w:div>
    <w:div w:id="1526752849">
      <w:bodyDiv w:val="1"/>
      <w:marLeft w:val="0"/>
      <w:marRight w:val="0"/>
      <w:marTop w:val="0"/>
      <w:marBottom w:val="0"/>
      <w:divBdr>
        <w:top w:val="none" w:sz="0" w:space="0" w:color="auto"/>
        <w:left w:val="none" w:sz="0" w:space="0" w:color="auto"/>
        <w:bottom w:val="none" w:sz="0" w:space="0" w:color="auto"/>
        <w:right w:val="none" w:sz="0" w:space="0" w:color="auto"/>
      </w:divBdr>
    </w:div>
    <w:div w:id="1550457087">
      <w:bodyDiv w:val="1"/>
      <w:marLeft w:val="0"/>
      <w:marRight w:val="0"/>
      <w:marTop w:val="0"/>
      <w:marBottom w:val="0"/>
      <w:divBdr>
        <w:top w:val="none" w:sz="0" w:space="0" w:color="auto"/>
        <w:left w:val="none" w:sz="0" w:space="0" w:color="auto"/>
        <w:bottom w:val="none" w:sz="0" w:space="0" w:color="auto"/>
        <w:right w:val="none" w:sz="0" w:space="0" w:color="auto"/>
      </w:divBdr>
    </w:div>
    <w:div w:id="1569077266">
      <w:bodyDiv w:val="1"/>
      <w:marLeft w:val="0"/>
      <w:marRight w:val="0"/>
      <w:marTop w:val="0"/>
      <w:marBottom w:val="0"/>
      <w:divBdr>
        <w:top w:val="none" w:sz="0" w:space="0" w:color="auto"/>
        <w:left w:val="none" w:sz="0" w:space="0" w:color="auto"/>
        <w:bottom w:val="none" w:sz="0" w:space="0" w:color="auto"/>
        <w:right w:val="none" w:sz="0" w:space="0" w:color="auto"/>
      </w:divBdr>
    </w:div>
    <w:div w:id="1570265469">
      <w:bodyDiv w:val="1"/>
      <w:marLeft w:val="0"/>
      <w:marRight w:val="0"/>
      <w:marTop w:val="0"/>
      <w:marBottom w:val="0"/>
      <w:divBdr>
        <w:top w:val="none" w:sz="0" w:space="0" w:color="auto"/>
        <w:left w:val="none" w:sz="0" w:space="0" w:color="auto"/>
        <w:bottom w:val="none" w:sz="0" w:space="0" w:color="auto"/>
        <w:right w:val="none" w:sz="0" w:space="0" w:color="auto"/>
      </w:divBdr>
    </w:div>
    <w:div w:id="1583299461">
      <w:bodyDiv w:val="1"/>
      <w:marLeft w:val="0"/>
      <w:marRight w:val="0"/>
      <w:marTop w:val="0"/>
      <w:marBottom w:val="0"/>
      <w:divBdr>
        <w:top w:val="none" w:sz="0" w:space="0" w:color="auto"/>
        <w:left w:val="none" w:sz="0" w:space="0" w:color="auto"/>
        <w:bottom w:val="none" w:sz="0" w:space="0" w:color="auto"/>
        <w:right w:val="none" w:sz="0" w:space="0" w:color="auto"/>
      </w:divBdr>
      <w:divsChild>
        <w:div w:id="1572811358">
          <w:marLeft w:val="0"/>
          <w:marRight w:val="0"/>
          <w:marTop w:val="0"/>
          <w:marBottom w:val="200"/>
          <w:divBdr>
            <w:top w:val="none" w:sz="0" w:space="0" w:color="auto"/>
            <w:left w:val="none" w:sz="0" w:space="0" w:color="auto"/>
            <w:bottom w:val="none" w:sz="0" w:space="0" w:color="auto"/>
            <w:right w:val="none" w:sz="0" w:space="0" w:color="auto"/>
          </w:divBdr>
          <w:divsChild>
            <w:div w:id="1532497526">
              <w:marLeft w:val="0"/>
              <w:marRight w:val="0"/>
              <w:marTop w:val="0"/>
              <w:marBottom w:val="0"/>
              <w:divBdr>
                <w:top w:val="none" w:sz="0" w:space="0" w:color="auto"/>
                <w:left w:val="none" w:sz="0" w:space="0" w:color="auto"/>
                <w:bottom w:val="none" w:sz="0" w:space="0" w:color="auto"/>
                <w:right w:val="none" w:sz="0" w:space="0" w:color="auto"/>
              </w:divBdr>
            </w:div>
          </w:divsChild>
        </w:div>
        <w:div w:id="1847741758">
          <w:marLeft w:val="0"/>
          <w:marRight w:val="0"/>
          <w:marTop w:val="0"/>
          <w:marBottom w:val="0"/>
          <w:divBdr>
            <w:top w:val="none" w:sz="0" w:space="0" w:color="auto"/>
            <w:left w:val="none" w:sz="0" w:space="0" w:color="auto"/>
            <w:bottom w:val="none" w:sz="0" w:space="0" w:color="auto"/>
            <w:right w:val="none" w:sz="0" w:space="0" w:color="auto"/>
          </w:divBdr>
          <w:divsChild>
            <w:div w:id="1739279044">
              <w:marLeft w:val="0"/>
              <w:marRight w:val="0"/>
              <w:marTop w:val="0"/>
              <w:marBottom w:val="0"/>
              <w:divBdr>
                <w:top w:val="none" w:sz="0" w:space="0" w:color="auto"/>
                <w:left w:val="none" w:sz="0" w:space="0" w:color="auto"/>
                <w:bottom w:val="none" w:sz="0" w:space="0" w:color="auto"/>
                <w:right w:val="none" w:sz="0" w:space="0" w:color="auto"/>
              </w:divBdr>
              <w:divsChild>
                <w:div w:id="13883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47955">
      <w:bodyDiv w:val="1"/>
      <w:marLeft w:val="0"/>
      <w:marRight w:val="0"/>
      <w:marTop w:val="0"/>
      <w:marBottom w:val="0"/>
      <w:divBdr>
        <w:top w:val="none" w:sz="0" w:space="0" w:color="auto"/>
        <w:left w:val="none" w:sz="0" w:space="0" w:color="auto"/>
        <w:bottom w:val="none" w:sz="0" w:space="0" w:color="auto"/>
        <w:right w:val="none" w:sz="0" w:space="0" w:color="auto"/>
      </w:divBdr>
    </w:div>
    <w:div w:id="1623002878">
      <w:bodyDiv w:val="1"/>
      <w:marLeft w:val="0"/>
      <w:marRight w:val="0"/>
      <w:marTop w:val="0"/>
      <w:marBottom w:val="0"/>
      <w:divBdr>
        <w:top w:val="none" w:sz="0" w:space="0" w:color="auto"/>
        <w:left w:val="none" w:sz="0" w:space="0" w:color="auto"/>
        <w:bottom w:val="none" w:sz="0" w:space="0" w:color="auto"/>
        <w:right w:val="none" w:sz="0" w:space="0" w:color="auto"/>
      </w:divBdr>
    </w:div>
    <w:div w:id="1690374382">
      <w:bodyDiv w:val="1"/>
      <w:marLeft w:val="0"/>
      <w:marRight w:val="0"/>
      <w:marTop w:val="0"/>
      <w:marBottom w:val="0"/>
      <w:divBdr>
        <w:top w:val="none" w:sz="0" w:space="0" w:color="auto"/>
        <w:left w:val="none" w:sz="0" w:space="0" w:color="auto"/>
        <w:bottom w:val="none" w:sz="0" w:space="0" w:color="auto"/>
        <w:right w:val="none" w:sz="0" w:space="0" w:color="auto"/>
      </w:divBdr>
    </w:div>
    <w:div w:id="1904871275">
      <w:bodyDiv w:val="1"/>
      <w:marLeft w:val="0"/>
      <w:marRight w:val="0"/>
      <w:marTop w:val="0"/>
      <w:marBottom w:val="0"/>
      <w:divBdr>
        <w:top w:val="none" w:sz="0" w:space="0" w:color="auto"/>
        <w:left w:val="none" w:sz="0" w:space="0" w:color="auto"/>
        <w:bottom w:val="none" w:sz="0" w:space="0" w:color="auto"/>
        <w:right w:val="none" w:sz="0" w:space="0" w:color="auto"/>
      </w:divBdr>
    </w:div>
    <w:div w:id="1922374220">
      <w:bodyDiv w:val="1"/>
      <w:marLeft w:val="0"/>
      <w:marRight w:val="0"/>
      <w:marTop w:val="0"/>
      <w:marBottom w:val="0"/>
      <w:divBdr>
        <w:top w:val="none" w:sz="0" w:space="0" w:color="auto"/>
        <w:left w:val="none" w:sz="0" w:space="0" w:color="auto"/>
        <w:bottom w:val="none" w:sz="0" w:space="0" w:color="auto"/>
        <w:right w:val="none" w:sz="0" w:space="0" w:color="auto"/>
      </w:divBdr>
      <w:divsChild>
        <w:div w:id="1796630628">
          <w:marLeft w:val="0"/>
          <w:marRight w:val="0"/>
          <w:marTop w:val="0"/>
          <w:marBottom w:val="0"/>
          <w:divBdr>
            <w:top w:val="none" w:sz="0" w:space="0" w:color="auto"/>
            <w:left w:val="none" w:sz="0" w:space="0" w:color="auto"/>
            <w:bottom w:val="none" w:sz="0" w:space="0" w:color="auto"/>
            <w:right w:val="none" w:sz="0" w:space="0" w:color="auto"/>
          </w:divBdr>
        </w:div>
      </w:divsChild>
    </w:div>
    <w:div w:id="1930968141">
      <w:bodyDiv w:val="1"/>
      <w:marLeft w:val="0"/>
      <w:marRight w:val="0"/>
      <w:marTop w:val="0"/>
      <w:marBottom w:val="0"/>
      <w:divBdr>
        <w:top w:val="none" w:sz="0" w:space="0" w:color="auto"/>
        <w:left w:val="none" w:sz="0" w:space="0" w:color="auto"/>
        <w:bottom w:val="none" w:sz="0" w:space="0" w:color="auto"/>
        <w:right w:val="none" w:sz="0" w:space="0" w:color="auto"/>
      </w:divBdr>
    </w:div>
    <w:div w:id="1958903789">
      <w:bodyDiv w:val="1"/>
      <w:marLeft w:val="0"/>
      <w:marRight w:val="0"/>
      <w:marTop w:val="0"/>
      <w:marBottom w:val="0"/>
      <w:divBdr>
        <w:top w:val="none" w:sz="0" w:space="0" w:color="auto"/>
        <w:left w:val="none" w:sz="0" w:space="0" w:color="auto"/>
        <w:bottom w:val="none" w:sz="0" w:space="0" w:color="auto"/>
        <w:right w:val="none" w:sz="0" w:space="0" w:color="auto"/>
      </w:divBdr>
    </w:div>
    <w:div w:id="1981762343">
      <w:bodyDiv w:val="1"/>
      <w:marLeft w:val="0"/>
      <w:marRight w:val="0"/>
      <w:marTop w:val="0"/>
      <w:marBottom w:val="0"/>
      <w:divBdr>
        <w:top w:val="none" w:sz="0" w:space="0" w:color="auto"/>
        <w:left w:val="none" w:sz="0" w:space="0" w:color="auto"/>
        <w:bottom w:val="none" w:sz="0" w:space="0" w:color="auto"/>
        <w:right w:val="none" w:sz="0" w:space="0" w:color="auto"/>
      </w:divBdr>
    </w:div>
    <w:div w:id="20963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oleObject" Target="embeddings/oleObject3.bin"/><Relationship Id="rId39" Type="http://schemas.openxmlformats.org/officeDocument/2006/relationships/theme" Target="theme/theme1.xml"/><Relationship Id="rId21" Type="http://schemas.openxmlformats.org/officeDocument/2006/relationships/oleObject" Target="embeddings/oleObject2.bin"/><Relationship Id="rId34" Type="http://schemas.openxmlformats.org/officeDocument/2006/relationships/hyperlink" Target="mailto:lisah@millenniumforum.co.uk" TargetMode="Externa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yperlink" Target="mailto:paschal.mckeown@ageni.org" TargetMode="External"/><Relationship Id="rId25" Type="http://schemas.openxmlformats.org/officeDocument/2006/relationships/image" Target="media/image7.emf"/><Relationship Id="rId33" Type="http://schemas.openxmlformats.org/officeDocument/2006/relationships/hyperlink" Target="https://protect-eu.mimecast.com/s/xtCkCW7LVu5l2Yzu6ZJz0?domain=us02web.zoom.u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ichele.young@ageni.org" TargetMode="External"/><Relationship Id="rId20" Type="http://schemas.openxmlformats.org/officeDocument/2006/relationships/image" Target="media/image5.emf"/><Relationship Id="rId29" Type="http://schemas.openxmlformats.org/officeDocument/2006/relationships/hyperlink" Target="mailto:kelly@ruralcommunitynetwork.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lexandra.wallace@derrystrabane.com" TargetMode="External"/><Relationship Id="rId24" Type="http://schemas.openxmlformats.org/officeDocument/2006/relationships/hyperlink" Target="https://www.meaap.co.uk/rapidrundown/" TargetMode="External"/><Relationship Id="rId32" Type="http://schemas.openxmlformats.org/officeDocument/2006/relationships/hyperlink" Target="https://www.surveymonkey.co.uk/r/LVC88WF" TargetMode="External"/><Relationship Id="rId37" Type="http://schemas.openxmlformats.org/officeDocument/2006/relationships/hyperlink" Target="https://www.northerntrust.hscni.net/services/dementia-services/clear/clear-dementia-care-app/" TargetMode="External"/><Relationship Id="rId5" Type="http://schemas.openxmlformats.org/officeDocument/2006/relationships/footnotes" Target="footnotes.xml"/><Relationship Id="rId15" Type="http://schemas.openxmlformats.org/officeDocument/2006/relationships/hyperlink" Target="https://protect-eu.mimecast.com/s/Duy2Cnrx1i7MW5Zu9dUsO?domain=surveymonkey.co.uk" TargetMode="External"/><Relationship Id="rId23" Type="http://schemas.openxmlformats.org/officeDocument/2006/relationships/package" Target="embeddings/Microsoft_Word_Document1.docx"/><Relationship Id="rId28" Type="http://schemas.openxmlformats.org/officeDocument/2006/relationships/hyperlink" Target="https://www.eventbrite.co.uk/e/workshop-on-community-led-housing-in-northern-ireland-tickets-647065188397" TargetMode="External"/><Relationship Id="rId36"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hyperlink" Target="mailto:g.leavey@ulster.ac.uk" TargetMode="External"/><Relationship Id="rId4" Type="http://schemas.openxmlformats.org/officeDocument/2006/relationships/webSettings" Target="webSettings.xml"/><Relationship Id="rId9" Type="http://schemas.openxmlformats.org/officeDocument/2006/relationships/hyperlink" Target="https://www.infrastructure-ni.gov.uk/news/consultation-northern-ireland-concessionary-fares-scheme-launched" TargetMode="External"/><Relationship Id="rId14" Type="http://schemas.openxmlformats.org/officeDocument/2006/relationships/hyperlink" Target="mailto:michele.young@ageni.org" TargetMode="External"/><Relationship Id="rId22" Type="http://schemas.openxmlformats.org/officeDocument/2006/relationships/image" Target="media/image6.emf"/><Relationship Id="rId27" Type="http://schemas.openxmlformats.org/officeDocument/2006/relationships/hyperlink" Target="http://www.nwcn.org/content/nwcn-ebulletin-14-june-2023" TargetMode="External"/><Relationship Id="rId30" Type="http://schemas.openxmlformats.org/officeDocument/2006/relationships/hyperlink" Target="mailto:agefriendly@derrystrabane.com" TargetMode="External"/><Relationship Id="rId35" Type="http://schemas.openxmlformats.org/officeDocument/2006/relationships/image" Target="media/image8.emf"/><Relationship Id="rId8" Type="http://schemas.openxmlformats.org/officeDocument/2006/relationships/hyperlink" Target="mailto:Alexandra.wallace@derrystrabane.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7</Pages>
  <Words>2355</Words>
  <Characters>13428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Burke</dc:creator>
  <cp:keywords/>
  <dc:description/>
  <cp:lastModifiedBy>Ciara Burke</cp:lastModifiedBy>
  <cp:revision>7</cp:revision>
  <dcterms:created xsi:type="dcterms:W3CDTF">2023-06-07T11:30:00Z</dcterms:created>
  <dcterms:modified xsi:type="dcterms:W3CDTF">2023-06-16T11:59:00Z</dcterms:modified>
</cp:coreProperties>
</file>