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4ADCF" w14:textId="21F74E7C" w:rsidR="00B60085" w:rsidRDefault="00D16A3F" w:rsidP="00D16A3F">
      <w:pPr>
        <w:jc w:val="center"/>
        <w:rPr>
          <w:b/>
          <w:sz w:val="28"/>
          <w:szCs w:val="28"/>
        </w:rPr>
      </w:pPr>
      <w:r>
        <w:rPr>
          <w:b/>
          <w:sz w:val="28"/>
          <w:szCs w:val="28"/>
        </w:rPr>
        <w:t xml:space="preserve">Planning Applications List with Recommendation for </w:t>
      </w:r>
      <w:r w:rsidR="001A0350">
        <w:rPr>
          <w:b/>
          <w:sz w:val="28"/>
          <w:szCs w:val="28"/>
        </w:rPr>
        <w:t>8</w:t>
      </w:r>
      <w:r w:rsidR="001A0350" w:rsidRPr="001A0350">
        <w:rPr>
          <w:b/>
          <w:sz w:val="28"/>
          <w:szCs w:val="28"/>
          <w:vertAlign w:val="superscript"/>
        </w:rPr>
        <w:t>th</w:t>
      </w:r>
      <w:r w:rsidR="001A0350">
        <w:rPr>
          <w:b/>
          <w:sz w:val="28"/>
          <w:szCs w:val="28"/>
        </w:rPr>
        <w:t xml:space="preserve"> November 2023</w:t>
      </w:r>
      <w:r w:rsidR="00CB4B69">
        <w:rPr>
          <w:b/>
          <w:sz w:val="28"/>
          <w:szCs w:val="28"/>
        </w:rPr>
        <w:t xml:space="preserve"> </w:t>
      </w:r>
      <w:r>
        <w:rPr>
          <w:b/>
          <w:sz w:val="28"/>
          <w:szCs w:val="28"/>
        </w:rPr>
        <w:t>Planning Committee</w:t>
      </w:r>
    </w:p>
    <w:p w14:paraId="5E4CBB69" w14:textId="77777777" w:rsidR="007D2CF1" w:rsidRDefault="007D2CF1"/>
    <w:p w14:paraId="67C70BCE" w14:textId="780D4EA9" w:rsidR="00141719" w:rsidRDefault="00141719" w:rsidP="00C90C20">
      <w:pPr>
        <w:jc w:val="center"/>
      </w:pPr>
      <w:r w:rsidRPr="00C90C20">
        <w:rPr>
          <w:b/>
          <w:bCs/>
          <w:u w:val="single"/>
        </w:rPr>
        <w:t xml:space="preserve">Please </w:t>
      </w:r>
      <w:r w:rsidR="00C90C20" w:rsidRPr="00C90C20">
        <w:rPr>
          <w:b/>
          <w:bCs/>
          <w:u w:val="single"/>
        </w:rPr>
        <w:t>Note</w:t>
      </w:r>
      <w:r w:rsidR="00C90C20">
        <w:t xml:space="preserve">: </w:t>
      </w:r>
      <w:r>
        <w:t xml:space="preserve">anyone </w:t>
      </w:r>
      <w:r w:rsidR="00C90C20">
        <w:t>experiencing</w:t>
      </w:r>
      <w:r>
        <w:t xml:space="preserve"> </w:t>
      </w:r>
      <w:r w:rsidR="006234C9">
        <w:t>difficulty</w:t>
      </w:r>
      <w:r>
        <w:t xml:space="preserve"> viewing representations on the Portal </w:t>
      </w:r>
      <w:r w:rsidR="00C90C20">
        <w:t>S</w:t>
      </w:r>
      <w:r>
        <w:t>ystem relating to the cases being presented to</w:t>
      </w:r>
      <w:r w:rsidR="00C90C20">
        <w:t xml:space="preserve"> Planning</w:t>
      </w:r>
      <w:r>
        <w:t xml:space="preserve"> Committee</w:t>
      </w:r>
      <w:r w:rsidR="00C90C20">
        <w:t xml:space="preserve"> on </w:t>
      </w:r>
      <w:r w:rsidR="001A0350">
        <w:t>8</w:t>
      </w:r>
      <w:r w:rsidR="001A0350" w:rsidRPr="001A0350">
        <w:rPr>
          <w:vertAlign w:val="superscript"/>
        </w:rPr>
        <w:t>th</w:t>
      </w:r>
      <w:r w:rsidR="001A0350">
        <w:t xml:space="preserve"> November 2023</w:t>
      </w:r>
      <w:r>
        <w:t xml:space="preserve">, </w:t>
      </w:r>
      <w:r w:rsidR="00C90C20">
        <w:t>can contact the</w:t>
      </w:r>
      <w:r w:rsidR="002D2B58">
        <w:t xml:space="preserve"> Planning Department Business Support Team </w:t>
      </w:r>
      <w:r>
        <w:t>directly</w:t>
      </w:r>
      <w:r w:rsidR="002D2B58">
        <w:t xml:space="preserve"> on 02871</w:t>
      </w:r>
      <w:r w:rsidR="006234C9">
        <w:t xml:space="preserve"> </w:t>
      </w:r>
      <w:r w:rsidR="002D2B58">
        <w:t>253253 or</w:t>
      </w:r>
      <w:r w:rsidR="00C90C20">
        <w:t xml:space="preserve"> at</w:t>
      </w:r>
      <w:r w:rsidR="002D2B58">
        <w:t xml:space="preserve"> </w:t>
      </w:r>
      <w:hyperlink r:id="rId8" w:history="1">
        <w:r w:rsidR="002D2B58" w:rsidRPr="00507939">
          <w:rPr>
            <w:rStyle w:val="Hyperlink"/>
          </w:rPr>
          <w:t>planning@derrystrabane.com</w:t>
        </w:r>
      </w:hyperlink>
      <w:r w:rsidR="002D2B58">
        <w:t xml:space="preserve"> and copies will be forwarded</w:t>
      </w:r>
      <w:r>
        <w:t xml:space="preserve"> by email as soon as possible.</w:t>
      </w:r>
    </w:p>
    <w:p w14:paraId="2756DE33" w14:textId="77777777" w:rsidR="00C90C20" w:rsidRDefault="00C90C20" w:rsidP="00C90C20">
      <w:pPr>
        <w:jc w:val="center"/>
      </w:pPr>
    </w:p>
    <w:tbl>
      <w:tblPr>
        <w:tblStyle w:val="TableGrid"/>
        <w:tblW w:w="14454" w:type="dxa"/>
        <w:tblLayout w:type="fixed"/>
        <w:tblLook w:val="04A0" w:firstRow="1" w:lastRow="0" w:firstColumn="1" w:lastColumn="0" w:noHBand="0" w:noVBand="1"/>
      </w:tblPr>
      <w:tblGrid>
        <w:gridCol w:w="988"/>
        <w:gridCol w:w="2409"/>
        <w:gridCol w:w="4111"/>
        <w:gridCol w:w="3260"/>
        <w:gridCol w:w="1843"/>
        <w:gridCol w:w="1843"/>
      </w:tblGrid>
      <w:tr w:rsidR="007A6B6B" w:rsidRPr="00657D75" w14:paraId="1B09541C" w14:textId="77777777" w:rsidTr="00C873D9">
        <w:tc>
          <w:tcPr>
            <w:tcW w:w="988"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A1CBCEB" w14:textId="77777777" w:rsidR="007A6B6B" w:rsidRDefault="007A6B6B" w:rsidP="00C873D9">
            <w:pPr>
              <w:spacing w:line="240" w:lineRule="auto"/>
              <w:jc w:val="center"/>
              <w:rPr>
                <w:b/>
              </w:rPr>
            </w:pPr>
            <w:r w:rsidRPr="00657D75">
              <w:rPr>
                <w:b/>
              </w:rPr>
              <w:t>Item No</w:t>
            </w:r>
          </w:p>
          <w:p w14:paraId="1B887078" w14:textId="77777777" w:rsidR="007A6B6B" w:rsidRPr="00657D75" w:rsidRDefault="007A6B6B" w:rsidP="00C873D9">
            <w:pPr>
              <w:spacing w:line="240" w:lineRule="auto"/>
              <w:jc w:val="center"/>
              <w:rPr>
                <w:b/>
              </w:rPr>
            </w:pPr>
          </w:p>
        </w:tc>
        <w:tc>
          <w:tcPr>
            <w:tcW w:w="2409"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5C4F710D" w14:textId="77777777" w:rsidR="007A6B6B" w:rsidRPr="00657D75" w:rsidRDefault="007A6B6B" w:rsidP="00C873D9">
            <w:pPr>
              <w:spacing w:line="240" w:lineRule="auto"/>
              <w:jc w:val="center"/>
              <w:rPr>
                <w:b/>
              </w:rPr>
            </w:pPr>
            <w:r w:rsidRPr="00657D75">
              <w:rPr>
                <w:b/>
              </w:rPr>
              <w:t>Reference No</w:t>
            </w:r>
          </w:p>
        </w:tc>
        <w:tc>
          <w:tcPr>
            <w:tcW w:w="4111"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EB0E82C" w14:textId="77777777" w:rsidR="007A6B6B" w:rsidRPr="00657D75" w:rsidRDefault="007A6B6B" w:rsidP="00C873D9">
            <w:pPr>
              <w:spacing w:line="240" w:lineRule="auto"/>
              <w:jc w:val="center"/>
              <w:rPr>
                <w:b/>
              </w:rPr>
            </w:pPr>
            <w:r w:rsidRPr="00657D75">
              <w:rPr>
                <w:b/>
              </w:rPr>
              <w:t>Proposal</w:t>
            </w:r>
          </w:p>
        </w:tc>
        <w:tc>
          <w:tcPr>
            <w:tcW w:w="3260"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13C7C1C5" w14:textId="77777777" w:rsidR="007A6B6B" w:rsidRPr="00657D75" w:rsidRDefault="007A6B6B" w:rsidP="00C873D9">
            <w:pPr>
              <w:spacing w:line="240" w:lineRule="auto"/>
              <w:jc w:val="center"/>
              <w:rPr>
                <w:b/>
              </w:rPr>
            </w:pPr>
            <w:r w:rsidRPr="00657D75">
              <w:rPr>
                <w:b/>
              </w:rPr>
              <w:t>Location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16157B0" w14:textId="77777777" w:rsidR="007A6B6B" w:rsidRPr="00657D75" w:rsidRDefault="007A6B6B" w:rsidP="00C873D9">
            <w:pPr>
              <w:spacing w:line="240" w:lineRule="auto"/>
              <w:jc w:val="center"/>
              <w:rPr>
                <w:b/>
              </w:rPr>
            </w:pPr>
            <w:r w:rsidRPr="00657D75">
              <w:rPr>
                <w:b/>
              </w:rPr>
              <w:t>Recommendation</w:t>
            </w:r>
          </w:p>
        </w:tc>
        <w:tc>
          <w:tcPr>
            <w:tcW w:w="184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E6DF2D3" w14:textId="77777777" w:rsidR="007A6B6B" w:rsidRPr="00657D75" w:rsidRDefault="007A6B6B" w:rsidP="00C873D9">
            <w:pPr>
              <w:spacing w:line="240" w:lineRule="auto"/>
              <w:jc w:val="center"/>
              <w:rPr>
                <w:b/>
              </w:rPr>
            </w:pPr>
            <w:r w:rsidRPr="00657D75">
              <w:rPr>
                <w:b/>
              </w:rPr>
              <w:t>Representations</w:t>
            </w:r>
          </w:p>
        </w:tc>
      </w:tr>
      <w:tr w:rsidR="00972365" w:rsidRPr="00657D75" w14:paraId="18587295"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FEC6646" w14:textId="77777777" w:rsidR="00972365" w:rsidRPr="00E96BB6" w:rsidRDefault="00972365" w:rsidP="00C873D9">
            <w:pPr>
              <w:spacing w:line="240" w:lineRule="auto"/>
              <w:jc w:val="center"/>
              <w:rPr>
                <w:rFonts w:asciiTheme="majorHAnsi" w:hAnsiTheme="majorHAnsi" w:cstheme="majorHAnsi"/>
                <w:b/>
              </w:rPr>
            </w:pPr>
            <w:r w:rsidRPr="00E96BB6">
              <w:rPr>
                <w:rFonts w:asciiTheme="majorHAnsi" w:hAnsiTheme="majorHAnsi" w:cstheme="majorHAnsi"/>
                <w:b/>
              </w:rPr>
              <w:t>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B1C7CCC" w14:textId="45576C14" w:rsidR="00972365" w:rsidRPr="00E96BB6" w:rsidRDefault="001A0350" w:rsidP="001768C9">
            <w:pPr>
              <w:spacing w:line="240" w:lineRule="auto"/>
              <w:jc w:val="center"/>
              <w:rPr>
                <w:rFonts w:asciiTheme="majorHAnsi" w:hAnsiTheme="majorHAnsi" w:cstheme="majorHAnsi"/>
                <w:b/>
              </w:rPr>
            </w:pPr>
            <w:r>
              <w:rPr>
                <w:rFonts w:asciiTheme="majorHAnsi" w:hAnsiTheme="majorHAnsi" w:cstheme="majorHAnsi"/>
                <w:b/>
              </w:rPr>
              <w:t>A/2011/0115/F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EEC7121" w14:textId="05C2F55B" w:rsidR="00972365" w:rsidRPr="00C94993" w:rsidRDefault="00EF6A30" w:rsidP="00FB5471">
            <w:pPr>
              <w:spacing w:line="240" w:lineRule="auto"/>
              <w:jc w:val="center"/>
              <w:rPr>
                <w:rFonts w:asciiTheme="majorHAnsi" w:hAnsiTheme="majorHAnsi" w:cstheme="majorHAnsi"/>
                <w:b/>
                <w:szCs w:val="24"/>
              </w:rPr>
            </w:pPr>
            <w:r w:rsidRPr="00C94993">
              <w:rPr>
                <w:rFonts w:cstheme="minorHAnsi"/>
                <w:b/>
              </w:rPr>
              <w:t>Extension to quarry including consolidation of extraction areas previously approved under planning consents A/1998/0635/F and A/442/75, retention of entrance gates and security fence, installation of spray-type wheel-wash and weighbridge, use of mobile crushing and screening, native species planting, landscaping and full site restoration</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FBCE2B7" w14:textId="3B9303B9" w:rsidR="00972365" w:rsidRPr="00C94993" w:rsidRDefault="00EF6A30" w:rsidP="00FB5471">
            <w:pPr>
              <w:spacing w:line="240" w:lineRule="auto"/>
              <w:jc w:val="center"/>
              <w:rPr>
                <w:rFonts w:asciiTheme="majorHAnsi" w:hAnsiTheme="majorHAnsi" w:cstheme="majorHAnsi"/>
                <w:b/>
                <w:szCs w:val="24"/>
              </w:rPr>
            </w:pPr>
            <w:r w:rsidRPr="00C94993">
              <w:rPr>
                <w:rFonts w:cstheme="minorHAnsi"/>
                <w:b/>
              </w:rPr>
              <w:t>Gortree Quarry, Gortree Road, Gorticross, Londonderry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C527D9D" w14:textId="2AF4CED8" w:rsidR="00972365" w:rsidRPr="00E96BB6" w:rsidRDefault="00EF6A30" w:rsidP="00C873D9">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3A9E8E5" w14:textId="4CCEC4F5" w:rsidR="00972365" w:rsidRPr="00E96BB6" w:rsidRDefault="00EF6A30" w:rsidP="000D5B03">
            <w:pPr>
              <w:spacing w:line="240" w:lineRule="auto"/>
              <w:jc w:val="center"/>
              <w:rPr>
                <w:rFonts w:asciiTheme="majorHAnsi" w:hAnsiTheme="majorHAnsi" w:cstheme="majorHAnsi"/>
                <w:b/>
              </w:rPr>
            </w:pPr>
            <w:r>
              <w:rPr>
                <w:rFonts w:asciiTheme="majorHAnsi" w:hAnsiTheme="majorHAnsi" w:cstheme="majorHAnsi"/>
                <w:b/>
              </w:rPr>
              <w:t>46</w:t>
            </w:r>
          </w:p>
        </w:tc>
      </w:tr>
      <w:tr w:rsidR="00AF53D3" w:rsidRPr="00657D75" w14:paraId="2E530786"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4308C5B" w14:textId="77777777" w:rsidR="00AF53D3" w:rsidRPr="004742E3" w:rsidRDefault="00AF53D3" w:rsidP="00AF53D3">
            <w:pPr>
              <w:spacing w:line="240" w:lineRule="auto"/>
              <w:jc w:val="center"/>
              <w:rPr>
                <w:rFonts w:asciiTheme="majorHAnsi" w:hAnsiTheme="majorHAnsi" w:cstheme="majorHAnsi"/>
                <w:b/>
              </w:rPr>
            </w:pPr>
            <w:r>
              <w:rPr>
                <w:rFonts w:asciiTheme="majorHAnsi" w:hAnsiTheme="majorHAnsi" w:cstheme="majorHAnsi"/>
                <w:b/>
              </w:rPr>
              <w:t>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5854AD0" w14:textId="2D4EBCAC" w:rsidR="00AF53D3" w:rsidRPr="004742E3" w:rsidRDefault="001A0350" w:rsidP="00AF53D3">
            <w:pPr>
              <w:spacing w:line="240" w:lineRule="auto"/>
              <w:jc w:val="center"/>
              <w:rPr>
                <w:rFonts w:asciiTheme="majorHAnsi" w:hAnsiTheme="majorHAnsi" w:cstheme="majorHAnsi"/>
                <w:b/>
              </w:rPr>
            </w:pPr>
            <w:r>
              <w:rPr>
                <w:rFonts w:asciiTheme="majorHAnsi" w:hAnsiTheme="majorHAnsi" w:cstheme="majorHAnsi"/>
                <w:b/>
              </w:rPr>
              <w:t>LA11/2023/1249/F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593D98B" w14:textId="7658803C" w:rsidR="00AF53D3" w:rsidRPr="002575A5" w:rsidRDefault="002575A5" w:rsidP="00AF53D3">
            <w:pPr>
              <w:spacing w:line="240" w:lineRule="auto"/>
              <w:jc w:val="center"/>
              <w:rPr>
                <w:rFonts w:asciiTheme="majorHAnsi" w:hAnsiTheme="majorHAnsi" w:cstheme="majorHAnsi"/>
                <w:b/>
              </w:rPr>
            </w:pPr>
            <w:r w:rsidRPr="002575A5">
              <w:rPr>
                <w:rFonts w:cstheme="minorHAnsi"/>
                <w:b/>
              </w:rPr>
              <w:t>Residential development comprising a mix of private (affordable) and social housing including; 3 No. detached dwellings, 34 No. semi-detached dwellings, 21 No. townhouses and 20 No. apartments (inc. 6x blocks of 2 No. apartments and 2x blocks of 4 No. apartments) with ground works, landscaping, access and other associated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40D6405" w14:textId="5ABD2B98" w:rsidR="00AF53D3" w:rsidRPr="002575A5" w:rsidRDefault="002575A5" w:rsidP="00AF53D3">
            <w:pPr>
              <w:spacing w:line="240" w:lineRule="auto"/>
              <w:jc w:val="center"/>
              <w:rPr>
                <w:rFonts w:asciiTheme="majorHAnsi" w:hAnsiTheme="majorHAnsi" w:cstheme="majorHAnsi"/>
                <w:b/>
              </w:rPr>
            </w:pPr>
            <w:r w:rsidRPr="002575A5">
              <w:rPr>
                <w:rFonts w:cstheme="minorHAnsi"/>
                <w:b/>
                <w:bCs/>
              </w:rPr>
              <w:t xml:space="preserve">Lands comprising former Convent Grammar School at Curlyhill Road, located between lands South of 8-10 Curlyhill Road and West of Nos. 1-8 Mount Carmel Heights. The land also comprises North of 19-23 Evishgrove Heights and South East of No. 40 Church View and part of the public road at Curlyhill Road, Church Street, </w:t>
            </w:r>
            <w:r w:rsidRPr="002575A5">
              <w:rPr>
                <w:rFonts w:cstheme="minorHAnsi"/>
                <w:b/>
                <w:bCs/>
              </w:rPr>
              <w:lastRenderedPageBreak/>
              <w:t>Patrick Street and Bowling Green Street</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0C2C1F8" w14:textId="2A0FE256" w:rsidR="00AF53D3" w:rsidRPr="004742E3" w:rsidRDefault="002575A5" w:rsidP="00AF53D3">
            <w:pPr>
              <w:spacing w:line="240" w:lineRule="auto"/>
              <w:jc w:val="center"/>
              <w:rPr>
                <w:rFonts w:asciiTheme="majorHAnsi" w:hAnsiTheme="majorHAnsi" w:cstheme="majorHAnsi"/>
                <w:b/>
              </w:rPr>
            </w:pPr>
            <w:r>
              <w:rPr>
                <w:rFonts w:asciiTheme="majorHAnsi" w:hAnsiTheme="majorHAnsi" w:cstheme="majorHAnsi"/>
                <w:b/>
              </w:rPr>
              <w:lastRenderedPageBreak/>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A98431A" w14:textId="4F8B0294" w:rsidR="00AF53D3" w:rsidRPr="004742E3" w:rsidRDefault="00C94993" w:rsidP="00C94993">
            <w:pPr>
              <w:spacing w:line="240" w:lineRule="auto"/>
              <w:jc w:val="center"/>
              <w:rPr>
                <w:rFonts w:asciiTheme="majorHAnsi" w:hAnsiTheme="majorHAnsi" w:cstheme="majorHAnsi"/>
                <w:b/>
              </w:rPr>
            </w:pPr>
            <w:r>
              <w:rPr>
                <w:rFonts w:asciiTheme="majorHAnsi" w:hAnsiTheme="majorHAnsi" w:cstheme="majorHAnsi"/>
                <w:b/>
              </w:rPr>
              <w:t>55</w:t>
            </w:r>
          </w:p>
        </w:tc>
      </w:tr>
      <w:tr w:rsidR="00AF53D3" w:rsidRPr="00657D75" w14:paraId="24B2C73B"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7878E16" w14:textId="27EC3E95" w:rsidR="00AF53D3" w:rsidRPr="00352819" w:rsidRDefault="00AF53D3" w:rsidP="00352819">
            <w:pPr>
              <w:spacing w:line="240" w:lineRule="auto"/>
              <w:jc w:val="center"/>
              <w:rPr>
                <w:rFonts w:asciiTheme="majorHAnsi" w:hAnsiTheme="majorHAnsi" w:cstheme="majorHAnsi"/>
                <w:b/>
              </w:rPr>
            </w:pPr>
            <w:r w:rsidRPr="00352819">
              <w:rPr>
                <w:rFonts w:asciiTheme="majorHAnsi" w:hAnsiTheme="majorHAnsi" w:cstheme="majorHAnsi"/>
                <w:b/>
              </w:rPr>
              <w:t>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62D4A3" w14:textId="5C86EAB1" w:rsidR="00AF53D3" w:rsidRPr="00352819" w:rsidRDefault="001A0350" w:rsidP="00991EFC">
            <w:pPr>
              <w:spacing w:line="240" w:lineRule="auto"/>
              <w:jc w:val="center"/>
              <w:rPr>
                <w:rFonts w:asciiTheme="majorHAnsi" w:hAnsiTheme="majorHAnsi" w:cstheme="majorHAnsi"/>
                <w:b/>
              </w:rPr>
            </w:pPr>
            <w:r>
              <w:rPr>
                <w:rFonts w:asciiTheme="majorHAnsi" w:hAnsiTheme="majorHAnsi" w:cstheme="majorHAnsi"/>
                <w:b/>
              </w:rPr>
              <w:t>LA11/2023/1363/F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884213F" w14:textId="3E7AA232" w:rsidR="00AF53D3" w:rsidRPr="00815EAB" w:rsidRDefault="00815EAB" w:rsidP="00352819">
            <w:pPr>
              <w:spacing w:line="240" w:lineRule="auto"/>
              <w:jc w:val="center"/>
              <w:rPr>
                <w:rFonts w:asciiTheme="majorHAnsi" w:hAnsiTheme="majorHAnsi" w:cstheme="majorHAnsi"/>
                <w:b/>
              </w:rPr>
            </w:pPr>
            <w:r w:rsidRPr="00815EAB">
              <w:rPr>
                <w:rFonts w:cstheme="minorHAnsi"/>
                <w:b/>
                <w:bCs/>
              </w:rPr>
              <w:t>Proposed Construction of new Precast Concrete Manufacturing Facility on existing greenfield site, including production sheds, workshop unit, office block, and a welfare unit. The proposed site will consist of a bound external yard space for the storage of manufactured concrete products and access road with associated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FFC31ED" w14:textId="546E8A52" w:rsidR="00AF53D3" w:rsidRPr="00815EAB" w:rsidRDefault="00815EAB" w:rsidP="00352819">
            <w:pPr>
              <w:spacing w:line="240" w:lineRule="auto"/>
              <w:jc w:val="center"/>
              <w:rPr>
                <w:rFonts w:asciiTheme="majorHAnsi" w:hAnsiTheme="majorHAnsi" w:cstheme="majorHAnsi"/>
                <w:b/>
              </w:rPr>
            </w:pPr>
            <w:r w:rsidRPr="00815EAB">
              <w:rPr>
                <w:rFonts w:cstheme="minorHAnsi"/>
                <w:b/>
                <w:bCs/>
              </w:rPr>
              <w:t>Lands adjoining Maydown Road, located 200 M. South of No. 19 Maydown Road and 300 M. North of No. 17a Maydown Road Access, Maydown, Derry, BT47 6UJ</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91401E1" w14:textId="4B66EDF0" w:rsidR="00AF53D3" w:rsidRPr="00352819" w:rsidRDefault="00815EAB" w:rsidP="00352819">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F98D1BA" w14:textId="0F42AFC9" w:rsidR="00AF53D3" w:rsidRPr="00352819" w:rsidRDefault="00815EAB" w:rsidP="00352819">
            <w:pPr>
              <w:spacing w:line="240" w:lineRule="auto"/>
              <w:jc w:val="center"/>
              <w:rPr>
                <w:rFonts w:asciiTheme="majorHAnsi" w:hAnsiTheme="majorHAnsi" w:cstheme="majorHAnsi"/>
                <w:b/>
              </w:rPr>
            </w:pPr>
            <w:r>
              <w:rPr>
                <w:rFonts w:asciiTheme="majorHAnsi" w:hAnsiTheme="majorHAnsi" w:cstheme="majorHAnsi"/>
                <w:b/>
              </w:rPr>
              <w:t>0</w:t>
            </w:r>
          </w:p>
        </w:tc>
      </w:tr>
      <w:tr w:rsidR="00AF53D3" w:rsidRPr="00657D75" w14:paraId="21AEC0B2"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1597610" w14:textId="0683520F" w:rsidR="00AF53D3" w:rsidRPr="00F934C2" w:rsidRDefault="00AF53D3" w:rsidP="00F934C2">
            <w:pPr>
              <w:spacing w:line="240" w:lineRule="auto"/>
              <w:jc w:val="center"/>
              <w:rPr>
                <w:rFonts w:asciiTheme="majorHAnsi" w:hAnsiTheme="majorHAnsi" w:cstheme="majorHAnsi"/>
                <w:b/>
              </w:rPr>
            </w:pPr>
            <w:r w:rsidRPr="00F934C2">
              <w:rPr>
                <w:rFonts w:asciiTheme="majorHAnsi" w:hAnsiTheme="majorHAnsi" w:cstheme="majorHAnsi"/>
                <w:b/>
              </w:rPr>
              <w:t>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0132599" w14:textId="04B9D75A" w:rsidR="00AF53D3" w:rsidRPr="00F934C2" w:rsidRDefault="001A0350" w:rsidP="00F934C2">
            <w:pPr>
              <w:spacing w:line="240" w:lineRule="auto"/>
              <w:jc w:val="center"/>
              <w:rPr>
                <w:rFonts w:asciiTheme="majorHAnsi" w:hAnsiTheme="majorHAnsi" w:cstheme="majorHAnsi"/>
                <w:b/>
              </w:rPr>
            </w:pPr>
            <w:r>
              <w:rPr>
                <w:rFonts w:asciiTheme="majorHAnsi" w:hAnsiTheme="majorHAnsi" w:cstheme="majorHAnsi"/>
                <w:b/>
              </w:rPr>
              <w:t>LA11/2023/1719/F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99613A2" w14:textId="4AEB22B6" w:rsidR="00AF53D3" w:rsidRPr="007149CB" w:rsidRDefault="007149CB" w:rsidP="00F934C2">
            <w:pPr>
              <w:spacing w:line="240" w:lineRule="auto"/>
              <w:jc w:val="center"/>
              <w:rPr>
                <w:rFonts w:asciiTheme="majorHAnsi" w:eastAsiaTheme="minorEastAsia" w:hAnsiTheme="majorHAnsi" w:cstheme="majorHAnsi"/>
                <w:b/>
                <w:bCs/>
                <w:lang w:eastAsia="en-GB"/>
              </w:rPr>
            </w:pPr>
            <w:r w:rsidRPr="007149CB">
              <w:rPr>
                <w:rFonts w:eastAsia="Times New Roman" w:cs="Calibri"/>
                <w:b/>
              </w:rPr>
              <w:t>The proposal will deliver a circa 385m long, 3m wide shared-use greenway (walking and cycling facility) which will connect the recently delivered Strathfoyle greenway, from lands to the north-west of dwelling no. 69 Stradowen Drive, to the junction of the Clonmeen Drive/Temple Road to the north of dwelling no.135 Clonmeen Drive. The greenway is proposed to be fully lit throughout with 6m high lighting columns at 25m spacing, set 600mm back from the edge of the pathway. A d-rail, ranch style, post and rail fence at 1.2m high is proposed along the full length of the greenway to the roadside. Aesthetic soft landscaping is proposed either side of the greenway. This project will support the recently delivered Strathfoyle greenway for which planning permission was granted in 2014 (A/2012/0430/F)</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2D7BF868" w14:textId="4401DC4A" w:rsidR="00AF53D3" w:rsidRPr="007149CB" w:rsidRDefault="007149CB" w:rsidP="00F934C2">
            <w:pPr>
              <w:spacing w:line="240" w:lineRule="auto"/>
              <w:jc w:val="center"/>
              <w:rPr>
                <w:rFonts w:asciiTheme="majorHAnsi" w:eastAsiaTheme="minorEastAsia" w:hAnsiTheme="majorHAnsi" w:cstheme="majorHAnsi"/>
                <w:b/>
                <w:bCs/>
                <w:lang w:eastAsia="en-GB"/>
              </w:rPr>
            </w:pPr>
            <w:r w:rsidRPr="007149CB">
              <w:rPr>
                <w:rFonts w:eastAsia="Times New Roman" w:cs="Calibri"/>
                <w:b/>
                <w:bCs/>
              </w:rPr>
              <w:t>Lands located north of number 69 Stradowen Drive to number 135 Clonmeen Drive, Strathfoyle in the townland of Lisahawley, Co. Derry-Londonderry, BT47 6UX</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7F57D5C" w14:textId="7F864E10" w:rsidR="00AF53D3" w:rsidRPr="00F934C2" w:rsidRDefault="007149CB" w:rsidP="00F934C2">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FD6E226" w14:textId="37A60BB3" w:rsidR="00AF53D3" w:rsidRPr="00F934C2" w:rsidRDefault="007149CB" w:rsidP="00F934C2">
            <w:pPr>
              <w:spacing w:line="240" w:lineRule="auto"/>
              <w:jc w:val="center"/>
              <w:rPr>
                <w:rFonts w:asciiTheme="majorHAnsi" w:hAnsiTheme="majorHAnsi" w:cstheme="majorHAnsi"/>
                <w:b/>
              </w:rPr>
            </w:pPr>
            <w:r>
              <w:rPr>
                <w:rFonts w:asciiTheme="majorHAnsi" w:hAnsiTheme="majorHAnsi" w:cstheme="majorHAnsi"/>
                <w:b/>
              </w:rPr>
              <w:t>10</w:t>
            </w:r>
          </w:p>
        </w:tc>
      </w:tr>
      <w:tr w:rsidR="00AF53D3" w:rsidRPr="00657D75" w14:paraId="5396CC3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42E21CCF" w14:textId="40972C54" w:rsidR="00AF53D3" w:rsidRPr="00891432" w:rsidRDefault="00AF53D3" w:rsidP="00AF53D3">
            <w:pPr>
              <w:spacing w:line="240" w:lineRule="auto"/>
              <w:jc w:val="center"/>
              <w:rPr>
                <w:rFonts w:asciiTheme="majorHAnsi" w:hAnsiTheme="majorHAnsi" w:cstheme="majorHAnsi"/>
                <w:b/>
              </w:rPr>
            </w:pPr>
            <w:r w:rsidRPr="00891432">
              <w:rPr>
                <w:rFonts w:asciiTheme="majorHAnsi" w:hAnsiTheme="majorHAnsi" w:cstheme="majorHAnsi"/>
                <w:b/>
              </w:rPr>
              <w:lastRenderedPageBreak/>
              <w:t>5</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77819A5" w14:textId="5D945A4E" w:rsidR="00AF53D3" w:rsidRPr="00891432" w:rsidRDefault="001A0350" w:rsidP="00AF53D3">
            <w:pPr>
              <w:spacing w:line="240" w:lineRule="auto"/>
              <w:jc w:val="center"/>
              <w:rPr>
                <w:rFonts w:asciiTheme="majorHAnsi" w:hAnsiTheme="majorHAnsi" w:cstheme="majorHAnsi"/>
                <w:b/>
              </w:rPr>
            </w:pPr>
            <w:r>
              <w:rPr>
                <w:rFonts w:asciiTheme="majorHAnsi" w:hAnsiTheme="majorHAnsi" w:cstheme="majorHAnsi"/>
                <w:b/>
              </w:rPr>
              <w:t>LA11/2023/1528/F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57CD716" w14:textId="4486455C" w:rsidR="00AF53D3" w:rsidRPr="00C94993" w:rsidRDefault="00C94993" w:rsidP="00891432">
            <w:pPr>
              <w:spacing w:line="240" w:lineRule="auto"/>
              <w:jc w:val="center"/>
              <w:rPr>
                <w:rFonts w:asciiTheme="majorHAnsi" w:hAnsiTheme="majorHAnsi" w:cstheme="majorHAnsi"/>
                <w:b/>
                <w:highlight w:val="yellow"/>
              </w:rPr>
            </w:pPr>
            <w:r w:rsidRPr="00C94993">
              <w:rPr>
                <w:rFonts w:cstheme="minorHAnsi"/>
                <w:b/>
              </w:rPr>
              <w:t>Proposed redevelopment of site including demolition of marketing suite building, and erection of 41 no. apartments; provision of associated landscaping, parking and amenity space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3154427B" w14:textId="7DFDC47F" w:rsidR="00AF53D3" w:rsidRPr="00C94993" w:rsidRDefault="00C94993" w:rsidP="00891432">
            <w:pPr>
              <w:spacing w:line="240" w:lineRule="auto"/>
              <w:jc w:val="center"/>
              <w:rPr>
                <w:rFonts w:asciiTheme="majorHAnsi" w:hAnsiTheme="majorHAnsi" w:cstheme="majorHAnsi"/>
                <w:b/>
                <w:highlight w:val="yellow"/>
              </w:rPr>
            </w:pPr>
            <w:r w:rsidRPr="00C94993">
              <w:rPr>
                <w:rFonts w:cstheme="minorHAnsi"/>
                <w:b/>
              </w:rPr>
              <w:t>Taggart Homes Marketing Suite &amp; lands to the North East, Crescent Link Road, Derry, BT47 5AB</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873A36" w14:textId="33DC7ED3" w:rsidR="00AF53D3" w:rsidRPr="00891432" w:rsidRDefault="00C94993" w:rsidP="00AF53D3">
            <w:pPr>
              <w:spacing w:line="240" w:lineRule="auto"/>
              <w:jc w:val="center"/>
              <w:rPr>
                <w:rFonts w:asciiTheme="majorHAnsi" w:hAnsiTheme="majorHAnsi" w:cstheme="majorHAnsi"/>
                <w:b/>
              </w:rPr>
            </w:pPr>
            <w:r>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6D0CEB5" w14:textId="14F98F53" w:rsidR="00AF53D3" w:rsidRPr="00891432" w:rsidRDefault="00C94993" w:rsidP="00AF53D3">
            <w:pPr>
              <w:spacing w:line="240" w:lineRule="auto"/>
              <w:jc w:val="center"/>
              <w:rPr>
                <w:rFonts w:asciiTheme="majorHAnsi" w:hAnsiTheme="majorHAnsi" w:cstheme="majorHAnsi"/>
                <w:b/>
              </w:rPr>
            </w:pPr>
            <w:r>
              <w:rPr>
                <w:rFonts w:asciiTheme="majorHAnsi" w:hAnsiTheme="majorHAnsi" w:cstheme="majorHAnsi"/>
                <w:b/>
              </w:rPr>
              <w:t>39</w:t>
            </w:r>
          </w:p>
        </w:tc>
      </w:tr>
      <w:tr w:rsidR="00AF53D3" w:rsidRPr="00657D75" w14:paraId="4A6DC16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8D5E9F2" w14:textId="310ABB96" w:rsidR="00AF53D3" w:rsidRPr="00F934C2" w:rsidRDefault="00AF53D3" w:rsidP="00F934C2">
            <w:pPr>
              <w:spacing w:line="240" w:lineRule="auto"/>
              <w:jc w:val="center"/>
              <w:rPr>
                <w:rFonts w:asciiTheme="majorHAnsi" w:hAnsiTheme="majorHAnsi" w:cstheme="majorHAnsi"/>
                <w:b/>
              </w:rPr>
            </w:pPr>
            <w:r w:rsidRPr="00F934C2">
              <w:rPr>
                <w:rFonts w:asciiTheme="majorHAnsi" w:hAnsiTheme="majorHAnsi" w:cstheme="majorHAnsi"/>
                <w:b/>
              </w:rPr>
              <w:t>6</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617CABC0" w14:textId="39CD2195" w:rsidR="00AF53D3" w:rsidRPr="00F934C2" w:rsidRDefault="001A0350" w:rsidP="00F934C2">
            <w:pPr>
              <w:spacing w:line="240" w:lineRule="auto"/>
              <w:jc w:val="center"/>
              <w:rPr>
                <w:rFonts w:asciiTheme="majorHAnsi" w:hAnsiTheme="majorHAnsi" w:cstheme="majorHAnsi"/>
                <w:b/>
              </w:rPr>
            </w:pPr>
            <w:r>
              <w:rPr>
                <w:rFonts w:asciiTheme="majorHAnsi" w:hAnsiTheme="majorHAnsi" w:cstheme="majorHAnsi"/>
                <w:b/>
              </w:rPr>
              <w:t>LA11/2022/0655/O</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6D5BF7E" w14:textId="7CF72124" w:rsidR="00AF53D3" w:rsidRPr="006E67BB" w:rsidRDefault="006E67BB" w:rsidP="00F934C2">
            <w:pPr>
              <w:spacing w:line="240" w:lineRule="auto"/>
              <w:jc w:val="center"/>
              <w:rPr>
                <w:rFonts w:asciiTheme="majorHAnsi" w:hAnsiTheme="majorHAnsi" w:cstheme="majorHAnsi"/>
                <w:b/>
              </w:rPr>
            </w:pPr>
            <w:r w:rsidRPr="006E67BB">
              <w:rPr>
                <w:b/>
                <w:bCs/>
              </w:rPr>
              <w:t>Replacement of former dwelling with new domestic dwelling and garage</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11FF6FA" w14:textId="4686F608" w:rsidR="00AF53D3" w:rsidRPr="00F934C2" w:rsidRDefault="006E67BB" w:rsidP="00F934C2">
            <w:pPr>
              <w:spacing w:line="240" w:lineRule="auto"/>
              <w:jc w:val="center"/>
              <w:rPr>
                <w:rFonts w:asciiTheme="majorHAnsi" w:hAnsiTheme="majorHAnsi" w:cstheme="majorHAnsi"/>
                <w:b/>
              </w:rPr>
            </w:pPr>
            <w:r w:rsidRPr="006E67BB">
              <w:rPr>
                <w:rFonts w:asciiTheme="majorHAnsi" w:hAnsiTheme="majorHAnsi" w:cstheme="majorHAnsi"/>
                <w:b/>
              </w:rPr>
              <w:t>50 M. East (and adjacent to) 29 Evish Road Dergalt Strabane BT82 8NQ</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252A31F" w14:textId="20840D9E" w:rsidR="00AF53D3" w:rsidRPr="00F934C2" w:rsidRDefault="006E67BB" w:rsidP="00F934C2">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748AEFC" w14:textId="050B1ED3" w:rsidR="00AF53D3" w:rsidRPr="00F934C2" w:rsidRDefault="006E67BB" w:rsidP="00F934C2">
            <w:pPr>
              <w:spacing w:line="240" w:lineRule="auto"/>
              <w:jc w:val="center"/>
              <w:rPr>
                <w:rFonts w:asciiTheme="majorHAnsi" w:hAnsiTheme="majorHAnsi" w:cstheme="majorHAnsi"/>
                <w:b/>
              </w:rPr>
            </w:pPr>
            <w:r>
              <w:rPr>
                <w:rFonts w:asciiTheme="majorHAnsi" w:hAnsiTheme="majorHAnsi" w:cstheme="majorHAnsi"/>
                <w:b/>
              </w:rPr>
              <w:t>0</w:t>
            </w:r>
          </w:p>
        </w:tc>
      </w:tr>
      <w:tr w:rsidR="00AF53D3" w:rsidRPr="00657D75" w14:paraId="7C337E8C"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5A8DA1BE" w14:textId="1D847050" w:rsidR="00AF53D3" w:rsidRPr="00F934C2" w:rsidRDefault="00AF53D3" w:rsidP="00AF53D3">
            <w:pPr>
              <w:spacing w:line="240" w:lineRule="auto"/>
              <w:jc w:val="center"/>
              <w:rPr>
                <w:rFonts w:asciiTheme="majorHAnsi" w:hAnsiTheme="majorHAnsi" w:cstheme="majorHAnsi"/>
                <w:b/>
              </w:rPr>
            </w:pPr>
            <w:r w:rsidRPr="00F934C2">
              <w:rPr>
                <w:rFonts w:asciiTheme="majorHAnsi" w:hAnsiTheme="majorHAnsi" w:cstheme="majorHAnsi"/>
                <w:b/>
              </w:rPr>
              <w:t>7</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682E0BA" w14:textId="4D0B5812" w:rsidR="00AF53D3" w:rsidRPr="00F934C2" w:rsidRDefault="001A0350" w:rsidP="00AF53D3">
            <w:pPr>
              <w:spacing w:line="240" w:lineRule="auto"/>
              <w:jc w:val="center"/>
              <w:rPr>
                <w:rFonts w:asciiTheme="majorHAnsi" w:hAnsiTheme="majorHAnsi" w:cstheme="majorHAnsi"/>
                <w:b/>
              </w:rPr>
            </w:pPr>
            <w:r>
              <w:rPr>
                <w:rFonts w:asciiTheme="majorHAnsi" w:hAnsiTheme="majorHAnsi" w:cstheme="majorHAnsi"/>
                <w:b/>
              </w:rPr>
              <w:t>LA11/2019/0998/F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65F3E5DB" w14:textId="0D30EF14" w:rsidR="00AF53D3" w:rsidRPr="006E67BB" w:rsidRDefault="006E67BB" w:rsidP="00F934C2">
            <w:pPr>
              <w:spacing w:line="240" w:lineRule="auto"/>
              <w:jc w:val="center"/>
              <w:rPr>
                <w:rFonts w:asciiTheme="majorHAnsi" w:hAnsiTheme="majorHAnsi" w:cstheme="majorHAnsi"/>
                <w:b/>
              </w:rPr>
            </w:pPr>
            <w:r w:rsidRPr="006E67BB">
              <w:rPr>
                <w:rFonts w:cs="Arial"/>
                <w:b/>
              </w:rPr>
              <w:t>Proposed mixed use development comprising 24-hour unattended petrol filling station comprising 5no. pumping stations and covered forecourt, air and water service area, underground storage tanks (4no. x 60,000 litre), ancillary ATM/control building: along with proposed erection of 1 no. drive-thru restaurant (two storey), parking, bin stores, height restrictor 2no. freestanding order terminals, parking, access and all associated site works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8C5FBCB" w14:textId="64C0AFCE" w:rsidR="00AF53D3" w:rsidRPr="006E67BB" w:rsidRDefault="006E67BB" w:rsidP="00F934C2">
            <w:pPr>
              <w:spacing w:line="240" w:lineRule="auto"/>
              <w:jc w:val="center"/>
              <w:rPr>
                <w:rFonts w:asciiTheme="majorHAnsi" w:hAnsiTheme="majorHAnsi" w:cstheme="majorHAnsi"/>
                <w:b/>
              </w:rPr>
            </w:pPr>
            <w:r w:rsidRPr="006E67BB">
              <w:rPr>
                <w:rFonts w:cs="Arial"/>
                <w:b/>
              </w:rPr>
              <w:t>Opposite No. 144 Strand Road,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E59708A" w14:textId="216502CA" w:rsidR="00AF53D3" w:rsidRPr="00F934C2" w:rsidRDefault="006E67BB" w:rsidP="00AF53D3">
            <w:pPr>
              <w:spacing w:line="240" w:lineRule="auto"/>
              <w:jc w:val="center"/>
              <w:rPr>
                <w:rFonts w:asciiTheme="majorHAnsi" w:hAnsiTheme="majorHAnsi" w:cstheme="majorHAnsi"/>
                <w:b/>
              </w:rPr>
            </w:pPr>
            <w:r>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3F3727" w14:textId="45C50736" w:rsidR="00AF53D3" w:rsidRPr="00F934C2" w:rsidRDefault="006E67BB" w:rsidP="00AF53D3">
            <w:pPr>
              <w:spacing w:line="240" w:lineRule="auto"/>
              <w:jc w:val="center"/>
              <w:rPr>
                <w:rFonts w:asciiTheme="majorHAnsi" w:hAnsiTheme="majorHAnsi" w:cstheme="majorHAnsi"/>
                <w:b/>
                <w:highlight w:val="yellow"/>
              </w:rPr>
            </w:pPr>
            <w:r w:rsidRPr="006E67BB">
              <w:rPr>
                <w:rFonts w:asciiTheme="majorHAnsi" w:hAnsiTheme="majorHAnsi" w:cstheme="majorHAnsi"/>
                <w:b/>
              </w:rPr>
              <w:t>9</w:t>
            </w:r>
          </w:p>
        </w:tc>
      </w:tr>
      <w:tr w:rsidR="00AF53D3" w:rsidRPr="00657D75" w14:paraId="57463E7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294FAB6D" w14:textId="227305B2" w:rsidR="00AF53D3" w:rsidRPr="00352819" w:rsidRDefault="00AF53D3" w:rsidP="00352819">
            <w:pPr>
              <w:spacing w:line="240" w:lineRule="auto"/>
              <w:jc w:val="center"/>
              <w:rPr>
                <w:rFonts w:asciiTheme="majorHAnsi" w:hAnsiTheme="majorHAnsi" w:cstheme="majorHAnsi"/>
                <w:b/>
              </w:rPr>
            </w:pPr>
            <w:r w:rsidRPr="00352819">
              <w:rPr>
                <w:rFonts w:asciiTheme="majorHAnsi" w:hAnsiTheme="majorHAnsi" w:cstheme="majorHAnsi"/>
                <w:b/>
              </w:rPr>
              <w:t>8</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0704EBC" w14:textId="0A9624BF" w:rsidR="00AF53D3" w:rsidRPr="00352819" w:rsidRDefault="001A0350" w:rsidP="00352819">
            <w:pPr>
              <w:spacing w:line="240" w:lineRule="auto"/>
              <w:jc w:val="center"/>
              <w:rPr>
                <w:rFonts w:asciiTheme="majorHAnsi" w:hAnsiTheme="majorHAnsi" w:cstheme="majorHAnsi"/>
                <w:b/>
              </w:rPr>
            </w:pPr>
            <w:r>
              <w:rPr>
                <w:rFonts w:asciiTheme="majorHAnsi" w:hAnsiTheme="majorHAnsi" w:cstheme="majorHAnsi"/>
                <w:b/>
              </w:rPr>
              <w:t>LA11/2023/1546/F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1F896FD8" w14:textId="1D3F428B" w:rsidR="00AF53D3" w:rsidRPr="006E67BB" w:rsidRDefault="006E67BB" w:rsidP="00352819">
            <w:pPr>
              <w:spacing w:line="240" w:lineRule="auto"/>
              <w:jc w:val="center"/>
              <w:rPr>
                <w:rFonts w:asciiTheme="majorHAnsi" w:hAnsiTheme="majorHAnsi" w:cstheme="majorHAnsi"/>
                <w:b/>
              </w:rPr>
            </w:pPr>
            <w:r w:rsidRPr="006E67BB">
              <w:rPr>
                <w:rFonts w:cstheme="minorHAnsi"/>
                <w:b/>
              </w:rPr>
              <w:t>Retention of change of use from house in single occupation to house in multiple occupation (HMO) 4 bed</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6947A85" w14:textId="398B996D" w:rsidR="00AF53D3" w:rsidRPr="006E67BB" w:rsidRDefault="006E67BB" w:rsidP="00352819">
            <w:pPr>
              <w:spacing w:line="240" w:lineRule="auto"/>
              <w:jc w:val="center"/>
              <w:rPr>
                <w:rFonts w:asciiTheme="majorHAnsi" w:hAnsiTheme="majorHAnsi" w:cstheme="majorHAnsi"/>
                <w:b/>
              </w:rPr>
            </w:pPr>
            <w:r w:rsidRPr="006E67BB">
              <w:rPr>
                <w:rFonts w:cstheme="minorHAnsi"/>
                <w:b/>
              </w:rPr>
              <w:t>22 Governor Road, Derry, BT48 7PL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92D4457" w14:textId="1C73343F" w:rsidR="00AF53D3" w:rsidRPr="00352819" w:rsidRDefault="006E67BB" w:rsidP="00352819">
            <w:pPr>
              <w:spacing w:line="240" w:lineRule="auto"/>
              <w:jc w:val="center"/>
              <w:rPr>
                <w:rFonts w:asciiTheme="majorHAnsi" w:hAnsiTheme="majorHAnsi" w:cstheme="majorHAnsi"/>
                <w:b/>
                <w:highlight w:val="yellow"/>
              </w:rPr>
            </w:pPr>
            <w:r w:rsidRPr="006E67BB">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18A3998C" w14:textId="0CB2DF85" w:rsidR="00AF53D3" w:rsidRPr="00352819" w:rsidRDefault="006E67BB" w:rsidP="00352819">
            <w:pPr>
              <w:spacing w:line="240" w:lineRule="auto"/>
              <w:jc w:val="center"/>
              <w:rPr>
                <w:rFonts w:asciiTheme="majorHAnsi" w:hAnsiTheme="majorHAnsi" w:cstheme="majorHAnsi"/>
                <w:b/>
                <w:highlight w:val="yellow"/>
              </w:rPr>
            </w:pPr>
            <w:r w:rsidRPr="006E67BB">
              <w:rPr>
                <w:rFonts w:asciiTheme="majorHAnsi" w:hAnsiTheme="majorHAnsi" w:cstheme="majorHAnsi"/>
                <w:b/>
              </w:rPr>
              <w:t>43</w:t>
            </w:r>
          </w:p>
        </w:tc>
      </w:tr>
      <w:tr w:rsidR="001A0350" w:rsidRPr="00657D75" w14:paraId="15A03CFE"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01D64DBF" w14:textId="3F509F42" w:rsidR="001A0350" w:rsidRPr="00352819" w:rsidRDefault="001A0350" w:rsidP="00352819">
            <w:pPr>
              <w:spacing w:line="240" w:lineRule="auto"/>
              <w:jc w:val="center"/>
              <w:rPr>
                <w:rFonts w:asciiTheme="majorHAnsi" w:hAnsiTheme="majorHAnsi" w:cstheme="majorHAnsi"/>
                <w:b/>
              </w:rPr>
            </w:pPr>
            <w:r>
              <w:rPr>
                <w:rFonts w:asciiTheme="majorHAnsi" w:hAnsiTheme="majorHAnsi" w:cstheme="majorHAnsi"/>
                <w:b/>
              </w:rPr>
              <w:t>9</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15713889" w14:textId="102AF4DA" w:rsidR="001A0350" w:rsidRPr="003350DA" w:rsidRDefault="001A0350" w:rsidP="00352819">
            <w:pPr>
              <w:spacing w:line="240" w:lineRule="auto"/>
              <w:jc w:val="center"/>
              <w:rPr>
                <w:rFonts w:asciiTheme="majorHAnsi" w:hAnsiTheme="majorHAnsi" w:cstheme="majorHAnsi"/>
                <w:b/>
              </w:rPr>
            </w:pPr>
            <w:r>
              <w:rPr>
                <w:rFonts w:asciiTheme="majorHAnsi" w:hAnsiTheme="majorHAnsi" w:cstheme="majorHAnsi"/>
                <w:b/>
              </w:rPr>
              <w:t>LA11/2023/1697/F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3929054" w14:textId="784057C3" w:rsidR="001A0350" w:rsidRPr="003350DA" w:rsidRDefault="003350DA" w:rsidP="00352819">
            <w:pPr>
              <w:spacing w:line="240" w:lineRule="auto"/>
              <w:jc w:val="center"/>
              <w:rPr>
                <w:rFonts w:asciiTheme="majorHAnsi" w:hAnsiTheme="majorHAnsi" w:cstheme="majorHAnsi"/>
                <w:b/>
              </w:rPr>
            </w:pPr>
            <w:r w:rsidRPr="003350DA">
              <w:rPr>
                <w:rFonts w:cstheme="minorHAnsi"/>
                <w:b/>
              </w:rPr>
              <w:t>Change of use to a 4 bed HMO</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8B7A59C" w14:textId="43978925" w:rsidR="001A0350" w:rsidRPr="003350DA" w:rsidRDefault="003350DA" w:rsidP="00352819">
            <w:pPr>
              <w:spacing w:line="240" w:lineRule="auto"/>
              <w:jc w:val="center"/>
              <w:rPr>
                <w:rFonts w:asciiTheme="majorHAnsi" w:hAnsiTheme="majorHAnsi" w:cstheme="majorHAnsi"/>
                <w:b/>
              </w:rPr>
            </w:pPr>
            <w:r w:rsidRPr="003350DA">
              <w:rPr>
                <w:rFonts w:cstheme="minorHAnsi"/>
                <w:b/>
              </w:rPr>
              <w:t>16 Governor Road, Derry, BT48 7PL</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85902E6" w14:textId="40920FA3"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69D1185B" w14:textId="39323045"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51</w:t>
            </w:r>
          </w:p>
        </w:tc>
      </w:tr>
      <w:tr w:rsidR="001A0350" w:rsidRPr="00657D75" w14:paraId="0565484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6C9EEBF0" w14:textId="24AAA5EC"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10</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27CE5A23" w14:textId="3704F6F5"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LA11/2023/0823/F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3264C59C" w14:textId="714FCCDC" w:rsidR="001A0350" w:rsidRPr="003350DA" w:rsidRDefault="003350DA" w:rsidP="00352819">
            <w:pPr>
              <w:spacing w:line="240" w:lineRule="auto"/>
              <w:jc w:val="center"/>
              <w:rPr>
                <w:rFonts w:asciiTheme="majorHAnsi" w:hAnsiTheme="majorHAnsi" w:cstheme="majorHAnsi"/>
                <w:b/>
              </w:rPr>
            </w:pPr>
            <w:r w:rsidRPr="003350DA">
              <w:rPr>
                <w:rFonts w:cstheme="minorHAnsi"/>
                <w:b/>
              </w:rPr>
              <w:t>Change of use from A2(b) offices to house in multiple occupation (11 bedrooms)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EFDC3CB" w14:textId="505DC054" w:rsidR="001A0350" w:rsidRPr="003350DA" w:rsidRDefault="003350DA" w:rsidP="00352819">
            <w:pPr>
              <w:spacing w:line="240" w:lineRule="auto"/>
              <w:jc w:val="center"/>
              <w:rPr>
                <w:rFonts w:asciiTheme="majorHAnsi" w:hAnsiTheme="majorHAnsi" w:cstheme="majorHAnsi"/>
                <w:b/>
              </w:rPr>
            </w:pPr>
            <w:r w:rsidRPr="003350DA">
              <w:rPr>
                <w:rFonts w:cstheme="minorHAnsi"/>
                <w:b/>
              </w:rPr>
              <w:t>7 Clarendon Street,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84D1F95" w14:textId="2B3AA2FF"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1C172FD" w14:textId="27EBD04C"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24</w:t>
            </w:r>
          </w:p>
        </w:tc>
      </w:tr>
      <w:tr w:rsidR="001A0350" w:rsidRPr="00657D75" w14:paraId="08F8431E"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697C9" w14:textId="50CAC6CB"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11</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75F9E40A" w14:textId="0D7714F2"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LA11/2023/0825/LBC</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EAE54BD" w14:textId="45FBE82C" w:rsidR="001A0350" w:rsidRPr="00352819"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Change of use from A2(b) offices to house in multiple occupation (11 bedrooms)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50F588F0" w14:textId="79287CEA" w:rsidR="001A0350" w:rsidRPr="00352819"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 xml:space="preserve">7 Clarendon Street, Derry  </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76933474" w14:textId="7741E662"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8503B1B" w14:textId="3630350A" w:rsidR="001A0350" w:rsidRPr="003350DA" w:rsidRDefault="003350DA" w:rsidP="00352819">
            <w:pPr>
              <w:spacing w:line="240" w:lineRule="auto"/>
              <w:jc w:val="center"/>
              <w:rPr>
                <w:rFonts w:asciiTheme="majorHAnsi" w:hAnsiTheme="majorHAnsi" w:cstheme="majorHAnsi"/>
                <w:b/>
              </w:rPr>
            </w:pPr>
            <w:r w:rsidRPr="003350DA">
              <w:rPr>
                <w:rFonts w:asciiTheme="majorHAnsi" w:hAnsiTheme="majorHAnsi" w:cstheme="majorHAnsi"/>
                <w:b/>
              </w:rPr>
              <w:t>1</w:t>
            </w:r>
          </w:p>
        </w:tc>
      </w:tr>
      <w:tr w:rsidR="001A0350" w:rsidRPr="00657D75" w14:paraId="75D5C658"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33116CF4" w14:textId="699D85A4"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12</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3E8D9BB1" w14:textId="4E025682"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LA11/2022/0798/F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599AA0FA" w14:textId="58B00BC8" w:rsidR="001A0350" w:rsidRPr="000A428D" w:rsidRDefault="000A428D" w:rsidP="00352819">
            <w:pPr>
              <w:spacing w:line="240" w:lineRule="auto"/>
              <w:jc w:val="center"/>
              <w:rPr>
                <w:rFonts w:asciiTheme="majorHAnsi" w:hAnsiTheme="majorHAnsi" w:cstheme="majorHAnsi"/>
                <w:b/>
              </w:rPr>
            </w:pPr>
            <w:r w:rsidRPr="000A428D">
              <w:rPr>
                <w:rFonts w:cstheme="minorHAnsi"/>
                <w:b/>
              </w:rPr>
              <w:t>Change of use from Class A2(b) Offices to house in multiple occupation (HMO) 9no bedrooms.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1C1E8232" w14:textId="3C322BFF" w:rsidR="001A0350" w:rsidRPr="000A428D" w:rsidRDefault="000A428D" w:rsidP="00352819">
            <w:pPr>
              <w:spacing w:line="240" w:lineRule="auto"/>
              <w:jc w:val="center"/>
              <w:rPr>
                <w:rFonts w:asciiTheme="majorHAnsi" w:hAnsiTheme="majorHAnsi" w:cstheme="majorHAnsi"/>
                <w:b/>
              </w:rPr>
            </w:pPr>
            <w:r w:rsidRPr="000A428D">
              <w:rPr>
                <w:rFonts w:cstheme="minorHAnsi"/>
                <w:b/>
              </w:rPr>
              <w:t>9 Clarendon Street,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597576CE" w14:textId="7F59BB39"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0A5B90FC" w14:textId="65F0722A"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15</w:t>
            </w:r>
          </w:p>
        </w:tc>
      </w:tr>
      <w:tr w:rsidR="001A0350" w:rsidRPr="00657D75" w14:paraId="5248AC87"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1B43B285" w14:textId="78AE37CF"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lastRenderedPageBreak/>
              <w:t>13</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0F2461F9" w14:textId="5A078FC1"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LA11/2022/0797/LBC</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01CF5624" w14:textId="33DDEDBB" w:rsidR="001A0350" w:rsidRPr="000A428D" w:rsidRDefault="000A428D" w:rsidP="00352819">
            <w:pPr>
              <w:spacing w:line="240" w:lineRule="auto"/>
              <w:jc w:val="center"/>
              <w:rPr>
                <w:rFonts w:asciiTheme="majorHAnsi" w:hAnsiTheme="majorHAnsi" w:cstheme="majorHAnsi"/>
                <w:b/>
              </w:rPr>
            </w:pPr>
            <w:r w:rsidRPr="000A428D">
              <w:rPr>
                <w:rFonts w:cstheme="minorHAnsi"/>
                <w:b/>
              </w:rPr>
              <w:t>Change of use from A2(b) offices to house in multiple occupation (11 bedrooms)</w:t>
            </w: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0A285DE7" w14:textId="58EFB5F3" w:rsidR="001A0350" w:rsidRPr="000A428D" w:rsidRDefault="000A428D" w:rsidP="00352819">
            <w:pPr>
              <w:spacing w:line="240" w:lineRule="auto"/>
              <w:jc w:val="center"/>
              <w:rPr>
                <w:rFonts w:asciiTheme="majorHAnsi" w:hAnsiTheme="majorHAnsi" w:cstheme="majorHAnsi"/>
                <w:b/>
              </w:rPr>
            </w:pPr>
            <w:r w:rsidRPr="000A428D">
              <w:rPr>
                <w:rFonts w:cstheme="minorHAnsi"/>
                <w:b/>
              </w:rPr>
              <w:t>9 Clarendon Street, Derry</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9A70A96" w14:textId="1D9376B2"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Approve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284DF8A5" w14:textId="3D3D4389"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1</w:t>
            </w:r>
          </w:p>
        </w:tc>
      </w:tr>
      <w:tr w:rsidR="001A0350" w:rsidRPr="00657D75" w14:paraId="4C1E40EB" w14:textId="77777777" w:rsidTr="00013C72">
        <w:tc>
          <w:tcPr>
            <w:tcW w:w="988" w:type="dxa"/>
            <w:tcBorders>
              <w:top w:val="single" w:sz="4" w:space="0" w:color="auto"/>
              <w:left w:val="single" w:sz="4" w:space="0" w:color="auto"/>
              <w:bottom w:val="single" w:sz="4" w:space="0" w:color="auto"/>
              <w:right w:val="single" w:sz="4" w:space="0" w:color="auto"/>
            </w:tcBorders>
            <w:shd w:val="clear" w:color="auto" w:fill="FFFFFF" w:themeFill="background1"/>
          </w:tcPr>
          <w:p w14:paraId="760BEA09" w14:textId="757368E9"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14</w:t>
            </w:r>
          </w:p>
        </w:tc>
        <w:tc>
          <w:tcPr>
            <w:tcW w:w="2409" w:type="dxa"/>
            <w:tcBorders>
              <w:top w:val="single" w:sz="4" w:space="0" w:color="auto"/>
              <w:left w:val="single" w:sz="4" w:space="0" w:color="auto"/>
              <w:bottom w:val="single" w:sz="4" w:space="0" w:color="auto"/>
              <w:right w:val="single" w:sz="4" w:space="0" w:color="auto"/>
            </w:tcBorders>
            <w:shd w:val="clear" w:color="auto" w:fill="FFFFFF" w:themeFill="background1"/>
          </w:tcPr>
          <w:p w14:paraId="421E4405" w14:textId="634B86D6" w:rsidR="001A0350" w:rsidRDefault="001A0350" w:rsidP="00352819">
            <w:pPr>
              <w:spacing w:line="240" w:lineRule="auto"/>
              <w:jc w:val="center"/>
              <w:rPr>
                <w:rFonts w:asciiTheme="majorHAnsi" w:hAnsiTheme="majorHAnsi" w:cstheme="majorHAnsi"/>
                <w:b/>
              </w:rPr>
            </w:pPr>
            <w:r>
              <w:rPr>
                <w:rFonts w:asciiTheme="majorHAnsi" w:hAnsiTheme="majorHAnsi" w:cstheme="majorHAnsi"/>
                <w:b/>
              </w:rPr>
              <w:t>LA11/2022/0579/F</w:t>
            </w:r>
          </w:p>
        </w:tc>
        <w:tc>
          <w:tcPr>
            <w:tcW w:w="4111" w:type="dxa"/>
            <w:tcBorders>
              <w:top w:val="single" w:sz="4" w:space="0" w:color="auto"/>
              <w:left w:val="single" w:sz="4" w:space="0" w:color="auto"/>
              <w:bottom w:val="single" w:sz="4" w:space="0" w:color="auto"/>
              <w:right w:val="single" w:sz="4" w:space="0" w:color="auto"/>
            </w:tcBorders>
            <w:shd w:val="clear" w:color="auto" w:fill="FFFFFF" w:themeFill="background1"/>
          </w:tcPr>
          <w:p w14:paraId="480AA8D0" w14:textId="77777777" w:rsidR="000A428D" w:rsidRPr="000A428D" w:rsidRDefault="000A428D" w:rsidP="000A428D">
            <w:pPr>
              <w:ind w:left="2160" w:hanging="2160"/>
              <w:jc w:val="center"/>
              <w:rPr>
                <w:b/>
              </w:rPr>
            </w:pPr>
            <w:r w:rsidRPr="000A428D">
              <w:rPr>
                <w:b/>
                <w:bCs/>
              </w:rPr>
              <w:t>Erection of farm building</w:t>
            </w:r>
          </w:p>
          <w:p w14:paraId="1E244B43" w14:textId="77777777" w:rsidR="001A0350" w:rsidRPr="00352819" w:rsidRDefault="001A0350" w:rsidP="00352819">
            <w:pPr>
              <w:spacing w:line="240" w:lineRule="auto"/>
              <w:jc w:val="center"/>
              <w:rPr>
                <w:rFonts w:asciiTheme="majorHAnsi" w:hAnsiTheme="majorHAnsi" w:cstheme="majorHAnsi"/>
                <w:b/>
              </w:rPr>
            </w:pPr>
          </w:p>
        </w:tc>
        <w:tc>
          <w:tcPr>
            <w:tcW w:w="3260" w:type="dxa"/>
            <w:tcBorders>
              <w:top w:val="single" w:sz="4" w:space="0" w:color="auto"/>
              <w:left w:val="single" w:sz="4" w:space="0" w:color="auto"/>
              <w:bottom w:val="single" w:sz="4" w:space="0" w:color="auto"/>
              <w:right w:val="single" w:sz="4" w:space="0" w:color="auto"/>
            </w:tcBorders>
            <w:shd w:val="clear" w:color="auto" w:fill="FFFFFF" w:themeFill="background1"/>
          </w:tcPr>
          <w:p w14:paraId="7167FBD7" w14:textId="49213B62" w:rsidR="001A0350" w:rsidRPr="000A428D" w:rsidRDefault="000A428D" w:rsidP="00352819">
            <w:pPr>
              <w:spacing w:line="240" w:lineRule="auto"/>
              <w:jc w:val="center"/>
              <w:rPr>
                <w:rFonts w:asciiTheme="majorHAnsi" w:hAnsiTheme="majorHAnsi" w:cstheme="majorHAnsi"/>
                <w:b/>
              </w:rPr>
            </w:pPr>
            <w:r w:rsidRPr="000A428D">
              <w:rPr>
                <w:b/>
              </w:rPr>
              <w:t>31A Bigwood Road, Glenkeen, Ardmore, Londonderry, BT47 3RP</w:t>
            </w:r>
            <w:bookmarkStart w:id="0" w:name="_GoBack"/>
            <w:bookmarkEnd w:id="0"/>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3D355148" w14:textId="228E5A17"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Refuse</w:t>
            </w:r>
          </w:p>
        </w:tc>
        <w:tc>
          <w:tcPr>
            <w:tcW w:w="1843" w:type="dxa"/>
            <w:tcBorders>
              <w:top w:val="single" w:sz="4" w:space="0" w:color="auto"/>
              <w:left w:val="single" w:sz="4" w:space="0" w:color="auto"/>
              <w:bottom w:val="single" w:sz="4" w:space="0" w:color="auto"/>
              <w:right w:val="single" w:sz="4" w:space="0" w:color="auto"/>
            </w:tcBorders>
            <w:shd w:val="clear" w:color="auto" w:fill="FFFFFF" w:themeFill="background1"/>
          </w:tcPr>
          <w:p w14:paraId="417BF978" w14:textId="38D5547D" w:rsidR="001A0350" w:rsidRPr="000A428D" w:rsidRDefault="000A428D" w:rsidP="00352819">
            <w:pPr>
              <w:spacing w:line="240" w:lineRule="auto"/>
              <w:jc w:val="center"/>
              <w:rPr>
                <w:rFonts w:asciiTheme="majorHAnsi" w:hAnsiTheme="majorHAnsi" w:cstheme="majorHAnsi"/>
                <w:b/>
              </w:rPr>
            </w:pPr>
            <w:r w:rsidRPr="000A428D">
              <w:rPr>
                <w:rFonts w:asciiTheme="majorHAnsi" w:hAnsiTheme="majorHAnsi" w:cstheme="majorHAnsi"/>
                <w:b/>
              </w:rPr>
              <w:t>34</w:t>
            </w:r>
          </w:p>
        </w:tc>
      </w:tr>
    </w:tbl>
    <w:p w14:paraId="680CE014" w14:textId="77777777" w:rsidR="007A6B6B" w:rsidRDefault="007A6B6B" w:rsidP="0069355E"/>
    <w:sectPr w:rsidR="007A6B6B" w:rsidSect="00066567">
      <w:pgSz w:w="16838" w:h="11906" w:orient="landscape"/>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50AB46" w14:textId="77777777" w:rsidR="00410F15" w:rsidRDefault="00410F15" w:rsidP="00AA6502">
      <w:pPr>
        <w:spacing w:after="0" w:line="240" w:lineRule="auto"/>
      </w:pPr>
      <w:r>
        <w:separator/>
      </w:r>
    </w:p>
  </w:endnote>
  <w:endnote w:type="continuationSeparator" w:id="0">
    <w:p w14:paraId="0901A254" w14:textId="77777777" w:rsidR="00410F15" w:rsidRDefault="00410F15" w:rsidP="00AA65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0CCBA7A" w14:textId="77777777" w:rsidR="00410F15" w:rsidRDefault="00410F15" w:rsidP="00AA6502">
      <w:pPr>
        <w:spacing w:after="0" w:line="240" w:lineRule="auto"/>
      </w:pPr>
      <w:r>
        <w:separator/>
      </w:r>
    </w:p>
  </w:footnote>
  <w:footnote w:type="continuationSeparator" w:id="0">
    <w:p w14:paraId="6EE06D30" w14:textId="77777777" w:rsidR="00410F15" w:rsidRDefault="00410F15" w:rsidP="00AA65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F5109B"/>
    <w:multiLevelType w:val="multilevel"/>
    <w:tmpl w:val="96EA291E"/>
    <w:lvl w:ilvl="0">
      <w:start w:val="1"/>
      <w:numFmt w:val="decimal"/>
      <w:pStyle w:val="Heading1"/>
      <w:lvlText w:val="%1"/>
      <w:lvlJc w:val="left"/>
      <w:pPr>
        <w:ind w:left="432" w:hanging="432"/>
      </w:pPr>
      <w:rPr>
        <w:rFonts w:hint="default"/>
        <w:b/>
        <w:i w:val="0"/>
        <w:sz w:val="24"/>
      </w:rPr>
    </w:lvl>
    <w:lvl w:ilvl="1">
      <w:start w:val="1"/>
      <w:numFmt w:val="decimal"/>
      <w:pStyle w:val="Heading2"/>
      <w:lvlText w:val="%1.%2"/>
      <w:lvlJc w:val="left"/>
      <w:pPr>
        <w:ind w:left="576" w:hanging="576"/>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 w15:restartNumberingAfterBreak="0">
    <w:nsid w:val="0E904FDF"/>
    <w:multiLevelType w:val="hybridMultilevel"/>
    <w:tmpl w:val="0742F31C"/>
    <w:lvl w:ilvl="0" w:tplc="024EAA50">
      <w:start w:val="1"/>
      <w:numFmt w:val="decimal"/>
      <w:lvlText w:val="%1."/>
      <w:lvlJc w:val="left"/>
      <w:pPr>
        <w:ind w:left="720" w:hanging="360"/>
      </w:pPr>
      <w:rPr>
        <w:rFonts w:hint="default"/>
        <w:b w:val="0"/>
        <w:bCs/>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B60900"/>
    <w:multiLevelType w:val="hybridMultilevel"/>
    <w:tmpl w:val="96C68DD0"/>
    <w:lvl w:ilvl="0" w:tplc="533CB9A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A3F"/>
    <w:rsid w:val="000019A7"/>
    <w:rsid w:val="00004103"/>
    <w:rsid w:val="00006BA0"/>
    <w:rsid w:val="000078C9"/>
    <w:rsid w:val="00007A5B"/>
    <w:rsid w:val="00013C72"/>
    <w:rsid w:val="00020BDD"/>
    <w:rsid w:val="000212BC"/>
    <w:rsid w:val="000254B9"/>
    <w:rsid w:val="00030366"/>
    <w:rsid w:val="000307FD"/>
    <w:rsid w:val="00032A12"/>
    <w:rsid w:val="000344F6"/>
    <w:rsid w:val="00036ECC"/>
    <w:rsid w:val="00041376"/>
    <w:rsid w:val="00047BE7"/>
    <w:rsid w:val="0005059D"/>
    <w:rsid w:val="00063378"/>
    <w:rsid w:val="00066567"/>
    <w:rsid w:val="00071DC9"/>
    <w:rsid w:val="00071DF4"/>
    <w:rsid w:val="00072953"/>
    <w:rsid w:val="0008377E"/>
    <w:rsid w:val="00085598"/>
    <w:rsid w:val="00091A2A"/>
    <w:rsid w:val="000A410C"/>
    <w:rsid w:val="000A428D"/>
    <w:rsid w:val="000A5C13"/>
    <w:rsid w:val="000B4FBA"/>
    <w:rsid w:val="000C2A1F"/>
    <w:rsid w:val="000C303E"/>
    <w:rsid w:val="000C4D79"/>
    <w:rsid w:val="000C5F3A"/>
    <w:rsid w:val="000D3F25"/>
    <w:rsid w:val="000D4846"/>
    <w:rsid w:val="000D5B03"/>
    <w:rsid w:val="000E0C66"/>
    <w:rsid w:val="000F206E"/>
    <w:rsid w:val="000F26A2"/>
    <w:rsid w:val="000F374B"/>
    <w:rsid w:val="000F6B55"/>
    <w:rsid w:val="001074E2"/>
    <w:rsid w:val="001100AF"/>
    <w:rsid w:val="00110C93"/>
    <w:rsid w:val="00117EA6"/>
    <w:rsid w:val="00121387"/>
    <w:rsid w:val="0012280F"/>
    <w:rsid w:val="00122E2F"/>
    <w:rsid w:val="001238BF"/>
    <w:rsid w:val="00124F1C"/>
    <w:rsid w:val="00125534"/>
    <w:rsid w:val="0013023B"/>
    <w:rsid w:val="00130449"/>
    <w:rsid w:val="00141719"/>
    <w:rsid w:val="00144CC1"/>
    <w:rsid w:val="001468FA"/>
    <w:rsid w:val="00154831"/>
    <w:rsid w:val="00154A93"/>
    <w:rsid w:val="00157BD4"/>
    <w:rsid w:val="00161F7E"/>
    <w:rsid w:val="00162F13"/>
    <w:rsid w:val="001661B3"/>
    <w:rsid w:val="001707AF"/>
    <w:rsid w:val="001768C9"/>
    <w:rsid w:val="00176F05"/>
    <w:rsid w:val="00177D7E"/>
    <w:rsid w:val="001839C0"/>
    <w:rsid w:val="0018441B"/>
    <w:rsid w:val="00185804"/>
    <w:rsid w:val="001972BF"/>
    <w:rsid w:val="00197F7A"/>
    <w:rsid w:val="001A0350"/>
    <w:rsid w:val="001A0CB3"/>
    <w:rsid w:val="001A43E8"/>
    <w:rsid w:val="001A4B8A"/>
    <w:rsid w:val="001A559F"/>
    <w:rsid w:val="001A5A3A"/>
    <w:rsid w:val="001A7F74"/>
    <w:rsid w:val="001B6317"/>
    <w:rsid w:val="001C4884"/>
    <w:rsid w:val="001C7220"/>
    <w:rsid w:val="001D1271"/>
    <w:rsid w:val="001D592D"/>
    <w:rsid w:val="001D6356"/>
    <w:rsid w:val="001E0D0C"/>
    <w:rsid w:val="001E57CD"/>
    <w:rsid w:val="001E7198"/>
    <w:rsid w:val="001F6100"/>
    <w:rsid w:val="00200E86"/>
    <w:rsid w:val="002033DD"/>
    <w:rsid w:val="00203518"/>
    <w:rsid w:val="0020446F"/>
    <w:rsid w:val="00214631"/>
    <w:rsid w:val="002156B4"/>
    <w:rsid w:val="002234E5"/>
    <w:rsid w:val="002237D2"/>
    <w:rsid w:val="00225F33"/>
    <w:rsid w:val="00227695"/>
    <w:rsid w:val="00236AE4"/>
    <w:rsid w:val="00237AB9"/>
    <w:rsid w:val="002436CE"/>
    <w:rsid w:val="00243DB7"/>
    <w:rsid w:val="00245FB3"/>
    <w:rsid w:val="00254426"/>
    <w:rsid w:val="00254B25"/>
    <w:rsid w:val="0025649C"/>
    <w:rsid w:val="002574C2"/>
    <w:rsid w:val="002575A5"/>
    <w:rsid w:val="00260B92"/>
    <w:rsid w:val="00260E74"/>
    <w:rsid w:val="00263CFF"/>
    <w:rsid w:val="00266EB0"/>
    <w:rsid w:val="00271819"/>
    <w:rsid w:val="002723FC"/>
    <w:rsid w:val="0027337E"/>
    <w:rsid w:val="002824E1"/>
    <w:rsid w:val="00284A33"/>
    <w:rsid w:val="00287A70"/>
    <w:rsid w:val="002A2DC1"/>
    <w:rsid w:val="002A5A4B"/>
    <w:rsid w:val="002B1914"/>
    <w:rsid w:val="002B2DFB"/>
    <w:rsid w:val="002B4545"/>
    <w:rsid w:val="002B6453"/>
    <w:rsid w:val="002C1AC9"/>
    <w:rsid w:val="002C5FC3"/>
    <w:rsid w:val="002C7928"/>
    <w:rsid w:val="002D2B58"/>
    <w:rsid w:val="002D3070"/>
    <w:rsid w:val="002D52C3"/>
    <w:rsid w:val="002E5930"/>
    <w:rsid w:val="003009BD"/>
    <w:rsid w:val="0030177B"/>
    <w:rsid w:val="003058CB"/>
    <w:rsid w:val="003078A5"/>
    <w:rsid w:val="003141EA"/>
    <w:rsid w:val="00316048"/>
    <w:rsid w:val="00320977"/>
    <w:rsid w:val="00321B9F"/>
    <w:rsid w:val="00321D9C"/>
    <w:rsid w:val="00323901"/>
    <w:rsid w:val="00327E14"/>
    <w:rsid w:val="00333479"/>
    <w:rsid w:val="00334A44"/>
    <w:rsid w:val="003350DA"/>
    <w:rsid w:val="00336FCF"/>
    <w:rsid w:val="003372F5"/>
    <w:rsid w:val="00340B5D"/>
    <w:rsid w:val="00345FDC"/>
    <w:rsid w:val="00352819"/>
    <w:rsid w:val="0035531A"/>
    <w:rsid w:val="003705CD"/>
    <w:rsid w:val="003759E2"/>
    <w:rsid w:val="003853AF"/>
    <w:rsid w:val="00391415"/>
    <w:rsid w:val="003966CD"/>
    <w:rsid w:val="003B292A"/>
    <w:rsid w:val="003B2F6B"/>
    <w:rsid w:val="003B3496"/>
    <w:rsid w:val="003B3D26"/>
    <w:rsid w:val="003B4C4E"/>
    <w:rsid w:val="003C0372"/>
    <w:rsid w:val="003C2CC1"/>
    <w:rsid w:val="003C3240"/>
    <w:rsid w:val="003C3D0A"/>
    <w:rsid w:val="003C48CD"/>
    <w:rsid w:val="003C526A"/>
    <w:rsid w:val="003C5A0F"/>
    <w:rsid w:val="003D63B1"/>
    <w:rsid w:val="003E2350"/>
    <w:rsid w:val="003F08D9"/>
    <w:rsid w:val="003F43ED"/>
    <w:rsid w:val="003F79F3"/>
    <w:rsid w:val="00400F1A"/>
    <w:rsid w:val="00400FFB"/>
    <w:rsid w:val="004066D8"/>
    <w:rsid w:val="00410F15"/>
    <w:rsid w:val="004122BC"/>
    <w:rsid w:val="00420132"/>
    <w:rsid w:val="00420D32"/>
    <w:rsid w:val="004236BB"/>
    <w:rsid w:val="004250F3"/>
    <w:rsid w:val="00441286"/>
    <w:rsid w:val="004544CE"/>
    <w:rsid w:val="00462624"/>
    <w:rsid w:val="0046352F"/>
    <w:rsid w:val="00463580"/>
    <w:rsid w:val="00466649"/>
    <w:rsid w:val="004675D4"/>
    <w:rsid w:val="004742E3"/>
    <w:rsid w:val="0047450C"/>
    <w:rsid w:val="00477D66"/>
    <w:rsid w:val="00480756"/>
    <w:rsid w:val="004829BD"/>
    <w:rsid w:val="00482E3C"/>
    <w:rsid w:val="00490218"/>
    <w:rsid w:val="00490A51"/>
    <w:rsid w:val="00496E54"/>
    <w:rsid w:val="004A0CB2"/>
    <w:rsid w:val="004A267A"/>
    <w:rsid w:val="004A3C70"/>
    <w:rsid w:val="004A4E6C"/>
    <w:rsid w:val="004A7016"/>
    <w:rsid w:val="004B2FBC"/>
    <w:rsid w:val="004B4BBF"/>
    <w:rsid w:val="004B6CF6"/>
    <w:rsid w:val="004C1B26"/>
    <w:rsid w:val="004C49C1"/>
    <w:rsid w:val="004D7F69"/>
    <w:rsid w:val="004E28AC"/>
    <w:rsid w:val="004E333E"/>
    <w:rsid w:val="004E49B8"/>
    <w:rsid w:val="004E4D47"/>
    <w:rsid w:val="004F61E3"/>
    <w:rsid w:val="004F76E1"/>
    <w:rsid w:val="00503990"/>
    <w:rsid w:val="005046F6"/>
    <w:rsid w:val="00507A49"/>
    <w:rsid w:val="00511D04"/>
    <w:rsid w:val="00512574"/>
    <w:rsid w:val="00512AD1"/>
    <w:rsid w:val="00513EEF"/>
    <w:rsid w:val="0053022D"/>
    <w:rsid w:val="00530E4D"/>
    <w:rsid w:val="00532C34"/>
    <w:rsid w:val="00533A00"/>
    <w:rsid w:val="00541D4C"/>
    <w:rsid w:val="00552D5C"/>
    <w:rsid w:val="005534B7"/>
    <w:rsid w:val="00557093"/>
    <w:rsid w:val="00565C7F"/>
    <w:rsid w:val="005675A4"/>
    <w:rsid w:val="0056775C"/>
    <w:rsid w:val="00570C2D"/>
    <w:rsid w:val="00571A6A"/>
    <w:rsid w:val="00577436"/>
    <w:rsid w:val="0058167B"/>
    <w:rsid w:val="005840B8"/>
    <w:rsid w:val="00584A64"/>
    <w:rsid w:val="005924A6"/>
    <w:rsid w:val="005A75AC"/>
    <w:rsid w:val="005B1F23"/>
    <w:rsid w:val="005B2B46"/>
    <w:rsid w:val="005C0658"/>
    <w:rsid w:val="005C2797"/>
    <w:rsid w:val="005C5B10"/>
    <w:rsid w:val="005C7C0C"/>
    <w:rsid w:val="005D33F8"/>
    <w:rsid w:val="005D7C15"/>
    <w:rsid w:val="005E0500"/>
    <w:rsid w:val="005E3431"/>
    <w:rsid w:val="005E6E84"/>
    <w:rsid w:val="005F1536"/>
    <w:rsid w:val="005F2D99"/>
    <w:rsid w:val="005F34F0"/>
    <w:rsid w:val="0060389F"/>
    <w:rsid w:val="00605DD3"/>
    <w:rsid w:val="00621A0D"/>
    <w:rsid w:val="006234C9"/>
    <w:rsid w:val="00624DD3"/>
    <w:rsid w:val="0062591C"/>
    <w:rsid w:val="00625BBC"/>
    <w:rsid w:val="00625BF8"/>
    <w:rsid w:val="0063014E"/>
    <w:rsid w:val="00632208"/>
    <w:rsid w:val="00633562"/>
    <w:rsid w:val="00635105"/>
    <w:rsid w:val="006414CC"/>
    <w:rsid w:val="00643640"/>
    <w:rsid w:val="00644E7C"/>
    <w:rsid w:val="00647F42"/>
    <w:rsid w:val="006536B4"/>
    <w:rsid w:val="006629FF"/>
    <w:rsid w:val="00662FAE"/>
    <w:rsid w:val="00665A05"/>
    <w:rsid w:val="006707BA"/>
    <w:rsid w:val="00673077"/>
    <w:rsid w:val="0068048E"/>
    <w:rsid w:val="006838BB"/>
    <w:rsid w:val="0069355E"/>
    <w:rsid w:val="00696D37"/>
    <w:rsid w:val="0069752A"/>
    <w:rsid w:val="00697BD8"/>
    <w:rsid w:val="006A721D"/>
    <w:rsid w:val="006A7BE1"/>
    <w:rsid w:val="006B1E8B"/>
    <w:rsid w:val="006B309F"/>
    <w:rsid w:val="006B675E"/>
    <w:rsid w:val="006C0370"/>
    <w:rsid w:val="006C2B40"/>
    <w:rsid w:val="006C6E53"/>
    <w:rsid w:val="006D5B9B"/>
    <w:rsid w:val="006D6F5A"/>
    <w:rsid w:val="006E4BD3"/>
    <w:rsid w:val="006E67BB"/>
    <w:rsid w:val="006F21F4"/>
    <w:rsid w:val="006F261F"/>
    <w:rsid w:val="006F281F"/>
    <w:rsid w:val="006F3B8C"/>
    <w:rsid w:val="007000AD"/>
    <w:rsid w:val="007149CB"/>
    <w:rsid w:val="00722442"/>
    <w:rsid w:val="00723B16"/>
    <w:rsid w:val="007308B9"/>
    <w:rsid w:val="00734B2A"/>
    <w:rsid w:val="00755A93"/>
    <w:rsid w:val="007561A2"/>
    <w:rsid w:val="0076014D"/>
    <w:rsid w:val="00760C13"/>
    <w:rsid w:val="0076588F"/>
    <w:rsid w:val="0077074A"/>
    <w:rsid w:val="007808CE"/>
    <w:rsid w:val="007905DD"/>
    <w:rsid w:val="007934A0"/>
    <w:rsid w:val="007956D1"/>
    <w:rsid w:val="007A10ED"/>
    <w:rsid w:val="007A6767"/>
    <w:rsid w:val="007A6B6B"/>
    <w:rsid w:val="007B450C"/>
    <w:rsid w:val="007C3617"/>
    <w:rsid w:val="007C597E"/>
    <w:rsid w:val="007C7CE7"/>
    <w:rsid w:val="007D26EE"/>
    <w:rsid w:val="007D2CF1"/>
    <w:rsid w:val="007D43E5"/>
    <w:rsid w:val="007D600C"/>
    <w:rsid w:val="007D7534"/>
    <w:rsid w:val="007D7C64"/>
    <w:rsid w:val="007E046B"/>
    <w:rsid w:val="007E55CC"/>
    <w:rsid w:val="007E7C1A"/>
    <w:rsid w:val="007F1590"/>
    <w:rsid w:val="007F273F"/>
    <w:rsid w:val="007F6582"/>
    <w:rsid w:val="0080192D"/>
    <w:rsid w:val="00802E89"/>
    <w:rsid w:val="008057E2"/>
    <w:rsid w:val="00811073"/>
    <w:rsid w:val="00811DF4"/>
    <w:rsid w:val="0081307D"/>
    <w:rsid w:val="00815714"/>
    <w:rsid w:val="00815EAB"/>
    <w:rsid w:val="00817CB2"/>
    <w:rsid w:val="00817D16"/>
    <w:rsid w:val="00820CC0"/>
    <w:rsid w:val="00820F3A"/>
    <w:rsid w:val="008225C2"/>
    <w:rsid w:val="00832565"/>
    <w:rsid w:val="008358BA"/>
    <w:rsid w:val="00847FDB"/>
    <w:rsid w:val="008500ED"/>
    <w:rsid w:val="0086067F"/>
    <w:rsid w:val="00863C06"/>
    <w:rsid w:val="008726CB"/>
    <w:rsid w:val="00876835"/>
    <w:rsid w:val="008771A5"/>
    <w:rsid w:val="008775AF"/>
    <w:rsid w:val="008819FC"/>
    <w:rsid w:val="00882E4B"/>
    <w:rsid w:val="00887D52"/>
    <w:rsid w:val="00891432"/>
    <w:rsid w:val="008A1924"/>
    <w:rsid w:val="008A7D47"/>
    <w:rsid w:val="008B751B"/>
    <w:rsid w:val="008C05F5"/>
    <w:rsid w:val="008C294F"/>
    <w:rsid w:val="008C5D90"/>
    <w:rsid w:val="008C7FDA"/>
    <w:rsid w:val="008D066C"/>
    <w:rsid w:val="008E054D"/>
    <w:rsid w:val="008E3637"/>
    <w:rsid w:val="008E59D5"/>
    <w:rsid w:val="008F5709"/>
    <w:rsid w:val="008F6E52"/>
    <w:rsid w:val="0090243B"/>
    <w:rsid w:val="009050F6"/>
    <w:rsid w:val="0090608E"/>
    <w:rsid w:val="0090743F"/>
    <w:rsid w:val="00912B6A"/>
    <w:rsid w:val="00914699"/>
    <w:rsid w:val="009164F3"/>
    <w:rsid w:val="00917455"/>
    <w:rsid w:val="00921BC8"/>
    <w:rsid w:val="009221A4"/>
    <w:rsid w:val="00925837"/>
    <w:rsid w:val="009260A2"/>
    <w:rsid w:val="0092695D"/>
    <w:rsid w:val="0092702B"/>
    <w:rsid w:val="00931D6F"/>
    <w:rsid w:val="009430DD"/>
    <w:rsid w:val="00944FFD"/>
    <w:rsid w:val="00945335"/>
    <w:rsid w:val="00945348"/>
    <w:rsid w:val="00945640"/>
    <w:rsid w:val="00947A53"/>
    <w:rsid w:val="009515B1"/>
    <w:rsid w:val="00951844"/>
    <w:rsid w:val="00951FCE"/>
    <w:rsid w:val="009560C1"/>
    <w:rsid w:val="00957C24"/>
    <w:rsid w:val="00960A17"/>
    <w:rsid w:val="00960A7E"/>
    <w:rsid w:val="009613C9"/>
    <w:rsid w:val="00966AF0"/>
    <w:rsid w:val="0096790A"/>
    <w:rsid w:val="00967E0D"/>
    <w:rsid w:val="00972365"/>
    <w:rsid w:val="009755ED"/>
    <w:rsid w:val="009866E6"/>
    <w:rsid w:val="00990AE4"/>
    <w:rsid w:val="00990E2B"/>
    <w:rsid w:val="009919D3"/>
    <w:rsid w:val="00991EFC"/>
    <w:rsid w:val="009B2D52"/>
    <w:rsid w:val="009B39EB"/>
    <w:rsid w:val="009B4C62"/>
    <w:rsid w:val="009B7C15"/>
    <w:rsid w:val="009C07B7"/>
    <w:rsid w:val="009C1102"/>
    <w:rsid w:val="009C7F96"/>
    <w:rsid w:val="009D39F6"/>
    <w:rsid w:val="009D5512"/>
    <w:rsid w:val="009E2325"/>
    <w:rsid w:val="009E450D"/>
    <w:rsid w:val="009E61FC"/>
    <w:rsid w:val="009E7CE4"/>
    <w:rsid w:val="00A03243"/>
    <w:rsid w:val="00A1053A"/>
    <w:rsid w:val="00A10C75"/>
    <w:rsid w:val="00A10F34"/>
    <w:rsid w:val="00A17D20"/>
    <w:rsid w:val="00A23EEE"/>
    <w:rsid w:val="00A30E61"/>
    <w:rsid w:val="00A32ABF"/>
    <w:rsid w:val="00A3532E"/>
    <w:rsid w:val="00A3569F"/>
    <w:rsid w:val="00A45E92"/>
    <w:rsid w:val="00A53851"/>
    <w:rsid w:val="00A60382"/>
    <w:rsid w:val="00A60812"/>
    <w:rsid w:val="00A628CC"/>
    <w:rsid w:val="00A628F9"/>
    <w:rsid w:val="00A67F9D"/>
    <w:rsid w:val="00A81602"/>
    <w:rsid w:val="00A838FC"/>
    <w:rsid w:val="00A85A8C"/>
    <w:rsid w:val="00A86DF6"/>
    <w:rsid w:val="00A87125"/>
    <w:rsid w:val="00A90D6B"/>
    <w:rsid w:val="00A91030"/>
    <w:rsid w:val="00A9146D"/>
    <w:rsid w:val="00A92896"/>
    <w:rsid w:val="00A93EB7"/>
    <w:rsid w:val="00A96C9A"/>
    <w:rsid w:val="00A978D3"/>
    <w:rsid w:val="00AA2277"/>
    <w:rsid w:val="00AA6502"/>
    <w:rsid w:val="00AB2D5E"/>
    <w:rsid w:val="00AB61DD"/>
    <w:rsid w:val="00AB71F4"/>
    <w:rsid w:val="00AC3886"/>
    <w:rsid w:val="00AC728E"/>
    <w:rsid w:val="00AD0ADA"/>
    <w:rsid w:val="00AD2ED8"/>
    <w:rsid w:val="00AD7FB3"/>
    <w:rsid w:val="00AE0963"/>
    <w:rsid w:val="00AE4A2F"/>
    <w:rsid w:val="00AF491F"/>
    <w:rsid w:val="00AF5202"/>
    <w:rsid w:val="00AF53D3"/>
    <w:rsid w:val="00AF5511"/>
    <w:rsid w:val="00AF55CE"/>
    <w:rsid w:val="00AF5E7B"/>
    <w:rsid w:val="00B0021E"/>
    <w:rsid w:val="00B010FB"/>
    <w:rsid w:val="00B02283"/>
    <w:rsid w:val="00B041F4"/>
    <w:rsid w:val="00B04F99"/>
    <w:rsid w:val="00B10BFD"/>
    <w:rsid w:val="00B13B53"/>
    <w:rsid w:val="00B13B5F"/>
    <w:rsid w:val="00B158DC"/>
    <w:rsid w:val="00B17A62"/>
    <w:rsid w:val="00B21CDE"/>
    <w:rsid w:val="00B233A7"/>
    <w:rsid w:val="00B30430"/>
    <w:rsid w:val="00B30D0B"/>
    <w:rsid w:val="00B31733"/>
    <w:rsid w:val="00B31ABB"/>
    <w:rsid w:val="00B32F8D"/>
    <w:rsid w:val="00B32FBE"/>
    <w:rsid w:val="00B3393A"/>
    <w:rsid w:val="00B35098"/>
    <w:rsid w:val="00B404A8"/>
    <w:rsid w:val="00B40DC3"/>
    <w:rsid w:val="00B42E38"/>
    <w:rsid w:val="00B4588B"/>
    <w:rsid w:val="00B45DAA"/>
    <w:rsid w:val="00B4607B"/>
    <w:rsid w:val="00B500F5"/>
    <w:rsid w:val="00B52F24"/>
    <w:rsid w:val="00B535A0"/>
    <w:rsid w:val="00B537F0"/>
    <w:rsid w:val="00B558CE"/>
    <w:rsid w:val="00B55F68"/>
    <w:rsid w:val="00B60085"/>
    <w:rsid w:val="00B620A5"/>
    <w:rsid w:val="00B620EA"/>
    <w:rsid w:val="00B62193"/>
    <w:rsid w:val="00B62361"/>
    <w:rsid w:val="00B62DB7"/>
    <w:rsid w:val="00B65898"/>
    <w:rsid w:val="00B65B98"/>
    <w:rsid w:val="00B73DB0"/>
    <w:rsid w:val="00B74F92"/>
    <w:rsid w:val="00B75FD8"/>
    <w:rsid w:val="00B83B9A"/>
    <w:rsid w:val="00B84A3C"/>
    <w:rsid w:val="00B8613C"/>
    <w:rsid w:val="00B9686D"/>
    <w:rsid w:val="00BA0938"/>
    <w:rsid w:val="00BA4257"/>
    <w:rsid w:val="00BA5470"/>
    <w:rsid w:val="00BA5766"/>
    <w:rsid w:val="00BB2F8C"/>
    <w:rsid w:val="00BB4FAF"/>
    <w:rsid w:val="00BC1942"/>
    <w:rsid w:val="00BC1FD7"/>
    <w:rsid w:val="00BC3AA5"/>
    <w:rsid w:val="00BC3D21"/>
    <w:rsid w:val="00BC70BB"/>
    <w:rsid w:val="00BC711A"/>
    <w:rsid w:val="00BD1B87"/>
    <w:rsid w:val="00BD23F9"/>
    <w:rsid w:val="00BD46F9"/>
    <w:rsid w:val="00BD62B0"/>
    <w:rsid w:val="00BE3238"/>
    <w:rsid w:val="00BE3928"/>
    <w:rsid w:val="00BE6523"/>
    <w:rsid w:val="00BF6E2B"/>
    <w:rsid w:val="00C003C1"/>
    <w:rsid w:val="00C02988"/>
    <w:rsid w:val="00C04ED4"/>
    <w:rsid w:val="00C13B6D"/>
    <w:rsid w:val="00C147FE"/>
    <w:rsid w:val="00C20273"/>
    <w:rsid w:val="00C206A8"/>
    <w:rsid w:val="00C26960"/>
    <w:rsid w:val="00C27503"/>
    <w:rsid w:val="00C3213A"/>
    <w:rsid w:val="00C33609"/>
    <w:rsid w:val="00C44A92"/>
    <w:rsid w:val="00C46279"/>
    <w:rsid w:val="00C52E39"/>
    <w:rsid w:val="00C53F20"/>
    <w:rsid w:val="00C54F49"/>
    <w:rsid w:val="00C563A2"/>
    <w:rsid w:val="00C57712"/>
    <w:rsid w:val="00C62F03"/>
    <w:rsid w:val="00C638CD"/>
    <w:rsid w:val="00C64FB9"/>
    <w:rsid w:val="00C729CC"/>
    <w:rsid w:val="00C73B88"/>
    <w:rsid w:val="00C75829"/>
    <w:rsid w:val="00C76139"/>
    <w:rsid w:val="00C76398"/>
    <w:rsid w:val="00C8246C"/>
    <w:rsid w:val="00C90C20"/>
    <w:rsid w:val="00C94993"/>
    <w:rsid w:val="00C955CA"/>
    <w:rsid w:val="00CA2866"/>
    <w:rsid w:val="00CA4BD9"/>
    <w:rsid w:val="00CB030B"/>
    <w:rsid w:val="00CB2FF4"/>
    <w:rsid w:val="00CB3EDC"/>
    <w:rsid w:val="00CB4B69"/>
    <w:rsid w:val="00CC115D"/>
    <w:rsid w:val="00CC1845"/>
    <w:rsid w:val="00CC1A64"/>
    <w:rsid w:val="00CC27C2"/>
    <w:rsid w:val="00CD0361"/>
    <w:rsid w:val="00CD2B98"/>
    <w:rsid w:val="00CD317F"/>
    <w:rsid w:val="00CD77FD"/>
    <w:rsid w:val="00CE2A15"/>
    <w:rsid w:val="00CE4458"/>
    <w:rsid w:val="00CE4C57"/>
    <w:rsid w:val="00CF09B5"/>
    <w:rsid w:val="00CF4666"/>
    <w:rsid w:val="00CF59BC"/>
    <w:rsid w:val="00D008DF"/>
    <w:rsid w:val="00D14EB3"/>
    <w:rsid w:val="00D16A3F"/>
    <w:rsid w:val="00D21A49"/>
    <w:rsid w:val="00D27060"/>
    <w:rsid w:val="00D30A47"/>
    <w:rsid w:val="00D31092"/>
    <w:rsid w:val="00D32726"/>
    <w:rsid w:val="00D35708"/>
    <w:rsid w:val="00D40556"/>
    <w:rsid w:val="00D50A7B"/>
    <w:rsid w:val="00D565D0"/>
    <w:rsid w:val="00D5750F"/>
    <w:rsid w:val="00D6081C"/>
    <w:rsid w:val="00D64D65"/>
    <w:rsid w:val="00D67F7A"/>
    <w:rsid w:val="00D7180B"/>
    <w:rsid w:val="00D74E90"/>
    <w:rsid w:val="00D77CB1"/>
    <w:rsid w:val="00D81EB8"/>
    <w:rsid w:val="00D859F5"/>
    <w:rsid w:val="00D94CF3"/>
    <w:rsid w:val="00D974AD"/>
    <w:rsid w:val="00D97ED6"/>
    <w:rsid w:val="00DA0572"/>
    <w:rsid w:val="00DA510D"/>
    <w:rsid w:val="00DA7F50"/>
    <w:rsid w:val="00DA7F65"/>
    <w:rsid w:val="00DB4FFC"/>
    <w:rsid w:val="00DC52CD"/>
    <w:rsid w:val="00DC559D"/>
    <w:rsid w:val="00DC654B"/>
    <w:rsid w:val="00DD27D4"/>
    <w:rsid w:val="00DD3709"/>
    <w:rsid w:val="00DD5BD6"/>
    <w:rsid w:val="00DD6AF5"/>
    <w:rsid w:val="00DE0C50"/>
    <w:rsid w:val="00DE4639"/>
    <w:rsid w:val="00DF1209"/>
    <w:rsid w:val="00DF1DD6"/>
    <w:rsid w:val="00DF3B3A"/>
    <w:rsid w:val="00DF7F25"/>
    <w:rsid w:val="00E116ED"/>
    <w:rsid w:val="00E12938"/>
    <w:rsid w:val="00E13B3A"/>
    <w:rsid w:val="00E2485E"/>
    <w:rsid w:val="00E25D9C"/>
    <w:rsid w:val="00E338B4"/>
    <w:rsid w:val="00E34781"/>
    <w:rsid w:val="00E35191"/>
    <w:rsid w:val="00E4195A"/>
    <w:rsid w:val="00E552A3"/>
    <w:rsid w:val="00E64E57"/>
    <w:rsid w:val="00E8287C"/>
    <w:rsid w:val="00E868B7"/>
    <w:rsid w:val="00E87161"/>
    <w:rsid w:val="00E919AE"/>
    <w:rsid w:val="00E96BB6"/>
    <w:rsid w:val="00E972C8"/>
    <w:rsid w:val="00EA06F4"/>
    <w:rsid w:val="00EA5EFD"/>
    <w:rsid w:val="00EB29E7"/>
    <w:rsid w:val="00EB4D78"/>
    <w:rsid w:val="00EC1ED0"/>
    <w:rsid w:val="00EC4987"/>
    <w:rsid w:val="00ED158B"/>
    <w:rsid w:val="00EF5C4A"/>
    <w:rsid w:val="00EF6698"/>
    <w:rsid w:val="00EF6936"/>
    <w:rsid w:val="00EF6A30"/>
    <w:rsid w:val="00EF722E"/>
    <w:rsid w:val="00F01DE8"/>
    <w:rsid w:val="00F26C10"/>
    <w:rsid w:val="00F27A1E"/>
    <w:rsid w:val="00F30A6A"/>
    <w:rsid w:val="00F31E6C"/>
    <w:rsid w:val="00F3367A"/>
    <w:rsid w:val="00F3556C"/>
    <w:rsid w:val="00F42501"/>
    <w:rsid w:val="00F42970"/>
    <w:rsid w:val="00F42C34"/>
    <w:rsid w:val="00F46726"/>
    <w:rsid w:val="00F57FD2"/>
    <w:rsid w:val="00F62617"/>
    <w:rsid w:val="00F63AC3"/>
    <w:rsid w:val="00F66642"/>
    <w:rsid w:val="00F7039E"/>
    <w:rsid w:val="00F70D40"/>
    <w:rsid w:val="00F72F3C"/>
    <w:rsid w:val="00F7406D"/>
    <w:rsid w:val="00F74D66"/>
    <w:rsid w:val="00F75479"/>
    <w:rsid w:val="00F81015"/>
    <w:rsid w:val="00F8384D"/>
    <w:rsid w:val="00F871FB"/>
    <w:rsid w:val="00F91B7A"/>
    <w:rsid w:val="00F934C2"/>
    <w:rsid w:val="00F9470F"/>
    <w:rsid w:val="00FA215D"/>
    <w:rsid w:val="00FA2AC0"/>
    <w:rsid w:val="00FA31BF"/>
    <w:rsid w:val="00FA7669"/>
    <w:rsid w:val="00FB29A8"/>
    <w:rsid w:val="00FB33B7"/>
    <w:rsid w:val="00FB40C5"/>
    <w:rsid w:val="00FB5471"/>
    <w:rsid w:val="00FC3706"/>
    <w:rsid w:val="00FC75A0"/>
    <w:rsid w:val="00FD7478"/>
    <w:rsid w:val="00FD77FB"/>
    <w:rsid w:val="00FE0420"/>
    <w:rsid w:val="00FE1E12"/>
    <w:rsid w:val="00FE4567"/>
    <w:rsid w:val="00FF5250"/>
    <w:rsid w:val="00FF679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FC988"/>
  <w15:chartTrackingRefBased/>
  <w15:docId w15:val="{37D550AC-DBF9-4D30-86CC-CD5748ED9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7"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6A3F"/>
    <w:pPr>
      <w:spacing w:line="256" w:lineRule="auto"/>
    </w:pPr>
  </w:style>
  <w:style w:type="paragraph" w:styleId="Heading1">
    <w:name w:val="heading 1"/>
    <w:basedOn w:val="Normal"/>
    <w:next w:val="Normal"/>
    <w:link w:val="Heading1Char"/>
    <w:uiPriority w:val="7"/>
    <w:qFormat/>
    <w:rsid w:val="00D16A3F"/>
    <w:pPr>
      <w:keepNext/>
      <w:keepLines/>
      <w:numPr>
        <w:numId w:val="1"/>
      </w:numPr>
      <w:spacing w:before="480" w:after="0" w:afterAutospacing="1" w:line="240" w:lineRule="auto"/>
      <w:ind w:left="431" w:hanging="431"/>
      <w:outlineLvl w:val="0"/>
    </w:pPr>
    <w:rPr>
      <w:rFonts w:ascii="Segoe UI" w:eastAsia="Times New Roman" w:hAnsi="Segoe UI" w:cs="Times New Roman"/>
      <w:b/>
      <w:bCs/>
      <w:sz w:val="24"/>
      <w:szCs w:val="28"/>
      <w:lang w:val="en-US"/>
    </w:rPr>
  </w:style>
  <w:style w:type="paragraph" w:styleId="Heading2">
    <w:name w:val="heading 2"/>
    <w:basedOn w:val="Normal"/>
    <w:link w:val="Heading2Char"/>
    <w:autoRedefine/>
    <w:uiPriority w:val="9"/>
    <w:unhideWhenUsed/>
    <w:qFormat/>
    <w:rsid w:val="00D16A3F"/>
    <w:pPr>
      <w:keepNext/>
      <w:keepLines/>
      <w:numPr>
        <w:ilvl w:val="1"/>
        <w:numId w:val="1"/>
      </w:numPr>
      <w:spacing w:before="320" w:after="100" w:afterAutospacing="1" w:line="240" w:lineRule="auto"/>
      <w:ind w:left="578" w:right="-22" w:hanging="578"/>
      <w:outlineLvl w:val="1"/>
    </w:pPr>
    <w:rPr>
      <w:rFonts w:ascii="Segoe UI" w:eastAsia="Times New Roman" w:hAnsi="Segoe UI" w:cs="Times New Roman"/>
      <w:bCs/>
      <w:sz w:val="24"/>
      <w:szCs w:val="26"/>
    </w:rPr>
  </w:style>
  <w:style w:type="paragraph" w:styleId="Heading5">
    <w:name w:val="heading 5"/>
    <w:basedOn w:val="Normal"/>
    <w:next w:val="Normal"/>
    <w:link w:val="Heading5Char"/>
    <w:uiPriority w:val="9"/>
    <w:unhideWhenUsed/>
    <w:qFormat/>
    <w:rsid w:val="00D16A3F"/>
    <w:pPr>
      <w:keepNext/>
      <w:keepLines/>
      <w:numPr>
        <w:ilvl w:val="4"/>
        <w:numId w:val="1"/>
      </w:numPr>
      <w:spacing w:before="200" w:after="0" w:afterAutospacing="1" w:line="240" w:lineRule="auto"/>
      <w:outlineLvl w:val="4"/>
    </w:pPr>
    <w:rPr>
      <w:rFonts w:ascii="Cambria" w:eastAsia="Times New Roman" w:hAnsi="Cambria" w:cs="Times New Roman"/>
      <w:b/>
      <w:color w:val="243F60"/>
      <w:sz w:val="24"/>
      <w:lang w:val="en-US"/>
    </w:rPr>
  </w:style>
  <w:style w:type="paragraph" w:styleId="Heading6">
    <w:name w:val="heading 6"/>
    <w:basedOn w:val="Normal"/>
    <w:next w:val="Normal"/>
    <w:link w:val="Heading6Char"/>
    <w:uiPriority w:val="9"/>
    <w:unhideWhenUsed/>
    <w:qFormat/>
    <w:rsid w:val="00D16A3F"/>
    <w:pPr>
      <w:keepNext/>
      <w:keepLines/>
      <w:numPr>
        <w:ilvl w:val="5"/>
        <w:numId w:val="1"/>
      </w:numPr>
      <w:spacing w:before="200" w:after="0" w:afterAutospacing="1" w:line="240" w:lineRule="auto"/>
      <w:outlineLvl w:val="5"/>
    </w:pPr>
    <w:rPr>
      <w:rFonts w:ascii="Cambria" w:eastAsia="Times New Roman" w:hAnsi="Cambria" w:cs="Times New Roman"/>
      <w:b/>
      <w:i/>
      <w:iCs/>
      <w:color w:val="243F60"/>
      <w:sz w:val="24"/>
      <w:lang w:val="en-US"/>
    </w:rPr>
  </w:style>
  <w:style w:type="paragraph" w:styleId="Heading7">
    <w:name w:val="heading 7"/>
    <w:basedOn w:val="Normal"/>
    <w:next w:val="Normal"/>
    <w:link w:val="Heading7Char"/>
    <w:uiPriority w:val="9"/>
    <w:semiHidden/>
    <w:unhideWhenUsed/>
    <w:qFormat/>
    <w:rsid w:val="00D16A3F"/>
    <w:pPr>
      <w:keepNext/>
      <w:keepLines/>
      <w:numPr>
        <w:ilvl w:val="6"/>
        <w:numId w:val="1"/>
      </w:numPr>
      <w:spacing w:before="200" w:after="0" w:afterAutospacing="1" w:line="240" w:lineRule="auto"/>
      <w:outlineLvl w:val="6"/>
    </w:pPr>
    <w:rPr>
      <w:rFonts w:ascii="Cambria" w:eastAsia="Times New Roman" w:hAnsi="Cambria" w:cs="Times New Roman"/>
      <w:b/>
      <w:i/>
      <w:iCs/>
      <w:color w:val="404040"/>
      <w:sz w:val="24"/>
      <w:lang w:val="en-US"/>
    </w:rPr>
  </w:style>
  <w:style w:type="paragraph" w:styleId="Heading8">
    <w:name w:val="heading 8"/>
    <w:basedOn w:val="Normal"/>
    <w:next w:val="Normal"/>
    <w:link w:val="Heading8Char"/>
    <w:uiPriority w:val="9"/>
    <w:semiHidden/>
    <w:unhideWhenUsed/>
    <w:qFormat/>
    <w:rsid w:val="00D16A3F"/>
    <w:pPr>
      <w:keepNext/>
      <w:keepLines/>
      <w:numPr>
        <w:ilvl w:val="7"/>
        <w:numId w:val="1"/>
      </w:numPr>
      <w:spacing w:before="200" w:after="0" w:afterAutospacing="1" w:line="240" w:lineRule="auto"/>
      <w:outlineLvl w:val="7"/>
    </w:pPr>
    <w:rPr>
      <w:rFonts w:ascii="Cambria" w:eastAsia="Times New Roman" w:hAnsi="Cambria" w:cs="Times New Roman"/>
      <w:b/>
      <w:color w:val="404040"/>
      <w:sz w:val="20"/>
      <w:szCs w:val="20"/>
      <w:lang w:val="en-US"/>
    </w:rPr>
  </w:style>
  <w:style w:type="paragraph" w:styleId="Heading9">
    <w:name w:val="heading 9"/>
    <w:basedOn w:val="Normal"/>
    <w:next w:val="Normal"/>
    <w:link w:val="Heading9Char"/>
    <w:uiPriority w:val="9"/>
    <w:semiHidden/>
    <w:unhideWhenUsed/>
    <w:qFormat/>
    <w:rsid w:val="00D16A3F"/>
    <w:pPr>
      <w:keepNext/>
      <w:keepLines/>
      <w:numPr>
        <w:ilvl w:val="8"/>
        <w:numId w:val="1"/>
      </w:numPr>
      <w:spacing w:before="200" w:after="0" w:afterAutospacing="1" w:line="240" w:lineRule="auto"/>
      <w:outlineLvl w:val="8"/>
    </w:pPr>
    <w:rPr>
      <w:rFonts w:ascii="Cambria" w:eastAsia="Times New Roman" w:hAnsi="Cambria" w:cs="Times New Roman"/>
      <w:b/>
      <w:i/>
      <w:iCs/>
      <w:color w:val="40404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7"/>
    <w:rsid w:val="00D16A3F"/>
    <w:rPr>
      <w:rFonts w:ascii="Segoe UI" w:eastAsia="Times New Roman" w:hAnsi="Segoe UI" w:cs="Times New Roman"/>
      <w:b/>
      <w:bCs/>
      <w:sz w:val="24"/>
      <w:szCs w:val="28"/>
      <w:lang w:val="en-US"/>
    </w:rPr>
  </w:style>
  <w:style w:type="character" w:customStyle="1" w:styleId="Heading2Char">
    <w:name w:val="Heading 2 Char"/>
    <w:basedOn w:val="DefaultParagraphFont"/>
    <w:link w:val="Heading2"/>
    <w:uiPriority w:val="9"/>
    <w:rsid w:val="00D16A3F"/>
    <w:rPr>
      <w:rFonts w:ascii="Segoe UI" w:eastAsia="Times New Roman" w:hAnsi="Segoe UI" w:cs="Times New Roman"/>
      <w:bCs/>
      <w:sz w:val="24"/>
      <w:szCs w:val="26"/>
    </w:rPr>
  </w:style>
  <w:style w:type="character" w:customStyle="1" w:styleId="Heading5Char">
    <w:name w:val="Heading 5 Char"/>
    <w:basedOn w:val="DefaultParagraphFont"/>
    <w:link w:val="Heading5"/>
    <w:uiPriority w:val="9"/>
    <w:rsid w:val="00D16A3F"/>
    <w:rPr>
      <w:rFonts w:ascii="Cambria" w:eastAsia="Times New Roman" w:hAnsi="Cambria" w:cs="Times New Roman"/>
      <w:b/>
      <w:color w:val="243F60"/>
      <w:sz w:val="24"/>
      <w:lang w:val="en-US"/>
    </w:rPr>
  </w:style>
  <w:style w:type="character" w:customStyle="1" w:styleId="Heading6Char">
    <w:name w:val="Heading 6 Char"/>
    <w:basedOn w:val="DefaultParagraphFont"/>
    <w:link w:val="Heading6"/>
    <w:uiPriority w:val="9"/>
    <w:rsid w:val="00D16A3F"/>
    <w:rPr>
      <w:rFonts w:ascii="Cambria" w:eastAsia="Times New Roman" w:hAnsi="Cambria" w:cs="Times New Roman"/>
      <w:b/>
      <w:i/>
      <w:iCs/>
      <w:color w:val="243F60"/>
      <w:sz w:val="24"/>
      <w:lang w:val="en-US"/>
    </w:rPr>
  </w:style>
  <w:style w:type="character" w:customStyle="1" w:styleId="Heading7Char">
    <w:name w:val="Heading 7 Char"/>
    <w:basedOn w:val="DefaultParagraphFont"/>
    <w:link w:val="Heading7"/>
    <w:uiPriority w:val="9"/>
    <w:semiHidden/>
    <w:rsid w:val="00D16A3F"/>
    <w:rPr>
      <w:rFonts w:ascii="Cambria" w:eastAsia="Times New Roman" w:hAnsi="Cambria" w:cs="Times New Roman"/>
      <w:b/>
      <w:i/>
      <w:iCs/>
      <w:color w:val="404040"/>
      <w:sz w:val="24"/>
      <w:lang w:val="en-US"/>
    </w:rPr>
  </w:style>
  <w:style w:type="character" w:customStyle="1" w:styleId="Heading8Char">
    <w:name w:val="Heading 8 Char"/>
    <w:basedOn w:val="DefaultParagraphFont"/>
    <w:link w:val="Heading8"/>
    <w:uiPriority w:val="9"/>
    <w:semiHidden/>
    <w:rsid w:val="00D16A3F"/>
    <w:rPr>
      <w:rFonts w:ascii="Cambria" w:eastAsia="Times New Roman" w:hAnsi="Cambria" w:cs="Times New Roman"/>
      <w:b/>
      <w:color w:val="404040"/>
      <w:sz w:val="20"/>
      <w:szCs w:val="20"/>
      <w:lang w:val="en-US"/>
    </w:rPr>
  </w:style>
  <w:style w:type="character" w:customStyle="1" w:styleId="Heading9Char">
    <w:name w:val="Heading 9 Char"/>
    <w:basedOn w:val="DefaultParagraphFont"/>
    <w:link w:val="Heading9"/>
    <w:uiPriority w:val="9"/>
    <w:semiHidden/>
    <w:rsid w:val="00D16A3F"/>
    <w:rPr>
      <w:rFonts w:ascii="Cambria" w:eastAsia="Times New Roman" w:hAnsi="Cambria" w:cs="Times New Roman"/>
      <w:b/>
      <w:i/>
      <w:iCs/>
      <w:color w:val="404040"/>
      <w:sz w:val="20"/>
      <w:szCs w:val="20"/>
      <w:lang w:val="en-US"/>
    </w:rPr>
  </w:style>
  <w:style w:type="table" w:styleId="TableGrid">
    <w:name w:val="Table Grid"/>
    <w:basedOn w:val="TableNormal"/>
    <w:uiPriority w:val="39"/>
    <w:rsid w:val="00D16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16A3F"/>
    <w:pPr>
      <w:keepNext/>
      <w:keepLines/>
      <w:spacing w:after="100" w:afterAutospacing="1" w:line="240" w:lineRule="auto"/>
      <w:contextualSpacing/>
    </w:pPr>
    <w:rPr>
      <w:rFonts w:ascii="Segoe UI" w:eastAsia="Calibri" w:hAnsi="Segoe UI" w:cs="Times New Roman"/>
      <w:b/>
      <w:sz w:val="24"/>
      <w:lang w:val="en-US"/>
    </w:rPr>
  </w:style>
  <w:style w:type="paragraph" w:styleId="BalloonText">
    <w:name w:val="Balloon Text"/>
    <w:basedOn w:val="Normal"/>
    <w:link w:val="BalloonTextChar"/>
    <w:uiPriority w:val="99"/>
    <w:semiHidden/>
    <w:unhideWhenUsed/>
    <w:rsid w:val="00F626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62617"/>
    <w:rPr>
      <w:rFonts w:ascii="Segoe UI" w:hAnsi="Segoe UI" w:cs="Segoe UI"/>
      <w:sz w:val="18"/>
      <w:szCs w:val="18"/>
    </w:rPr>
  </w:style>
  <w:style w:type="paragraph" w:styleId="Header">
    <w:name w:val="header"/>
    <w:basedOn w:val="Normal"/>
    <w:link w:val="HeaderChar"/>
    <w:uiPriority w:val="99"/>
    <w:unhideWhenUsed/>
    <w:rsid w:val="00AA65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6502"/>
  </w:style>
  <w:style w:type="paragraph" w:styleId="Footer">
    <w:name w:val="footer"/>
    <w:basedOn w:val="Normal"/>
    <w:link w:val="FooterChar"/>
    <w:uiPriority w:val="99"/>
    <w:unhideWhenUsed/>
    <w:rsid w:val="00AA65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6502"/>
  </w:style>
  <w:style w:type="character" w:styleId="CommentReference">
    <w:name w:val="annotation reference"/>
    <w:basedOn w:val="DefaultParagraphFont"/>
    <w:uiPriority w:val="99"/>
    <w:semiHidden/>
    <w:unhideWhenUsed/>
    <w:rsid w:val="00066567"/>
    <w:rPr>
      <w:sz w:val="16"/>
      <w:szCs w:val="16"/>
    </w:rPr>
  </w:style>
  <w:style w:type="paragraph" w:styleId="CommentText">
    <w:name w:val="annotation text"/>
    <w:basedOn w:val="Normal"/>
    <w:link w:val="CommentTextChar"/>
    <w:uiPriority w:val="99"/>
    <w:semiHidden/>
    <w:unhideWhenUsed/>
    <w:rsid w:val="00066567"/>
    <w:pPr>
      <w:spacing w:line="240" w:lineRule="auto"/>
    </w:pPr>
    <w:rPr>
      <w:sz w:val="20"/>
      <w:szCs w:val="20"/>
    </w:rPr>
  </w:style>
  <w:style w:type="character" w:customStyle="1" w:styleId="CommentTextChar">
    <w:name w:val="Comment Text Char"/>
    <w:basedOn w:val="DefaultParagraphFont"/>
    <w:link w:val="CommentText"/>
    <w:uiPriority w:val="99"/>
    <w:semiHidden/>
    <w:rsid w:val="00066567"/>
    <w:rPr>
      <w:sz w:val="20"/>
      <w:szCs w:val="20"/>
    </w:rPr>
  </w:style>
  <w:style w:type="paragraph" w:styleId="CommentSubject">
    <w:name w:val="annotation subject"/>
    <w:basedOn w:val="CommentText"/>
    <w:next w:val="CommentText"/>
    <w:link w:val="CommentSubjectChar"/>
    <w:uiPriority w:val="99"/>
    <w:semiHidden/>
    <w:unhideWhenUsed/>
    <w:rsid w:val="00066567"/>
    <w:rPr>
      <w:b/>
      <w:bCs/>
    </w:rPr>
  </w:style>
  <w:style w:type="character" w:customStyle="1" w:styleId="CommentSubjectChar">
    <w:name w:val="Comment Subject Char"/>
    <w:basedOn w:val="CommentTextChar"/>
    <w:link w:val="CommentSubject"/>
    <w:uiPriority w:val="99"/>
    <w:semiHidden/>
    <w:rsid w:val="00066567"/>
    <w:rPr>
      <w:b/>
      <w:bCs/>
      <w:sz w:val="20"/>
      <w:szCs w:val="20"/>
    </w:rPr>
  </w:style>
  <w:style w:type="paragraph" w:styleId="NoSpacing">
    <w:name w:val="No Spacing"/>
    <w:basedOn w:val="Normal"/>
    <w:uiPriority w:val="1"/>
    <w:qFormat/>
    <w:rsid w:val="005D33F8"/>
    <w:pPr>
      <w:spacing w:after="0" w:line="240" w:lineRule="auto"/>
    </w:pPr>
    <w:rPr>
      <w:rFonts w:ascii="Calibri" w:hAnsi="Calibri" w:cs="Times New Roman"/>
    </w:rPr>
  </w:style>
  <w:style w:type="paragraph" w:customStyle="1" w:styleId="Default">
    <w:name w:val="Default"/>
    <w:rsid w:val="0056775C"/>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2D2B58"/>
    <w:rPr>
      <w:color w:val="0563C1" w:themeColor="hyperlink"/>
      <w:u w:val="single"/>
    </w:rPr>
  </w:style>
  <w:style w:type="character" w:customStyle="1" w:styleId="UnresolvedMention">
    <w:name w:val="Unresolved Mention"/>
    <w:basedOn w:val="DefaultParagraphFont"/>
    <w:uiPriority w:val="99"/>
    <w:semiHidden/>
    <w:unhideWhenUsed/>
    <w:rsid w:val="002D2B5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612452">
      <w:bodyDiv w:val="1"/>
      <w:marLeft w:val="0"/>
      <w:marRight w:val="0"/>
      <w:marTop w:val="0"/>
      <w:marBottom w:val="0"/>
      <w:divBdr>
        <w:top w:val="none" w:sz="0" w:space="0" w:color="auto"/>
        <w:left w:val="none" w:sz="0" w:space="0" w:color="auto"/>
        <w:bottom w:val="none" w:sz="0" w:space="0" w:color="auto"/>
        <w:right w:val="none" w:sz="0" w:space="0" w:color="auto"/>
      </w:divBdr>
    </w:div>
    <w:div w:id="277958492">
      <w:bodyDiv w:val="1"/>
      <w:marLeft w:val="0"/>
      <w:marRight w:val="0"/>
      <w:marTop w:val="0"/>
      <w:marBottom w:val="0"/>
      <w:divBdr>
        <w:top w:val="none" w:sz="0" w:space="0" w:color="auto"/>
        <w:left w:val="none" w:sz="0" w:space="0" w:color="auto"/>
        <w:bottom w:val="none" w:sz="0" w:space="0" w:color="auto"/>
        <w:right w:val="none" w:sz="0" w:space="0" w:color="auto"/>
      </w:divBdr>
    </w:div>
    <w:div w:id="547495974">
      <w:bodyDiv w:val="1"/>
      <w:marLeft w:val="0"/>
      <w:marRight w:val="0"/>
      <w:marTop w:val="0"/>
      <w:marBottom w:val="0"/>
      <w:divBdr>
        <w:top w:val="none" w:sz="0" w:space="0" w:color="auto"/>
        <w:left w:val="none" w:sz="0" w:space="0" w:color="auto"/>
        <w:bottom w:val="none" w:sz="0" w:space="0" w:color="auto"/>
        <w:right w:val="none" w:sz="0" w:space="0" w:color="auto"/>
      </w:divBdr>
    </w:div>
    <w:div w:id="942499166">
      <w:bodyDiv w:val="1"/>
      <w:marLeft w:val="0"/>
      <w:marRight w:val="0"/>
      <w:marTop w:val="0"/>
      <w:marBottom w:val="0"/>
      <w:divBdr>
        <w:top w:val="none" w:sz="0" w:space="0" w:color="auto"/>
        <w:left w:val="none" w:sz="0" w:space="0" w:color="auto"/>
        <w:bottom w:val="none" w:sz="0" w:space="0" w:color="auto"/>
        <w:right w:val="none" w:sz="0" w:space="0" w:color="auto"/>
      </w:divBdr>
    </w:div>
    <w:div w:id="2052874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lanning@derrystrabane.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7A3C53-35CD-49A3-A7D5-4456C490E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4</Pages>
  <Words>861</Words>
  <Characters>4247</Characters>
  <Application>Microsoft Office Word</Application>
  <DocSecurity>0</DocSecurity>
  <Lines>84</Lines>
  <Paragraphs>36</Paragraphs>
  <ScaleCrop>false</ScaleCrop>
  <HeadingPairs>
    <vt:vector size="2" baseType="variant">
      <vt:variant>
        <vt:lpstr>Title</vt:lpstr>
      </vt:variant>
      <vt:variant>
        <vt:i4>1</vt:i4>
      </vt:variant>
    </vt:vector>
  </HeadingPairs>
  <TitlesOfParts>
    <vt:vector size="1" baseType="lpstr">
      <vt:lpstr/>
    </vt:vector>
  </TitlesOfParts>
  <Company>DerryCityandStrabaneDistrictCouncil</Company>
  <LinksUpToDate>false</LinksUpToDate>
  <CharactersWithSpaces>5072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Rosemarie McMenamin</dc:creator>
  <cp:keywords/>
  <dc:description/>
  <cp:lastModifiedBy>George Patton</cp:lastModifiedBy>
  <cp:revision>17</cp:revision>
  <cp:lastPrinted>2023-06-23T11:12:00Z</cp:lastPrinted>
  <dcterms:created xsi:type="dcterms:W3CDTF">2023-09-22T14:34:00Z</dcterms:created>
  <dcterms:modified xsi:type="dcterms:W3CDTF">2023-10-31T13:46:00Z</dcterms:modified>
</cp:coreProperties>
</file>