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60"/>
      </w:tblGrid>
      <w:tr w:rsidR="004F29AA" w14:paraId="30864411" w14:textId="77777777" w:rsidTr="004F29AA">
        <w:trPr>
          <w:trHeight w:val="1414"/>
        </w:trPr>
        <w:tc>
          <w:tcPr>
            <w:tcW w:w="6379" w:type="dxa"/>
            <w:vAlign w:val="center"/>
          </w:tcPr>
          <w:p w14:paraId="024CEC1F" w14:textId="77777777" w:rsidR="0067059D" w:rsidRDefault="0067059D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rPr>
                <w:rFonts w:ascii="Arial" w:eastAsia="Times New Roman" w:hAnsi="Arial" w:cs="Arial"/>
                <w:b/>
                <w:noProof/>
              </w:rPr>
            </w:pPr>
            <w:r w:rsidRPr="0067059D">
              <w:rPr>
                <w:rFonts w:ascii="Arial" w:eastAsia="Times New Roman" w:hAnsi="Arial" w:cs="Arial"/>
                <w:b/>
                <w:noProof/>
                <w:sz w:val="32"/>
              </w:rPr>
              <w:t>Form of Public Notice to advertise an application for an entertainments licence</w:t>
            </w:r>
          </w:p>
        </w:tc>
        <w:tc>
          <w:tcPr>
            <w:tcW w:w="3460" w:type="dxa"/>
            <w:vAlign w:val="center"/>
          </w:tcPr>
          <w:p w14:paraId="5C0B1735" w14:textId="77777777" w:rsidR="0067059D" w:rsidRDefault="004F29AA" w:rsidP="002E4815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 w:line="360" w:lineRule="atLeast"/>
              <w:ind w:right="119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4F29AA">
              <w:rPr>
                <w:rFonts w:ascii="Arial" w:eastAsia="Times New Roman" w:hAnsi="Arial" w:cs="Arial"/>
                <w:b/>
                <w:noProof/>
                <w:lang w:eastAsia="en-GB"/>
              </w:rPr>
              <w:drawing>
                <wp:inline distT="0" distB="0" distL="0" distR="0" wp14:anchorId="05586F75" wp14:editId="2CB89054">
                  <wp:extent cx="1616701" cy="775924"/>
                  <wp:effectExtent l="0" t="0" r="3175" b="571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8" cy="78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E1BAA" w14:textId="77777777" w:rsidR="0067059D" w:rsidRPr="00CE7060" w:rsidRDefault="0067059D" w:rsidP="0067059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 w:line="360" w:lineRule="atLeast"/>
        <w:rPr>
          <w:b/>
        </w:rPr>
      </w:pPr>
      <w:r w:rsidRPr="00CE7060">
        <w:rPr>
          <w:b/>
        </w:rPr>
        <w:t>The Local Government (Miscellaneous Provisions) (Northern Ireland) Order 1985</w:t>
      </w:r>
    </w:p>
    <w:p w14:paraId="2EA81A48" w14:textId="77777777" w:rsidR="0067059D" w:rsidRPr="00CE7060" w:rsidRDefault="0067059D" w:rsidP="0067059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rPr>
          <w:b/>
        </w:rPr>
      </w:pPr>
      <w:r w:rsidRPr="00CE7060">
        <w:rPr>
          <w:b/>
        </w:rPr>
        <w:t>Article 3 and Schedule 1</w:t>
      </w:r>
    </w:p>
    <w:p w14:paraId="0205079D" w14:textId="77777777" w:rsidR="0067059D" w:rsidRPr="00CE7060" w:rsidRDefault="0067059D" w:rsidP="0067059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 w:line="360" w:lineRule="atLeast"/>
      </w:pPr>
      <w:r w:rsidRPr="00CE7060">
        <w:t xml:space="preserve">Notice is hereby given </w:t>
      </w:r>
      <w:r w:rsidRPr="007E1B78">
        <w:rPr>
          <w:shd w:val="clear" w:color="auto" w:fill="FFFFFF" w:themeFill="background1"/>
        </w:rPr>
        <w:t xml:space="preserve">that </w:t>
      </w:r>
      <w:r w:rsidRPr="007E1B78">
        <w:rPr>
          <w:b/>
          <w:u w:val="single"/>
          <w:shd w:val="clear" w:color="auto" w:fill="FFFFFF" w:themeFill="background1"/>
        </w:rPr>
        <w:t>I / we</w:t>
      </w:r>
      <w:r w:rsidRPr="006752A4">
        <w:rPr>
          <w:b/>
          <w:shd w:val="clear" w:color="auto" w:fill="FFFFFF" w:themeFill="background1"/>
        </w:rPr>
        <w:t>*</w:t>
      </w:r>
      <w:r w:rsidRPr="007E1B78">
        <w:rPr>
          <w:shd w:val="clear" w:color="auto" w:fill="FFFFFF" w:themeFill="background1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93"/>
      </w:tblGrid>
      <w:tr w:rsidR="0067059D" w:rsidRPr="00CE7060" w14:paraId="0485CE56" w14:textId="77777777" w:rsidTr="00A56D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C224" w14:textId="77777777" w:rsidR="0067059D" w:rsidRDefault="0067059D" w:rsidP="0050453C">
            <w:pPr>
              <w:widowControl w:val="0"/>
              <w:tabs>
                <w:tab w:val="left" w:pos="8931"/>
                <w:tab w:val="left" w:pos="9026"/>
              </w:tabs>
              <w:rPr>
                <w:b/>
              </w:rPr>
            </w:pPr>
            <w:r w:rsidRPr="00CE7060">
              <w:rPr>
                <w:b/>
              </w:rPr>
              <w:t>[</w:t>
            </w:r>
            <w:r>
              <w:rPr>
                <w:b/>
              </w:rPr>
              <w:t>i</w:t>
            </w:r>
            <w:r w:rsidRPr="00CE7060">
              <w:rPr>
                <w:b/>
              </w:rPr>
              <w:t xml:space="preserve">nsert </w:t>
            </w:r>
            <w:r>
              <w:rPr>
                <w:b/>
              </w:rPr>
              <w:t>n</w:t>
            </w:r>
            <w:r w:rsidRPr="00CE7060">
              <w:rPr>
                <w:b/>
              </w:rPr>
              <w:t xml:space="preserve">ame &amp; </w:t>
            </w:r>
            <w:r>
              <w:rPr>
                <w:b/>
              </w:rPr>
              <w:t>a</w:t>
            </w:r>
            <w:r w:rsidRPr="00CE7060">
              <w:rPr>
                <w:b/>
              </w:rPr>
              <w:t xml:space="preserve">ddress of </w:t>
            </w:r>
            <w:r>
              <w:rPr>
                <w:b/>
              </w:rPr>
              <w:t>a</w:t>
            </w:r>
            <w:r w:rsidRPr="00CE7060">
              <w:rPr>
                <w:b/>
              </w:rPr>
              <w:t>pplicant]</w:t>
            </w:r>
          </w:p>
          <w:p w14:paraId="5C81AA15" w14:textId="77777777" w:rsidR="0050453C" w:rsidRDefault="0050453C" w:rsidP="0050453C">
            <w:pPr>
              <w:widowControl w:val="0"/>
              <w:tabs>
                <w:tab w:val="left" w:pos="8931"/>
                <w:tab w:val="left" w:pos="9026"/>
              </w:tabs>
              <w:rPr>
                <w:b/>
              </w:rPr>
            </w:pPr>
          </w:p>
          <w:p w14:paraId="7566D1A6" w14:textId="77777777" w:rsidR="0067059D" w:rsidRPr="00CE7060" w:rsidRDefault="0067059D" w:rsidP="0050453C">
            <w:pPr>
              <w:widowControl w:val="0"/>
              <w:tabs>
                <w:tab w:val="left" w:pos="8931"/>
                <w:tab w:val="left" w:pos="9026"/>
              </w:tabs>
            </w:pPr>
          </w:p>
        </w:tc>
      </w:tr>
    </w:tbl>
    <w:p w14:paraId="1C4964A1" w14:textId="1EB90F30" w:rsidR="0067059D" w:rsidRPr="00CE7060" w:rsidRDefault="0067059D" w:rsidP="0067059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 w:line="360" w:lineRule="atLeast"/>
      </w:pPr>
      <w:r w:rsidRPr="00CE7060">
        <w:t xml:space="preserve">have today applied to the Derry City and Strabane District Council for the </w:t>
      </w:r>
      <w:r w:rsidRPr="007E1B78">
        <w:rPr>
          <w:b/>
          <w:u w:val="single"/>
        </w:rPr>
        <w:t>Grant / Renewal / Transfer</w:t>
      </w:r>
      <w:r w:rsidRPr="006752A4">
        <w:rPr>
          <w:b/>
        </w:rPr>
        <w:t>*</w:t>
      </w:r>
      <w:r w:rsidRPr="00CE7060">
        <w:t xml:space="preserve"> of an Entertainments Licence in respect of: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0453C" w:rsidRPr="00CE7060" w14:paraId="1802454C" w14:textId="77777777" w:rsidTr="0050453C">
        <w:trPr>
          <w:trHeight w:val="1816"/>
        </w:trPr>
        <w:tc>
          <w:tcPr>
            <w:tcW w:w="9493" w:type="dxa"/>
          </w:tcPr>
          <w:p w14:paraId="46A62E7C" w14:textId="77777777" w:rsidR="0050453C" w:rsidRDefault="0050453C" w:rsidP="0050453C">
            <w:pPr>
              <w:widowControl w:val="0"/>
              <w:tabs>
                <w:tab w:val="left" w:pos="8931"/>
                <w:tab w:val="left" w:pos="9026"/>
              </w:tabs>
              <w:rPr>
                <w:b/>
              </w:rPr>
            </w:pPr>
            <w:r w:rsidRPr="00CE7060">
              <w:rPr>
                <w:b/>
              </w:rPr>
              <w:t>[</w:t>
            </w:r>
            <w:r>
              <w:rPr>
                <w:b/>
              </w:rPr>
              <w:t>i</w:t>
            </w:r>
            <w:r w:rsidRPr="00CE7060">
              <w:rPr>
                <w:b/>
              </w:rPr>
              <w:t xml:space="preserve">nsert </w:t>
            </w:r>
            <w:r>
              <w:rPr>
                <w:b/>
              </w:rPr>
              <w:t>n</w:t>
            </w:r>
            <w:r w:rsidRPr="00CE7060">
              <w:rPr>
                <w:b/>
              </w:rPr>
              <w:t xml:space="preserve">ame &amp; </w:t>
            </w:r>
            <w:r>
              <w:rPr>
                <w:b/>
              </w:rPr>
              <w:t>a</w:t>
            </w:r>
            <w:r w:rsidRPr="00CE7060">
              <w:rPr>
                <w:b/>
              </w:rPr>
              <w:t xml:space="preserve">ddress of </w:t>
            </w:r>
            <w:r>
              <w:rPr>
                <w:b/>
              </w:rPr>
              <w:t>premises</w:t>
            </w:r>
            <w:r w:rsidRPr="00CE7060">
              <w:rPr>
                <w:b/>
              </w:rPr>
              <w:t>]</w:t>
            </w:r>
          </w:p>
          <w:p w14:paraId="70521526" w14:textId="77777777" w:rsidR="0050453C" w:rsidRPr="00DB1C2B" w:rsidRDefault="0050453C" w:rsidP="0050453C">
            <w:pPr>
              <w:widowControl w:val="0"/>
              <w:tabs>
                <w:tab w:val="left" w:pos="8931"/>
                <w:tab w:val="left" w:pos="9026"/>
              </w:tabs>
              <w:rPr>
                <w:b/>
              </w:rPr>
            </w:pPr>
          </w:p>
        </w:tc>
      </w:tr>
    </w:tbl>
    <w:p w14:paraId="2A293D11" w14:textId="77777777" w:rsidR="0067059D" w:rsidRPr="00CE7060" w:rsidRDefault="0067059D" w:rsidP="00A56DD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0" w:line="240" w:lineRule="auto"/>
      </w:pPr>
    </w:p>
    <w:p w14:paraId="0B188175" w14:textId="77777777" w:rsidR="0067059D" w:rsidRPr="00CE7060" w:rsidRDefault="0067059D" w:rsidP="0067059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  <w:ind w:right="-187"/>
      </w:pPr>
      <w:r w:rsidRPr="00CE7060">
        <w:t>Entertainment is to be provided on the following days and between the following hours: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7059D" w:rsidRPr="00CE7060" w14:paraId="23B36741" w14:textId="77777777" w:rsidTr="00A56DD1">
        <w:trPr>
          <w:trHeight w:val="1562"/>
        </w:trPr>
        <w:tc>
          <w:tcPr>
            <w:tcW w:w="9493" w:type="dxa"/>
            <w:shd w:val="clear" w:color="auto" w:fill="auto"/>
          </w:tcPr>
          <w:p w14:paraId="462B1588" w14:textId="77777777" w:rsidR="0067059D" w:rsidRDefault="0067059D" w:rsidP="0050453C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rPr>
                <w:b/>
              </w:rPr>
            </w:pPr>
            <w:r w:rsidRPr="00CE7060">
              <w:rPr>
                <w:b/>
              </w:rPr>
              <w:t xml:space="preserve">[insert days / hours of entertainment] </w:t>
            </w:r>
          </w:p>
          <w:p w14:paraId="7DE5ECCD" w14:textId="77777777" w:rsidR="0067059D" w:rsidRPr="00CE7060" w:rsidRDefault="0067059D" w:rsidP="0050453C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rPr>
                <w:b/>
              </w:rPr>
            </w:pPr>
          </w:p>
          <w:p w14:paraId="78BA71F9" w14:textId="77777777" w:rsidR="0067059D" w:rsidRPr="00CE7060" w:rsidRDefault="0067059D" w:rsidP="0050453C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</w:pPr>
          </w:p>
        </w:tc>
      </w:tr>
    </w:tbl>
    <w:p w14:paraId="348CDD97" w14:textId="77777777" w:rsidR="0067059D" w:rsidRPr="00CE7060" w:rsidRDefault="0067059D" w:rsidP="0067059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0" w:line="240" w:lineRule="auto"/>
      </w:pPr>
    </w:p>
    <w:p w14:paraId="1B1DAD72" w14:textId="77777777" w:rsidR="0067059D" w:rsidRPr="00CE7060" w:rsidRDefault="0067059D" w:rsidP="0067059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/>
      </w:pPr>
      <w:r w:rsidRPr="00CE7060">
        <w:t>The nature of the entertainments to be provided is as follows: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493"/>
      </w:tblGrid>
      <w:tr w:rsidR="0067059D" w:rsidRPr="00CE7060" w14:paraId="3928967F" w14:textId="77777777" w:rsidTr="00A56D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9BBF" w14:textId="77777777" w:rsidR="0067059D" w:rsidRPr="00CE7060" w:rsidRDefault="0067059D" w:rsidP="0050453C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rPr>
                <w:b/>
              </w:rPr>
            </w:pPr>
            <w:r w:rsidRPr="00CE7060">
              <w:rPr>
                <w:b/>
              </w:rPr>
              <w:t>[Specify the nature of the entertainments to be provided]</w:t>
            </w:r>
          </w:p>
          <w:p w14:paraId="25CAC41B" w14:textId="77777777" w:rsidR="0067059D" w:rsidRPr="00CE7060" w:rsidRDefault="0067059D" w:rsidP="0050453C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</w:pPr>
          </w:p>
          <w:p w14:paraId="6ED211DA" w14:textId="77777777" w:rsidR="0067059D" w:rsidRPr="00CE7060" w:rsidRDefault="0067059D" w:rsidP="0050453C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</w:pPr>
          </w:p>
          <w:p w14:paraId="0C03D46E" w14:textId="77777777" w:rsidR="0067059D" w:rsidRPr="00CE7060" w:rsidRDefault="0067059D" w:rsidP="0050453C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</w:pPr>
          </w:p>
          <w:p w14:paraId="09F939BC" w14:textId="77777777" w:rsidR="0067059D" w:rsidRPr="00CE7060" w:rsidRDefault="0067059D" w:rsidP="0050453C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</w:pPr>
          </w:p>
        </w:tc>
      </w:tr>
    </w:tbl>
    <w:p w14:paraId="65225EA0" w14:textId="77777777" w:rsidR="0067059D" w:rsidRPr="00CE7060" w:rsidRDefault="0067059D" w:rsidP="0067059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024"/>
          <w:tab w:val="left" w:pos="3600"/>
          <w:tab w:val="left" w:pos="4176"/>
          <w:tab w:val="left" w:pos="4752"/>
          <w:tab w:val="left" w:pos="5328"/>
        </w:tabs>
        <w:spacing w:after="120" w:line="360" w:lineRule="atLeast"/>
      </w:pPr>
      <w:r w:rsidRPr="00CE7060">
        <w:t xml:space="preserve">Any person wishing to make representation in relation to this application shall give notice </w:t>
      </w:r>
      <w:r w:rsidRPr="00A56DD1">
        <w:t xml:space="preserve">in writing </w:t>
      </w:r>
      <w:r w:rsidRPr="00CE7060">
        <w:t xml:space="preserve">to the Council, addressed to </w:t>
      </w:r>
      <w:r w:rsidRPr="00A56DD1">
        <w:rPr>
          <w:b/>
        </w:rPr>
        <w:t xml:space="preserve">Licensing &amp; SAG, Derry City and Strabane District Council, 98 Strand Road, Derry, BT48 7NN </w:t>
      </w:r>
      <w:r w:rsidRPr="00CE7060">
        <w:t xml:space="preserve">or email </w:t>
      </w:r>
      <w:hyperlink r:id="rId9" w:history="1">
        <w:r w:rsidRPr="00A56DD1">
          <w:rPr>
            <w:rStyle w:val="Hyperlink"/>
            <w:b/>
          </w:rPr>
          <w:t>licensing@derrystrabane.com</w:t>
        </w:r>
      </w:hyperlink>
      <w:r w:rsidRPr="00CE7060">
        <w:t>, stating in general terms the nature of the representation, not later than 28 days after the date of the application.</w:t>
      </w:r>
      <w:r w:rsidRPr="00CE7060">
        <w:tab/>
      </w:r>
      <w:r w:rsidRPr="00CE7060">
        <w:tab/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993"/>
        <w:gridCol w:w="4385"/>
        <w:gridCol w:w="718"/>
      </w:tblGrid>
      <w:tr w:rsidR="0067059D" w:rsidRPr="00CE7060" w14:paraId="6AE25528" w14:textId="77777777" w:rsidTr="00A56DD1">
        <w:tc>
          <w:tcPr>
            <w:tcW w:w="1134" w:type="dxa"/>
          </w:tcPr>
          <w:p w14:paraId="72950DD1" w14:textId="77777777" w:rsidR="0067059D" w:rsidRPr="00CE7060" w:rsidRDefault="0067059D" w:rsidP="002E4815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  <w:r w:rsidRPr="00CE7060">
              <w:t>Dated this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B400821" w14:textId="77777777" w:rsidR="0067059D" w:rsidRPr="00CE7060" w:rsidRDefault="0067059D" w:rsidP="002E4815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</w:p>
        </w:tc>
        <w:tc>
          <w:tcPr>
            <w:tcW w:w="993" w:type="dxa"/>
          </w:tcPr>
          <w:p w14:paraId="4284C7E9" w14:textId="77777777" w:rsidR="0067059D" w:rsidRPr="00CE7060" w:rsidRDefault="0067059D" w:rsidP="002E4815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  <w:r w:rsidRPr="00CE7060">
              <w:t>day of</w:t>
            </w:r>
          </w:p>
        </w:tc>
        <w:tc>
          <w:tcPr>
            <w:tcW w:w="4385" w:type="dxa"/>
            <w:tcBorders>
              <w:bottom w:val="single" w:sz="18" w:space="0" w:color="auto"/>
            </w:tcBorders>
            <w:shd w:val="clear" w:color="auto" w:fill="auto"/>
          </w:tcPr>
          <w:p w14:paraId="7AF5FB06" w14:textId="77777777" w:rsidR="0067059D" w:rsidRPr="00CE7060" w:rsidRDefault="0067059D" w:rsidP="002E4815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</w:p>
        </w:tc>
        <w:tc>
          <w:tcPr>
            <w:tcW w:w="718" w:type="dxa"/>
          </w:tcPr>
          <w:p w14:paraId="49AC1D06" w14:textId="77777777" w:rsidR="0067059D" w:rsidRPr="00CE7060" w:rsidRDefault="0067059D" w:rsidP="002E4815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  <w:r w:rsidRPr="00CE7060">
              <w:t>2021.</w:t>
            </w:r>
          </w:p>
        </w:tc>
      </w:tr>
      <w:tr w:rsidR="0067059D" w:rsidRPr="00CE7060" w14:paraId="45FAD2C1" w14:textId="77777777" w:rsidTr="000602FE">
        <w:trPr>
          <w:trHeight w:val="322"/>
        </w:trPr>
        <w:tc>
          <w:tcPr>
            <w:tcW w:w="1134" w:type="dxa"/>
          </w:tcPr>
          <w:p w14:paraId="07E9C18B" w14:textId="77777777" w:rsidR="0067059D" w:rsidRPr="00CE7060" w:rsidRDefault="0067059D" w:rsidP="00A56DD1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DB29517" w14:textId="77777777" w:rsidR="0067059D" w:rsidRPr="00CE7060" w:rsidRDefault="0067059D" w:rsidP="0067059D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rPr>
                <w:b/>
              </w:rPr>
            </w:pPr>
            <w:r w:rsidRPr="00CE7060">
              <w:rPr>
                <w:b/>
              </w:rPr>
              <w:t xml:space="preserve">[insert number]  </w:t>
            </w:r>
          </w:p>
        </w:tc>
        <w:tc>
          <w:tcPr>
            <w:tcW w:w="993" w:type="dxa"/>
          </w:tcPr>
          <w:p w14:paraId="370E518C" w14:textId="77777777" w:rsidR="0067059D" w:rsidRPr="00CE7060" w:rsidRDefault="0067059D" w:rsidP="00A56DD1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  <w:rPr>
                <w:b/>
              </w:rPr>
            </w:pPr>
          </w:p>
        </w:tc>
        <w:tc>
          <w:tcPr>
            <w:tcW w:w="4385" w:type="dxa"/>
            <w:tcBorders>
              <w:top w:val="single" w:sz="18" w:space="0" w:color="auto"/>
            </w:tcBorders>
          </w:tcPr>
          <w:p w14:paraId="3B5B388F" w14:textId="77777777" w:rsidR="0067059D" w:rsidRPr="00CE7060" w:rsidRDefault="0067059D" w:rsidP="0067059D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240"/>
              <w:rPr>
                <w:b/>
              </w:rPr>
            </w:pPr>
            <w:r w:rsidRPr="00CE7060">
              <w:rPr>
                <w:b/>
              </w:rPr>
              <w:t>[insert month]</w:t>
            </w:r>
          </w:p>
        </w:tc>
        <w:tc>
          <w:tcPr>
            <w:tcW w:w="718" w:type="dxa"/>
          </w:tcPr>
          <w:p w14:paraId="3595917A" w14:textId="77777777" w:rsidR="0067059D" w:rsidRPr="00CE7060" w:rsidRDefault="0067059D" w:rsidP="00A56DD1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</w:p>
        </w:tc>
      </w:tr>
    </w:tbl>
    <w:p w14:paraId="4274235C" w14:textId="77777777" w:rsidR="000602FE" w:rsidRPr="000602FE" w:rsidRDefault="000602FE" w:rsidP="000602FE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567"/>
      </w:tblGrid>
      <w:tr w:rsidR="0067059D" w:rsidRPr="00CE7060" w14:paraId="3B394FE2" w14:textId="77777777" w:rsidTr="000602FE">
        <w:tc>
          <w:tcPr>
            <w:tcW w:w="1134" w:type="dxa"/>
          </w:tcPr>
          <w:p w14:paraId="7C7D53D0" w14:textId="77777777" w:rsidR="0067059D" w:rsidRPr="00CE7060" w:rsidRDefault="0067059D" w:rsidP="002E4815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  <w:r w:rsidRPr="00CE7060">
              <w:t>Signed: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</w:tcBorders>
          </w:tcPr>
          <w:p w14:paraId="6F055922" w14:textId="77777777" w:rsidR="0067059D" w:rsidRPr="00CE7060" w:rsidRDefault="0067059D" w:rsidP="000602F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  <w:ind w:right="-108"/>
            </w:pPr>
          </w:p>
        </w:tc>
      </w:tr>
      <w:tr w:rsidR="0067059D" w:rsidRPr="00CE7060" w14:paraId="2427A8F9" w14:textId="77777777" w:rsidTr="00C5313A">
        <w:trPr>
          <w:gridAfter w:val="1"/>
          <w:wAfter w:w="567" w:type="dxa"/>
        </w:trPr>
        <w:tc>
          <w:tcPr>
            <w:tcW w:w="1134" w:type="dxa"/>
          </w:tcPr>
          <w:p w14:paraId="20BA658C" w14:textId="77777777" w:rsidR="0067059D" w:rsidRPr="00CE7060" w:rsidRDefault="0067059D" w:rsidP="002E4815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29D67A89" w14:textId="77777777" w:rsidR="0067059D" w:rsidRPr="00CE7060" w:rsidRDefault="0067059D" w:rsidP="000602F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/>
              <w:ind w:right="176"/>
            </w:pPr>
            <w:r w:rsidRPr="00CE7060">
              <w:rPr>
                <w:b/>
              </w:rPr>
              <w:t>[Signature of applicant]</w:t>
            </w:r>
          </w:p>
        </w:tc>
      </w:tr>
      <w:tr w:rsidR="00C5313A" w:rsidRPr="00CE7060" w14:paraId="148520DB" w14:textId="77777777" w:rsidTr="00C5313A">
        <w:trPr>
          <w:gridAfter w:val="1"/>
          <w:wAfter w:w="567" w:type="dxa"/>
        </w:trPr>
        <w:tc>
          <w:tcPr>
            <w:tcW w:w="1134" w:type="dxa"/>
          </w:tcPr>
          <w:p w14:paraId="208A0BB6" w14:textId="77777777" w:rsidR="00C5313A" w:rsidRPr="00CE7060" w:rsidRDefault="00C5313A" w:rsidP="002E4815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 w:line="360" w:lineRule="atLeast"/>
            </w:pPr>
          </w:p>
        </w:tc>
        <w:tc>
          <w:tcPr>
            <w:tcW w:w="4111" w:type="dxa"/>
          </w:tcPr>
          <w:p w14:paraId="6AF001E2" w14:textId="77777777" w:rsidR="00C5313A" w:rsidRPr="00CE7060" w:rsidRDefault="00C5313A" w:rsidP="000602F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  <w:tab w:val="left" w:pos="4176"/>
                <w:tab w:val="left" w:pos="4752"/>
                <w:tab w:val="left" w:pos="5328"/>
              </w:tabs>
              <w:spacing w:after="120"/>
              <w:ind w:right="176"/>
              <w:rPr>
                <w:b/>
              </w:rPr>
            </w:pPr>
          </w:p>
        </w:tc>
      </w:tr>
    </w:tbl>
    <w:p w14:paraId="524A3ECF" w14:textId="77777777" w:rsidR="0050453C" w:rsidRPr="003C5AF6" w:rsidRDefault="00C5313A" w:rsidP="00C5313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Note to applicants: </w:t>
      </w:r>
      <w:r w:rsidRPr="00C5313A">
        <w:rPr>
          <w:rFonts w:ascii="Arial" w:hAnsi="Arial" w:cs="Arial"/>
          <w:b/>
          <w:sz w:val="20"/>
        </w:rPr>
        <w:t>The requirement to advertise in a local newspaper does not apply to an application for an Occasional Licence for an educational institution or a church hall, chapel hall or other similar building occupied in connection with a place of public religious worship.</w:t>
      </w:r>
    </w:p>
    <w:sectPr w:rsidR="0050453C" w:rsidRPr="003C5AF6" w:rsidSect="00494035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7A49" w14:textId="77777777" w:rsidR="00494035" w:rsidRDefault="00494035" w:rsidP="0067059D">
      <w:pPr>
        <w:spacing w:after="0" w:line="240" w:lineRule="auto"/>
      </w:pPr>
      <w:r>
        <w:separator/>
      </w:r>
    </w:p>
  </w:endnote>
  <w:endnote w:type="continuationSeparator" w:id="0">
    <w:p w14:paraId="53DB4685" w14:textId="77777777" w:rsidR="00494035" w:rsidRDefault="00494035" w:rsidP="006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6D82" w14:textId="77777777" w:rsidR="00494035" w:rsidRDefault="00494035" w:rsidP="0067059D">
      <w:pPr>
        <w:spacing w:after="0" w:line="240" w:lineRule="auto"/>
      </w:pPr>
      <w:r>
        <w:separator/>
      </w:r>
    </w:p>
  </w:footnote>
  <w:footnote w:type="continuationSeparator" w:id="0">
    <w:p w14:paraId="1F2A61FD" w14:textId="77777777" w:rsidR="00494035" w:rsidRDefault="00494035" w:rsidP="0067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0C74"/>
    <w:multiLevelType w:val="multilevel"/>
    <w:tmpl w:val="0324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10A2D"/>
    <w:multiLevelType w:val="hybridMultilevel"/>
    <w:tmpl w:val="15DA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F5F"/>
    <w:multiLevelType w:val="hybridMultilevel"/>
    <w:tmpl w:val="2DFA265E"/>
    <w:lvl w:ilvl="0" w:tplc="08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7B8A4180"/>
    <w:multiLevelType w:val="hybridMultilevel"/>
    <w:tmpl w:val="1A36D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12578">
    <w:abstractNumId w:val="2"/>
  </w:num>
  <w:num w:numId="2" w16cid:durableId="612635354">
    <w:abstractNumId w:val="3"/>
  </w:num>
  <w:num w:numId="3" w16cid:durableId="1894000557">
    <w:abstractNumId w:val="1"/>
  </w:num>
  <w:num w:numId="4" w16cid:durableId="93883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C2"/>
    <w:rsid w:val="000602FE"/>
    <w:rsid w:val="00081205"/>
    <w:rsid w:val="0009088C"/>
    <w:rsid w:val="000A1BDF"/>
    <w:rsid w:val="000D1975"/>
    <w:rsid w:val="000D592F"/>
    <w:rsid w:val="000F7FE2"/>
    <w:rsid w:val="0011340C"/>
    <w:rsid w:val="00147B68"/>
    <w:rsid w:val="001936C2"/>
    <w:rsid w:val="001D738F"/>
    <w:rsid w:val="002802ED"/>
    <w:rsid w:val="002E4C4F"/>
    <w:rsid w:val="003253AA"/>
    <w:rsid w:val="00347890"/>
    <w:rsid w:val="003506E9"/>
    <w:rsid w:val="003A4D9D"/>
    <w:rsid w:val="003C5AF6"/>
    <w:rsid w:val="00427830"/>
    <w:rsid w:val="00493B23"/>
    <w:rsid w:val="00494035"/>
    <w:rsid w:val="004F2109"/>
    <w:rsid w:val="004F29AA"/>
    <w:rsid w:val="0050453C"/>
    <w:rsid w:val="005765E0"/>
    <w:rsid w:val="00582F9B"/>
    <w:rsid w:val="005947E1"/>
    <w:rsid w:val="006013E7"/>
    <w:rsid w:val="00625905"/>
    <w:rsid w:val="00637FC2"/>
    <w:rsid w:val="0067059D"/>
    <w:rsid w:val="006C10D5"/>
    <w:rsid w:val="006C2917"/>
    <w:rsid w:val="006C4E36"/>
    <w:rsid w:val="006F1745"/>
    <w:rsid w:val="006F6A38"/>
    <w:rsid w:val="007568EE"/>
    <w:rsid w:val="00773412"/>
    <w:rsid w:val="00785F31"/>
    <w:rsid w:val="007A2A81"/>
    <w:rsid w:val="007A6730"/>
    <w:rsid w:val="00814764"/>
    <w:rsid w:val="00843B27"/>
    <w:rsid w:val="008540B4"/>
    <w:rsid w:val="00885C47"/>
    <w:rsid w:val="008A7B35"/>
    <w:rsid w:val="008C137D"/>
    <w:rsid w:val="008C236D"/>
    <w:rsid w:val="008C48D5"/>
    <w:rsid w:val="008D36E2"/>
    <w:rsid w:val="008F1A4B"/>
    <w:rsid w:val="008F6E64"/>
    <w:rsid w:val="009555E8"/>
    <w:rsid w:val="0096410F"/>
    <w:rsid w:val="00982FBF"/>
    <w:rsid w:val="009A378E"/>
    <w:rsid w:val="009E4E7E"/>
    <w:rsid w:val="00A02CB0"/>
    <w:rsid w:val="00A11747"/>
    <w:rsid w:val="00A443F5"/>
    <w:rsid w:val="00A56DD1"/>
    <w:rsid w:val="00A86B50"/>
    <w:rsid w:val="00AD533B"/>
    <w:rsid w:val="00AF3915"/>
    <w:rsid w:val="00BB0CAF"/>
    <w:rsid w:val="00BF7427"/>
    <w:rsid w:val="00C5313A"/>
    <w:rsid w:val="00C93914"/>
    <w:rsid w:val="00C977E8"/>
    <w:rsid w:val="00CC35E3"/>
    <w:rsid w:val="00CC7819"/>
    <w:rsid w:val="00D37EDF"/>
    <w:rsid w:val="00D5186D"/>
    <w:rsid w:val="00DC1E1B"/>
    <w:rsid w:val="00E6543C"/>
    <w:rsid w:val="00E85A2F"/>
    <w:rsid w:val="00E87193"/>
    <w:rsid w:val="00F01E7A"/>
    <w:rsid w:val="00F05144"/>
    <w:rsid w:val="00F85E26"/>
    <w:rsid w:val="00F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26A5"/>
  <w15:chartTrackingRefBased/>
  <w15:docId w15:val="{E23329FB-325F-41C8-BC2A-0E44800C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830"/>
    <w:rPr>
      <w:color w:val="0563C1" w:themeColor="hyperlink"/>
      <w:u w:val="single"/>
    </w:rPr>
  </w:style>
  <w:style w:type="paragraph" w:customStyle="1" w:styleId="Default">
    <w:name w:val="Default"/>
    <w:rsid w:val="00A02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59D"/>
  </w:style>
  <w:style w:type="paragraph" w:styleId="Footer">
    <w:name w:val="footer"/>
    <w:basedOn w:val="Normal"/>
    <w:link w:val="FooterChar"/>
    <w:uiPriority w:val="99"/>
    <w:unhideWhenUsed/>
    <w:rsid w:val="0067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censing@derrystrab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Rafferty</dc:creator>
  <cp:keywords/>
  <dc:description/>
  <cp:lastModifiedBy>Paul Rafferty</cp:lastModifiedBy>
  <cp:revision>3</cp:revision>
  <dcterms:created xsi:type="dcterms:W3CDTF">2021-05-25T11:44:00Z</dcterms:created>
  <dcterms:modified xsi:type="dcterms:W3CDTF">2024-01-25T12:19:00Z</dcterms:modified>
</cp:coreProperties>
</file>