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31318204"/>
        <w:docPartObj>
          <w:docPartGallery w:val="Cover Pages"/>
          <w:docPartUnique/>
        </w:docPartObj>
      </w:sdtPr>
      <w:sdtEndPr>
        <w:rPr>
          <w:rFonts w:ascii="Segoe UI" w:hAnsi="Segoe UI" w:cs="Segoe UI"/>
          <w:b/>
          <w:sz w:val="24"/>
          <w:szCs w:val="24"/>
          <w:lang w:val="en-US"/>
        </w:rPr>
      </w:sdtEndPr>
      <w:sdtContent>
        <w:p w14:paraId="1A4B5EE1" w14:textId="77777777" w:rsidR="004075D2" w:rsidRDefault="004075D2">
          <w:r>
            <w:rPr>
              <w:noProof/>
              <w:lang w:eastAsia="en-GB"/>
            </w:rPr>
            <mc:AlternateContent>
              <mc:Choice Requires="wpg">
                <w:drawing>
                  <wp:anchor distT="0" distB="0" distL="114300" distR="114300" simplePos="0" relativeHeight="251664384" behindDoc="0" locked="0" layoutInCell="1" allowOverlap="1" wp14:anchorId="0CBF6770" wp14:editId="25EFE61E">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8085CEF" id="Group 149" o:spid="_x0000_s1026" style="position:absolute;margin-left:0;margin-top:0;width:8in;height:95.7pt;z-index:25166438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p>
        <w:p w14:paraId="588391D0" w14:textId="16C72824" w:rsidR="004075D2" w:rsidRPr="00C123E9" w:rsidRDefault="0036716B">
          <w:pPr>
            <w:rPr>
              <w:rFonts w:ascii="Segoe UI" w:hAnsi="Segoe UI" w:cs="Segoe UI"/>
              <w:b/>
              <w:sz w:val="24"/>
              <w:szCs w:val="24"/>
              <w:lang w:val="en-US"/>
            </w:rPr>
          </w:pPr>
          <w:r>
            <w:rPr>
              <w:rFonts w:ascii="Segoe UI" w:hAnsi="Segoe UI" w:cs="Segoe UI"/>
              <w:b/>
              <w:noProof/>
              <w:sz w:val="24"/>
              <w:szCs w:val="24"/>
              <w:lang w:eastAsia="en-GB"/>
            </w:rPr>
            <mc:AlternateContent>
              <mc:Choice Requires="wps">
                <w:drawing>
                  <wp:anchor distT="0" distB="0" distL="114300" distR="114300" simplePos="0" relativeHeight="251677696" behindDoc="0" locked="0" layoutInCell="1" allowOverlap="1" wp14:anchorId="715BA439" wp14:editId="6D9A0246">
                    <wp:simplePos x="0" y="0"/>
                    <wp:positionH relativeFrom="column">
                      <wp:posOffset>676275</wp:posOffset>
                    </wp:positionH>
                    <wp:positionV relativeFrom="paragraph">
                      <wp:posOffset>8147685</wp:posOffset>
                    </wp:positionV>
                    <wp:extent cx="4438650" cy="3200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4438650" cy="320040"/>
                            </a:xfrm>
                            <a:prstGeom prst="rect">
                              <a:avLst/>
                            </a:prstGeom>
                            <a:solidFill>
                              <a:schemeClr val="lt1"/>
                            </a:solidFill>
                            <a:ln w="6350">
                              <a:noFill/>
                            </a:ln>
                          </wps:spPr>
                          <wps:txbx>
                            <w:txbxContent>
                              <w:p w14:paraId="410E882E" w14:textId="6FBE70D0" w:rsidR="0036716B" w:rsidRPr="00EC346F" w:rsidRDefault="0036716B" w:rsidP="0036716B">
                                <w:pPr>
                                  <w:jc w:val="center"/>
                                  <w:rPr>
                                    <w:rFonts w:ascii="Segoe UI" w:hAnsi="Segoe UI" w:cs="Segoe UI"/>
                                    <w:color w:val="222A35" w:themeColor="text2" w:themeShade="80"/>
                                    <w:sz w:val="24"/>
                                    <w:szCs w:val="24"/>
                                    <w:lang w:val="en-US"/>
                                  </w:rPr>
                                </w:pPr>
                                <w:r w:rsidRPr="00EC346F">
                                  <w:rPr>
                                    <w:rFonts w:ascii="Segoe UI" w:hAnsi="Segoe UI" w:cs="Segoe UI"/>
                                    <w:color w:val="222A35" w:themeColor="text2" w:themeShade="80"/>
                                    <w:sz w:val="24"/>
                                    <w:szCs w:val="24"/>
                                    <w:lang w:val="en-US"/>
                                  </w:rPr>
                                  <w:t>Funded and supported by the Ulster-Scots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5BA439" id="_x0000_t202" coordsize="21600,21600" o:spt="202" path="m,l,21600r21600,l21600,xe">
                    <v:stroke joinstyle="miter"/>
                    <v:path gradientshapeok="t" o:connecttype="rect"/>
                  </v:shapetype>
                  <v:shape id="Text Box 7" o:spid="_x0000_s1026" type="#_x0000_t202" style="position:absolute;margin-left:53.25pt;margin-top:641.55pt;width:349.5pt;height:25.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" fillcolor="white [3201]" stroked="f" strokeweight=".5pt">
                    <v:textbox>
                      <w:txbxContent>
                        <w:p w14:paraId="410E882E" w14:textId="6FBE70D0" w:rsidR="0036716B" w:rsidRPr="00EC346F" w:rsidRDefault="0036716B" w:rsidP="0036716B">
                          <w:pPr>
                            <w:jc w:val="center"/>
                            <w:rPr>
                              <w:rFonts w:ascii="Segoe UI" w:hAnsi="Segoe UI" w:cs="Segoe UI"/>
                              <w:color w:val="222A35" w:themeColor="text2" w:themeShade="80"/>
                              <w:sz w:val="24"/>
                              <w:szCs w:val="24"/>
                              <w:lang w:val="en-US"/>
                            </w:rPr>
                          </w:pPr>
                          <w:r w:rsidRPr="00EC346F">
                            <w:rPr>
                              <w:rFonts w:ascii="Segoe UI" w:hAnsi="Segoe UI" w:cs="Segoe UI"/>
                              <w:color w:val="222A35" w:themeColor="text2" w:themeShade="80"/>
                              <w:sz w:val="24"/>
                              <w:szCs w:val="24"/>
                              <w:lang w:val="en-US"/>
                            </w:rPr>
                            <w:t>Funded and supported by the Ulster-Scots Agency</w:t>
                          </w:r>
                        </w:p>
                      </w:txbxContent>
                    </v:textbox>
                  </v:shape>
                </w:pict>
              </mc:Fallback>
            </mc:AlternateContent>
          </w:r>
          <w:r w:rsidR="00CF6B1A" w:rsidRPr="00C123E9">
            <w:rPr>
              <w:rFonts w:ascii="Segoe UI" w:hAnsi="Segoe UI" w:cs="Segoe UI"/>
              <w:b/>
              <w:noProof/>
              <w:sz w:val="24"/>
              <w:szCs w:val="24"/>
              <w:lang w:eastAsia="en-GB"/>
            </w:rPr>
            <mc:AlternateContent>
              <mc:Choice Requires="wps">
                <w:drawing>
                  <wp:anchor distT="0" distB="0" distL="114300" distR="114300" simplePos="0" relativeHeight="251676672" behindDoc="0" locked="0" layoutInCell="1" allowOverlap="1" wp14:anchorId="7F5BC9BD" wp14:editId="7F574461">
                    <wp:simplePos x="0" y="0"/>
                    <wp:positionH relativeFrom="page">
                      <wp:posOffset>3578860</wp:posOffset>
                    </wp:positionH>
                    <wp:positionV relativeFrom="paragraph">
                      <wp:posOffset>6518275</wp:posOffset>
                    </wp:positionV>
                    <wp:extent cx="3667125" cy="16954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3667125" cy="1695450"/>
                            </a:xfrm>
                            <a:prstGeom prst="rect">
                              <a:avLst/>
                            </a:prstGeom>
                            <a:solidFill>
                              <a:sysClr val="window" lastClr="FFFFFF"/>
                            </a:solidFill>
                            <a:ln w="6350">
                              <a:noFill/>
                            </a:ln>
                          </wps:spPr>
                          <wps:txbx>
                            <w:txbxContent>
                              <w:p w14:paraId="68B96B90" w14:textId="77777777" w:rsidR="00CF6B1A" w:rsidRDefault="00CF6B1A" w:rsidP="00CF6B1A">
                                <w:pPr>
                                  <w:jc w:val="center"/>
                                </w:pPr>
                                <w:r>
                                  <w:rPr>
                                    <w:noProof/>
                                    <w:lang w:eastAsia="en-GB"/>
                                  </w:rPr>
                                  <w:drawing>
                                    <wp:inline distT="0" distB="0" distL="0" distR="0" wp14:anchorId="33A32B05" wp14:editId="15B622C7">
                                      <wp:extent cx="2583592" cy="1073785"/>
                                      <wp:effectExtent l="0" t="0" r="7620" b="0"/>
                                      <wp:docPr id="12" name="Picture 12" descr="May be an image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tex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587668" cy="10754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E8A12C" id="_x0000_t202" coordsize="21600,21600" o:spt="202" path="m,l,21600r21600,l21600,xe">
                    <v:stroke joinstyle="miter"/>
                    <v:path gradientshapeok="t" o:connecttype="rect"/>
                  </v:shapetype>
                  <v:shape id="Text Box 10" o:spid="_x0000_s1026" type="#_x0000_t202" style="position:absolute;margin-left:281.8pt;margin-top:513.25pt;width:288.75pt;height:133.5pt;z-index:2516766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" fillcolor="window" stroked="f" strokeweight=".5pt">
                    <v:textbox>
                      <w:txbxContent>
                        <w:p w:rsidR="00CF6B1A" w:rsidRDefault="00CF6B1A" w:rsidP="00CF6B1A">
                          <w:pPr>
                            <w:jc w:val="center"/>
                          </w:pPr>
                          <w:r>
                            <w:rPr>
                              <w:noProof/>
                              <w:lang w:eastAsia="en-GB"/>
                            </w:rPr>
                            <w:drawing>
                              <wp:inline distT="0" distB="0" distL="0" distR="0" wp14:anchorId="50BEF529" wp14:editId="48CFFBD6">
                                <wp:extent cx="2583592" cy="1073785"/>
                                <wp:effectExtent l="0" t="0" r="7620" b="0"/>
                                <wp:docPr id="12" name="Picture 12" descr="May be an image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text"/>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587668" cy="1075479"/>
                                        </a:xfrm>
                                        <a:prstGeom prst="rect">
                                          <a:avLst/>
                                        </a:prstGeom>
                                        <a:noFill/>
                                        <a:ln>
                                          <a:noFill/>
                                        </a:ln>
                                      </pic:spPr>
                                    </pic:pic>
                                  </a:graphicData>
                                </a:graphic>
                              </wp:inline>
                            </w:drawing>
                          </w:r>
                        </w:p>
                      </w:txbxContent>
                    </v:textbox>
                    <w10:wrap anchorx="page"/>
                  </v:shape>
                </w:pict>
              </mc:Fallback>
            </mc:AlternateContent>
          </w:r>
          <w:r w:rsidR="00CF6B1A" w:rsidRPr="00C123E9">
            <w:rPr>
              <w:rFonts w:ascii="Segoe UI" w:hAnsi="Segoe UI" w:cs="Segoe UI"/>
              <w:b/>
              <w:noProof/>
              <w:sz w:val="24"/>
              <w:szCs w:val="24"/>
              <w:lang w:eastAsia="en-GB"/>
            </w:rPr>
            <mc:AlternateContent>
              <mc:Choice Requires="wps">
                <w:drawing>
                  <wp:anchor distT="0" distB="0" distL="114300" distR="114300" simplePos="0" relativeHeight="251672576" behindDoc="0" locked="0" layoutInCell="1" allowOverlap="1" wp14:anchorId="51E72CA8" wp14:editId="2CA906C5">
                    <wp:simplePos x="0" y="0"/>
                    <wp:positionH relativeFrom="margin">
                      <wp:posOffset>-228600</wp:posOffset>
                    </wp:positionH>
                    <wp:positionV relativeFrom="paragraph">
                      <wp:posOffset>6156325</wp:posOffset>
                    </wp:positionV>
                    <wp:extent cx="3667125" cy="1695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667125" cy="1695450"/>
                            </a:xfrm>
                            <a:prstGeom prst="rect">
                              <a:avLst/>
                            </a:prstGeom>
                            <a:solidFill>
                              <a:sysClr val="window" lastClr="FFFFFF"/>
                            </a:solidFill>
                            <a:ln w="6350">
                              <a:noFill/>
                            </a:ln>
                          </wps:spPr>
                          <wps:txbx>
                            <w:txbxContent>
                              <w:p w14:paraId="0A286D0B" w14:textId="77777777" w:rsidR="00C123E9" w:rsidRDefault="00C123E9" w:rsidP="00C123E9">
                                <w:pPr>
                                  <w:jc w:val="center"/>
                                </w:pPr>
                                <w:r w:rsidRPr="005D4F17">
                                  <w:rPr>
                                    <w:rFonts w:ascii="Segoe UI" w:hAnsi="Segoe UI" w:cs="Segoe UI"/>
                                    <w:b/>
                                    <w:noProof/>
                                    <w:sz w:val="24"/>
                                    <w:szCs w:val="24"/>
                                    <w:lang w:eastAsia="en-GB"/>
                                  </w:rPr>
                                  <w:drawing>
                                    <wp:inline distT="0" distB="0" distL="0" distR="0" wp14:anchorId="0760FC78" wp14:editId="2EC248B5">
                                      <wp:extent cx="2849593" cy="194696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CSDC CMYK Landscape.jpg"/>
                                              <pic:cNvPicPr/>
                                            </pic:nvPicPr>
                                            <pic:blipFill rotWithShape="1">
                                              <a:blip r:embed="rId14" cstate="print">
                                                <a:extLst>
                                                  <a:ext uri="{28A0092B-C50C-407E-A947-70E740481C1C}">
                                                    <a14:useLocalDpi xmlns:a14="http://schemas.microsoft.com/office/drawing/2010/main" val="0"/>
                                                  </a:ext>
                                                </a:extLst>
                                              </a:blip>
                                              <a:srcRect l="10803"/>
                                              <a:stretch/>
                                            </pic:blipFill>
                                            <pic:spPr bwMode="auto">
                                              <a:xfrm>
                                                <a:off x="0" y="0"/>
                                                <a:ext cx="2856435" cy="195164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B9574" id="Text Box 2" o:spid="_x0000_s1027" type="#_x0000_t202" style="position:absolute;margin-left:-18pt;margin-top:484.75pt;width:288.75pt;height:133.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" fillcolor="window" stroked="f" strokeweight=".5pt">
                    <v:textbox>
                      <w:txbxContent>
                        <w:p w:rsidR="00C123E9" w:rsidRDefault="00C123E9" w:rsidP="00C123E9">
                          <w:pPr>
                            <w:jc w:val="center"/>
                          </w:pPr>
                          <w:r w:rsidRPr="005D4F17">
                            <w:rPr>
                              <w:rFonts w:ascii="Segoe UI" w:hAnsi="Segoe UI" w:cs="Segoe UI"/>
                              <w:b/>
                              <w:noProof/>
                              <w:sz w:val="24"/>
                              <w:szCs w:val="24"/>
                              <w:lang w:eastAsia="en-GB"/>
                            </w:rPr>
                            <w:drawing>
                              <wp:inline distT="0" distB="0" distL="0" distR="0" wp14:anchorId="3152B8B0" wp14:editId="4D840D5B">
                                <wp:extent cx="2849593" cy="194696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CSDC CMYK Landscape.jpg"/>
                                        <pic:cNvPicPr/>
                                      </pic:nvPicPr>
                                      <pic:blipFill rotWithShape="1">
                                        <a:blip r:embed="rId15" cstate="print">
                                          <a:extLst>
                                            <a:ext uri="{28A0092B-C50C-407E-A947-70E740481C1C}">
                                              <a14:useLocalDpi xmlns:a14="http://schemas.microsoft.com/office/drawing/2010/main" val="0"/>
                                            </a:ext>
                                          </a:extLst>
                                        </a:blip>
                                        <a:srcRect l="10803"/>
                                        <a:stretch/>
                                      </pic:blipFill>
                                      <pic:spPr bwMode="auto">
                                        <a:xfrm>
                                          <a:off x="0" y="0"/>
                                          <a:ext cx="2856435" cy="195164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A52D68" w:rsidRPr="00C123E9">
            <w:rPr>
              <w:rFonts w:ascii="Segoe UI" w:hAnsi="Segoe UI" w:cs="Segoe UI"/>
              <w:b/>
              <w:noProof/>
              <w:sz w:val="24"/>
              <w:szCs w:val="24"/>
              <w:lang w:eastAsia="en-GB"/>
            </w:rPr>
            <mc:AlternateContent>
              <mc:Choice Requires="wps">
                <w:drawing>
                  <wp:anchor distT="0" distB="0" distL="114300" distR="114300" simplePos="0" relativeHeight="251667456" behindDoc="0" locked="0" layoutInCell="1" allowOverlap="1" wp14:anchorId="6B756FF5" wp14:editId="1354F348">
                    <wp:simplePos x="0" y="0"/>
                    <wp:positionH relativeFrom="margin">
                      <wp:posOffset>257175</wp:posOffset>
                    </wp:positionH>
                    <wp:positionV relativeFrom="paragraph">
                      <wp:posOffset>3762375</wp:posOffset>
                    </wp:positionV>
                    <wp:extent cx="5527675" cy="93345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27675" cy="933450"/>
                            </a:xfrm>
                            <a:prstGeom prst="rect">
                              <a:avLst/>
                            </a:prstGeom>
                            <a:solidFill>
                              <a:schemeClr val="lt1"/>
                            </a:solidFill>
                            <a:ln w="6350">
                              <a:noFill/>
                            </a:ln>
                          </wps:spPr>
                          <wps:txbx>
                            <w:txbxContent>
                              <w:p w14:paraId="377C89B7" w14:textId="77777777" w:rsidR="00A52D68" w:rsidRPr="007457C1" w:rsidRDefault="00A52D68" w:rsidP="00A52D68">
                                <w:pPr>
                                  <w:shd w:val="clear" w:color="auto" w:fill="FFFFFF" w:themeFill="background1"/>
                                  <w:spacing w:after="0" w:line="240" w:lineRule="auto"/>
                                  <w:jc w:val="center"/>
                                  <w:rPr>
                                    <w:rFonts w:ascii="Segoe UI" w:hAnsi="Segoe UI" w:cs="Segoe UI"/>
                                    <w:b/>
                                    <w:color w:val="1F4E79" w:themeColor="accent1" w:themeShade="80"/>
                                    <w:sz w:val="52"/>
                                    <w:szCs w:val="52"/>
                                    <w:lang w:val="en-US"/>
                                  </w:rPr>
                                </w:pPr>
                                <w:r w:rsidRPr="007457C1">
                                  <w:rPr>
                                    <w:rFonts w:ascii="Segoe UI" w:hAnsi="Segoe UI" w:cs="Segoe UI"/>
                                    <w:b/>
                                    <w:color w:val="1F4E79" w:themeColor="accent1" w:themeShade="80"/>
                                    <w:sz w:val="52"/>
                                    <w:szCs w:val="52"/>
                                    <w:lang w:val="en-US"/>
                                  </w:rPr>
                                  <w:t>Ulster-Scots Language Week</w:t>
                                </w:r>
                                <w:r w:rsidR="007457C1" w:rsidRPr="007457C1">
                                  <w:rPr>
                                    <w:rFonts w:ascii="Segoe UI" w:hAnsi="Segoe UI" w:cs="Segoe UI"/>
                                    <w:b/>
                                    <w:color w:val="1F4E79" w:themeColor="accent1" w:themeShade="80"/>
                                    <w:sz w:val="52"/>
                                    <w:szCs w:val="52"/>
                                    <w:lang w:val="en-US"/>
                                  </w:rPr>
                                  <w:t xml:space="preserve"> 2021</w:t>
                                </w:r>
                              </w:p>
                              <w:p w14:paraId="3FBBF60A" w14:textId="77777777" w:rsidR="00780F91" w:rsidRPr="005A62C2" w:rsidRDefault="00B24BFC" w:rsidP="00A52D68">
                                <w:pPr>
                                  <w:shd w:val="clear" w:color="auto" w:fill="FFFFFF" w:themeFill="background1"/>
                                  <w:spacing w:after="0" w:line="240" w:lineRule="auto"/>
                                  <w:jc w:val="center"/>
                                  <w:rPr>
                                    <w:rFonts w:ascii="Segoe UI" w:hAnsi="Segoe UI" w:cs="Segoe UI"/>
                                    <w:b/>
                                    <w:sz w:val="48"/>
                                    <w:szCs w:val="48"/>
                                    <w:lang w:val="en-US"/>
                                  </w:rPr>
                                </w:pPr>
                                <w:r w:rsidRPr="005A62C2">
                                  <w:rPr>
                                    <w:rFonts w:ascii="Segoe UI" w:hAnsi="Segoe UI" w:cs="Segoe UI"/>
                                    <w:b/>
                                    <w:sz w:val="48"/>
                                    <w:szCs w:val="48"/>
                                    <w:lang w:val="en-US"/>
                                  </w:rPr>
                                  <w:t>Invitation for Proposals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C8772" id="Text Box 6" o:spid="_x0000_s1028" type="#_x0000_t202" style="position:absolute;margin-left:20.25pt;margin-top:296.25pt;width:435.25pt;height:7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" fillcolor="white [3201]" stroked="f" strokeweight=".5pt">
                    <v:textbox>
                      <w:txbxContent>
                        <w:p w:rsidR="00A52D68" w:rsidRPr="007457C1" w:rsidRDefault="00A52D68" w:rsidP="00A52D68">
                          <w:pPr>
                            <w:shd w:val="clear" w:color="auto" w:fill="FFFFFF" w:themeFill="background1"/>
                            <w:spacing w:after="0" w:line="240" w:lineRule="auto"/>
                            <w:jc w:val="center"/>
                            <w:rPr>
                              <w:rFonts w:ascii="Segoe UI" w:hAnsi="Segoe UI" w:cs="Segoe UI"/>
                              <w:b/>
                              <w:color w:val="1F4E79" w:themeColor="accent1" w:themeShade="80"/>
                              <w:sz w:val="52"/>
                              <w:szCs w:val="52"/>
                              <w:lang w:val="en-US"/>
                            </w:rPr>
                          </w:pPr>
                          <w:r w:rsidRPr="007457C1">
                            <w:rPr>
                              <w:rFonts w:ascii="Segoe UI" w:hAnsi="Segoe UI" w:cs="Segoe UI"/>
                              <w:b/>
                              <w:color w:val="1F4E79" w:themeColor="accent1" w:themeShade="80"/>
                              <w:sz w:val="52"/>
                              <w:szCs w:val="52"/>
                              <w:lang w:val="en-US"/>
                            </w:rPr>
                            <w:t>Ulster-Scots Language Week</w:t>
                          </w:r>
                          <w:r w:rsidR="007457C1" w:rsidRPr="007457C1">
                            <w:rPr>
                              <w:rFonts w:ascii="Segoe UI" w:hAnsi="Segoe UI" w:cs="Segoe UI"/>
                              <w:b/>
                              <w:color w:val="1F4E79" w:themeColor="accent1" w:themeShade="80"/>
                              <w:sz w:val="52"/>
                              <w:szCs w:val="52"/>
                              <w:lang w:val="en-US"/>
                            </w:rPr>
                            <w:t xml:space="preserve"> 2021</w:t>
                          </w:r>
                        </w:p>
                        <w:p w:rsidR="00780F91" w:rsidRPr="005A62C2" w:rsidRDefault="00B24BFC" w:rsidP="00A52D68">
                          <w:pPr>
                            <w:shd w:val="clear" w:color="auto" w:fill="FFFFFF" w:themeFill="background1"/>
                            <w:spacing w:after="0" w:line="240" w:lineRule="auto"/>
                            <w:jc w:val="center"/>
                            <w:rPr>
                              <w:rFonts w:ascii="Segoe UI" w:hAnsi="Segoe UI" w:cs="Segoe UI"/>
                              <w:b/>
                              <w:sz w:val="48"/>
                              <w:szCs w:val="48"/>
                              <w:lang w:val="en-US"/>
                            </w:rPr>
                          </w:pPr>
                          <w:r w:rsidRPr="005A62C2">
                            <w:rPr>
                              <w:rFonts w:ascii="Segoe UI" w:hAnsi="Segoe UI" w:cs="Segoe UI"/>
                              <w:b/>
                              <w:sz w:val="48"/>
                              <w:szCs w:val="48"/>
                              <w:lang w:val="en-US"/>
                            </w:rPr>
                            <w:t>Invitation for Proposals</w:t>
                          </w:r>
                        </w:p>
                      </w:txbxContent>
                    </v:textbox>
                    <w10:wrap anchorx="margin"/>
                  </v:shape>
                </w:pict>
              </mc:Fallback>
            </mc:AlternateContent>
          </w:r>
          <w:r w:rsidR="00C123E9" w:rsidRPr="00C123E9">
            <w:rPr>
              <w:rFonts w:ascii="Segoe UI" w:hAnsi="Segoe UI" w:cs="Segoe UI"/>
              <w:b/>
              <w:noProof/>
              <w:sz w:val="24"/>
              <w:szCs w:val="24"/>
              <w:lang w:eastAsia="en-GB"/>
            </w:rPr>
            <mc:AlternateContent>
              <mc:Choice Requires="wps">
                <w:drawing>
                  <wp:anchor distT="0" distB="0" distL="114300" distR="114300" simplePos="0" relativeHeight="251666432" behindDoc="0" locked="0" layoutInCell="1" allowOverlap="1" wp14:anchorId="3D05CC93" wp14:editId="2285FED1">
                    <wp:simplePos x="0" y="0"/>
                    <wp:positionH relativeFrom="margin">
                      <wp:align>right</wp:align>
                    </wp:positionH>
                    <wp:positionV relativeFrom="paragraph">
                      <wp:posOffset>400050</wp:posOffset>
                    </wp:positionV>
                    <wp:extent cx="5753100" cy="2857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53100" cy="2857500"/>
                            </a:xfrm>
                            <a:prstGeom prst="rect">
                              <a:avLst/>
                            </a:prstGeom>
                            <a:solidFill>
                              <a:schemeClr val="lt1"/>
                            </a:solidFill>
                            <a:ln w="6350">
                              <a:noFill/>
                            </a:ln>
                          </wps:spPr>
                          <wps:txbx>
                            <w:txbxContent>
                              <w:p w14:paraId="6AE5814E" w14:textId="77777777" w:rsidR="00242D6A" w:rsidRDefault="00242D6A" w:rsidP="00C123E9">
                                <w:pPr>
                                  <w:jc w:val="center"/>
                                </w:pPr>
                                <w:r>
                                  <w:rPr>
                                    <w:noProof/>
                                    <w:lang w:eastAsia="en-GB"/>
                                  </w:rPr>
                                  <w:drawing>
                                    <wp:inline distT="0" distB="0" distL="0" distR="0" wp14:anchorId="6E6C1BAC" wp14:editId="446E801B">
                                      <wp:extent cx="5605619" cy="1943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lster-Scots Language Week.jpg"/>
                                              <pic:cNvPicPr/>
                                            </pic:nvPicPr>
                                            <pic:blipFill>
                                              <a:blip r:embed="rId16">
                                                <a:extLst>
                                                  <a:ext uri="{28A0092B-C50C-407E-A947-70E740481C1C}">
                                                    <a14:useLocalDpi xmlns:a14="http://schemas.microsoft.com/office/drawing/2010/main" val="0"/>
                                                  </a:ext>
                                                </a:extLst>
                                              </a:blip>
                                              <a:stretch>
                                                <a:fillRect/>
                                              </a:stretch>
                                            </pic:blipFill>
                                            <pic:spPr>
                                              <a:xfrm>
                                                <a:off x="0" y="0"/>
                                                <a:ext cx="5673610" cy="19666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059E1" id="Text Box 1" o:spid="_x0000_s1029" type="#_x0000_t202" style="position:absolute;margin-left:401.8pt;margin-top:31.5pt;width:453pt;height:2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" fillcolor="white [3201]" stroked="f" strokeweight=".5pt">
                    <v:textbox>
                      <w:txbxContent>
                        <w:p w:rsidR="00242D6A" w:rsidRDefault="00242D6A" w:rsidP="00C123E9">
                          <w:pPr>
                            <w:jc w:val="center"/>
                          </w:pPr>
                          <w:r>
                            <w:rPr>
                              <w:noProof/>
                              <w:lang w:eastAsia="en-GB"/>
                            </w:rPr>
                            <w:drawing>
                              <wp:inline distT="0" distB="0" distL="0" distR="0" wp14:anchorId="63C0AC0D" wp14:editId="71955094">
                                <wp:extent cx="5605619" cy="1943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lster-Scots Language Week.jpg"/>
                                        <pic:cNvPicPr/>
                                      </pic:nvPicPr>
                                      <pic:blipFill>
                                        <a:blip r:embed="rId17">
                                          <a:extLst>
                                            <a:ext uri="{28A0092B-C50C-407E-A947-70E740481C1C}">
                                              <a14:useLocalDpi xmlns:a14="http://schemas.microsoft.com/office/drawing/2010/main" val="0"/>
                                            </a:ext>
                                          </a:extLst>
                                        </a:blip>
                                        <a:stretch>
                                          <a:fillRect/>
                                        </a:stretch>
                                      </pic:blipFill>
                                      <pic:spPr>
                                        <a:xfrm>
                                          <a:off x="0" y="0"/>
                                          <a:ext cx="5673610" cy="1966668"/>
                                        </a:xfrm>
                                        <a:prstGeom prst="rect">
                                          <a:avLst/>
                                        </a:prstGeom>
                                      </pic:spPr>
                                    </pic:pic>
                                  </a:graphicData>
                                </a:graphic>
                              </wp:inline>
                            </w:drawing>
                          </w:r>
                        </w:p>
                      </w:txbxContent>
                    </v:textbox>
                    <w10:wrap anchorx="margin"/>
                  </v:shape>
                </w:pict>
              </mc:Fallback>
            </mc:AlternateContent>
          </w:r>
          <w:r w:rsidR="004075D2" w:rsidRPr="00C123E9">
            <w:rPr>
              <w:rFonts w:ascii="Segoe UI" w:hAnsi="Segoe UI" w:cs="Segoe UI"/>
              <w:b/>
              <w:sz w:val="24"/>
              <w:szCs w:val="24"/>
              <w:lang w:val="en-US"/>
            </w:rPr>
            <w:br w:type="page"/>
          </w:r>
        </w:p>
        <w:bookmarkStart w:id="0" w:name="_GoBack" w:displacedByCustomXml="next"/>
        <w:bookmarkEnd w:id="0" w:displacedByCustomXml="next"/>
      </w:sdtContent>
    </w:sdt>
    <w:p w14:paraId="4A7DBB9E" w14:textId="77777777" w:rsidR="008208F6" w:rsidRPr="005D4F17" w:rsidRDefault="00242AF7" w:rsidP="000F524C">
      <w:pPr>
        <w:spacing w:after="0" w:line="240" w:lineRule="auto"/>
        <w:ind w:left="-426"/>
        <w:rPr>
          <w:rFonts w:ascii="Segoe UI" w:hAnsi="Segoe UI" w:cs="Segoe UI"/>
          <w:b/>
          <w:sz w:val="24"/>
          <w:szCs w:val="24"/>
          <w:lang w:val="en-US"/>
        </w:rPr>
      </w:pPr>
      <w:r>
        <w:rPr>
          <w:rFonts w:ascii="Segoe UI" w:hAnsi="Segoe UI" w:cs="Segoe UI"/>
          <w:b/>
          <w:sz w:val="24"/>
          <w:szCs w:val="24"/>
          <w:lang w:val="en-US"/>
        </w:rPr>
        <w:lastRenderedPageBreak/>
        <w:t xml:space="preserve">     </w:t>
      </w:r>
    </w:p>
    <w:p w14:paraId="54937B2F" w14:textId="77777777" w:rsidR="00B24BFC" w:rsidRPr="00B24BFC" w:rsidRDefault="00B24BFC" w:rsidP="00356587">
      <w:pPr>
        <w:shd w:val="clear" w:color="auto" w:fill="FFFFFF" w:themeFill="background1"/>
        <w:spacing w:after="0" w:line="240" w:lineRule="auto"/>
        <w:rPr>
          <w:rFonts w:ascii="Segoe UI" w:hAnsi="Segoe UI" w:cs="Segoe UI"/>
          <w:b/>
          <w:color w:val="1F4E79" w:themeColor="accent1" w:themeShade="80"/>
          <w:sz w:val="36"/>
          <w:szCs w:val="36"/>
          <w:lang w:val="en-US"/>
        </w:rPr>
      </w:pPr>
      <w:r w:rsidRPr="00B24BFC">
        <w:rPr>
          <w:rFonts w:ascii="Segoe UI" w:hAnsi="Segoe UI" w:cs="Segoe UI"/>
          <w:b/>
          <w:color w:val="1F4E79" w:themeColor="accent1" w:themeShade="80"/>
          <w:sz w:val="36"/>
          <w:szCs w:val="36"/>
          <w:lang w:val="en-US"/>
        </w:rPr>
        <w:t>Ulster-Scots Language Week 2021</w:t>
      </w:r>
    </w:p>
    <w:p w14:paraId="38E98B4C" w14:textId="77777777" w:rsidR="00B24BFC" w:rsidRDefault="00B24BFC" w:rsidP="00356587">
      <w:pPr>
        <w:spacing w:after="0" w:line="240" w:lineRule="auto"/>
        <w:rPr>
          <w:rFonts w:ascii="Segoe UI" w:eastAsia="Times New Roman" w:hAnsi="Segoe UI" w:cs="Segoe UI"/>
          <w:b/>
          <w:sz w:val="32"/>
          <w:szCs w:val="32"/>
        </w:rPr>
      </w:pPr>
    </w:p>
    <w:p w14:paraId="7291B88D" w14:textId="77777777" w:rsidR="00774895" w:rsidRDefault="00133661" w:rsidP="00356587">
      <w:pPr>
        <w:spacing w:after="0" w:line="240" w:lineRule="auto"/>
        <w:rPr>
          <w:rFonts w:ascii="Segoe UI" w:eastAsia="Times New Roman" w:hAnsi="Segoe UI" w:cs="Segoe UI"/>
          <w:b/>
          <w:sz w:val="32"/>
          <w:szCs w:val="32"/>
        </w:rPr>
      </w:pPr>
      <w:r>
        <w:rPr>
          <w:rFonts w:ascii="Segoe UI" w:eastAsia="Times New Roman" w:hAnsi="Segoe UI" w:cs="Segoe UI"/>
          <w:b/>
          <w:sz w:val="32"/>
          <w:szCs w:val="32"/>
        </w:rPr>
        <w:t xml:space="preserve">Invitation for </w:t>
      </w:r>
      <w:r w:rsidR="00712AA3">
        <w:rPr>
          <w:rFonts w:ascii="Segoe UI" w:eastAsia="Times New Roman" w:hAnsi="Segoe UI" w:cs="Segoe UI"/>
          <w:b/>
          <w:sz w:val="32"/>
          <w:szCs w:val="32"/>
        </w:rPr>
        <w:t>Proposals</w:t>
      </w:r>
    </w:p>
    <w:p w14:paraId="5B61E02C" w14:textId="77777777" w:rsidR="00A85D74" w:rsidRDefault="00A85D74" w:rsidP="00356587">
      <w:pPr>
        <w:spacing w:after="0" w:line="240" w:lineRule="auto"/>
        <w:rPr>
          <w:rFonts w:ascii="Segoe UI" w:eastAsia="Times New Roman" w:hAnsi="Segoe UI" w:cs="Segoe UI"/>
          <w:b/>
          <w:sz w:val="32"/>
          <w:szCs w:val="32"/>
        </w:rPr>
      </w:pPr>
    </w:p>
    <w:p w14:paraId="54E1E800" w14:textId="77777777" w:rsidR="007E0A13" w:rsidRDefault="00D762E3" w:rsidP="00356587">
      <w:pPr>
        <w:shd w:val="clear" w:color="auto" w:fill="FFFFFF"/>
        <w:spacing w:after="0" w:line="240" w:lineRule="auto"/>
        <w:textAlignment w:val="baseline"/>
        <w:rPr>
          <w:rFonts w:ascii="Segoe UI" w:eastAsia="Times New Roman" w:hAnsi="Segoe UI" w:cs="Segoe UI"/>
          <w:sz w:val="24"/>
          <w:szCs w:val="24"/>
        </w:rPr>
      </w:pPr>
      <w:r>
        <w:rPr>
          <w:rFonts w:ascii="Segoe UI" w:eastAsia="Times New Roman" w:hAnsi="Segoe UI" w:cs="Segoe UI"/>
          <w:sz w:val="24"/>
          <w:szCs w:val="24"/>
          <w:lang w:val="en-US" w:eastAsia="en-GB"/>
        </w:rPr>
        <w:t xml:space="preserve">Derry City and Strabane District </w:t>
      </w:r>
      <w:r w:rsidRPr="00D762E3">
        <w:rPr>
          <w:rFonts w:ascii="Segoe UI" w:eastAsia="Times New Roman" w:hAnsi="Segoe UI" w:cs="Segoe UI"/>
          <w:sz w:val="24"/>
          <w:szCs w:val="24"/>
          <w:lang w:val="en-US" w:eastAsia="en-GB"/>
        </w:rPr>
        <w:t xml:space="preserve">Council </w:t>
      </w:r>
      <w:r w:rsidR="00712AA3">
        <w:rPr>
          <w:rFonts w:ascii="Segoe UI" w:eastAsia="Times New Roman" w:hAnsi="Segoe UI" w:cs="Segoe UI"/>
          <w:sz w:val="24"/>
          <w:szCs w:val="24"/>
          <w:lang w:val="en-US" w:eastAsia="en-GB"/>
        </w:rPr>
        <w:t>invites proposals for digital content</w:t>
      </w:r>
      <w:r w:rsidR="00896910">
        <w:rPr>
          <w:rFonts w:ascii="Segoe UI" w:eastAsia="Times New Roman" w:hAnsi="Segoe UI" w:cs="Segoe UI"/>
          <w:sz w:val="24"/>
          <w:szCs w:val="24"/>
          <w:lang w:val="en-US" w:eastAsia="en-GB"/>
        </w:rPr>
        <w:t xml:space="preserve"> in video format</w:t>
      </w:r>
      <w:r w:rsidR="00712AA3">
        <w:rPr>
          <w:rFonts w:ascii="Segoe UI" w:eastAsia="Times New Roman" w:hAnsi="Segoe UI" w:cs="Segoe UI"/>
          <w:sz w:val="24"/>
          <w:szCs w:val="24"/>
          <w:lang w:val="en-US" w:eastAsia="en-GB"/>
        </w:rPr>
        <w:t xml:space="preserve"> for an online </w:t>
      </w:r>
      <w:r w:rsidRPr="00D762E3">
        <w:rPr>
          <w:rFonts w:ascii="Segoe UI" w:eastAsia="Times New Roman" w:hAnsi="Segoe UI" w:cs="Segoe UI"/>
          <w:sz w:val="24"/>
          <w:szCs w:val="24"/>
          <w:lang w:val="en-US" w:eastAsia="en-GB"/>
        </w:rPr>
        <w:t xml:space="preserve">programme of events </w:t>
      </w:r>
      <w:r w:rsidR="000B2416">
        <w:rPr>
          <w:rFonts w:ascii="Segoe UI" w:eastAsia="Times New Roman" w:hAnsi="Segoe UI" w:cs="Segoe UI"/>
          <w:sz w:val="24"/>
          <w:szCs w:val="24"/>
          <w:lang w:val="en-US" w:eastAsia="en-GB"/>
        </w:rPr>
        <w:t xml:space="preserve">to promote and celebrate </w:t>
      </w:r>
      <w:r w:rsidR="0081578D">
        <w:rPr>
          <w:rFonts w:ascii="Segoe UI" w:eastAsia="Times New Roman" w:hAnsi="Segoe UI" w:cs="Segoe UI"/>
          <w:sz w:val="24"/>
          <w:szCs w:val="24"/>
          <w:lang w:val="en-US" w:eastAsia="en-GB"/>
        </w:rPr>
        <w:t>Ulster-Scots Language Week</w:t>
      </w:r>
      <w:r w:rsidR="00712AA3">
        <w:rPr>
          <w:rFonts w:ascii="Segoe UI" w:eastAsia="Times New Roman" w:hAnsi="Segoe UI" w:cs="Segoe UI"/>
          <w:sz w:val="24"/>
          <w:szCs w:val="24"/>
          <w:lang w:val="en-US" w:eastAsia="en-GB"/>
        </w:rPr>
        <w:t xml:space="preserve"> </w:t>
      </w:r>
      <w:r w:rsidR="00E2122D">
        <w:rPr>
          <w:rFonts w:ascii="Segoe UI" w:eastAsia="Times New Roman" w:hAnsi="Segoe UI" w:cs="Segoe UI"/>
          <w:sz w:val="24"/>
          <w:szCs w:val="24"/>
        </w:rPr>
        <w:t>2021.</w:t>
      </w:r>
    </w:p>
    <w:p w14:paraId="798E370A" w14:textId="77777777" w:rsidR="00BE5F5B" w:rsidRDefault="00BE5F5B" w:rsidP="00356587">
      <w:pPr>
        <w:shd w:val="clear" w:color="auto" w:fill="FFFFFF"/>
        <w:spacing w:after="0" w:line="240" w:lineRule="auto"/>
        <w:textAlignment w:val="baseline"/>
        <w:rPr>
          <w:rFonts w:ascii="Segoe UI" w:eastAsia="Times New Roman" w:hAnsi="Segoe UI" w:cs="Segoe UI"/>
          <w:sz w:val="24"/>
          <w:szCs w:val="24"/>
        </w:rPr>
      </w:pPr>
    </w:p>
    <w:p w14:paraId="5FE2822D" w14:textId="5441954A" w:rsidR="00BE5F5B" w:rsidRDefault="00F87A1F" w:rsidP="00356587">
      <w:pPr>
        <w:shd w:val="clear" w:color="auto" w:fill="FFFFFF"/>
        <w:spacing w:after="0" w:line="240" w:lineRule="auto"/>
        <w:textAlignment w:val="baseline"/>
        <w:rPr>
          <w:rFonts w:ascii="Segoe UI" w:eastAsia="Times New Roman" w:hAnsi="Segoe UI" w:cs="Segoe UI"/>
          <w:sz w:val="24"/>
          <w:szCs w:val="24"/>
          <w:lang w:val="en-US" w:eastAsia="en-GB"/>
        </w:rPr>
      </w:pPr>
      <w:r>
        <w:rPr>
          <w:rFonts w:ascii="Segoe UI" w:hAnsi="Segoe UI" w:cs="Segoe UI"/>
          <w:sz w:val="24"/>
          <w:szCs w:val="24"/>
        </w:rPr>
        <w:t xml:space="preserve">The aim of </w:t>
      </w:r>
      <w:r w:rsidR="00BE5F5B">
        <w:rPr>
          <w:rFonts w:ascii="Segoe UI" w:hAnsi="Segoe UI" w:cs="Segoe UI"/>
          <w:sz w:val="24"/>
          <w:szCs w:val="24"/>
        </w:rPr>
        <w:t xml:space="preserve">Ulster-Scots Language Week </w:t>
      </w:r>
      <w:r>
        <w:rPr>
          <w:rFonts w:ascii="Segoe UI" w:hAnsi="Segoe UI" w:cs="Segoe UI"/>
          <w:sz w:val="24"/>
          <w:szCs w:val="24"/>
        </w:rPr>
        <w:t xml:space="preserve">is </w:t>
      </w:r>
      <w:r w:rsidR="00BE5F5B">
        <w:rPr>
          <w:rFonts w:ascii="Segoe UI" w:hAnsi="Segoe UI" w:cs="Segoe UI"/>
          <w:sz w:val="24"/>
          <w:szCs w:val="24"/>
        </w:rPr>
        <w:t xml:space="preserve">to promote awareness of the Ulster-Scots language </w:t>
      </w:r>
      <w:r w:rsidR="000F71E1">
        <w:rPr>
          <w:rFonts w:ascii="Segoe UI" w:hAnsi="Segoe UI" w:cs="Segoe UI"/>
          <w:sz w:val="24"/>
          <w:szCs w:val="24"/>
        </w:rPr>
        <w:t xml:space="preserve">and </w:t>
      </w:r>
      <w:r>
        <w:rPr>
          <w:rFonts w:ascii="Segoe UI" w:hAnsi="Segoe UI" w:cs="Segoe UI"/>
          <w:sz w:val="24"/>
          <w:szCs w:val="24"/>
        </w:rPr>
        <w:t xml:space="preserve">to provide </w:t>
      </w:r>
      <w:r w:rsidR="000F71E1">
        <w:rPr>
          <w:rFonts w:ascii="Segoe UI" w:hAnsi="Segoe UI" w:cs="Segoe UI"/>
          <w:sz w:val="24"/>
          <w:szCs w:val="24"/>
        </w:rPr>
        <w:t>opportunities for people to learn about and engage with the language</w:t>
      </w:r>
      <w:r>
        <w:rPr>
          <w:rFonts w:ascii="Segoe UI" w:hAnsi="Segoe UI" w:cs="Segoe UI"/>
          <w:sz w:val="24"/>
          <w:szCs w:val="24"/>
        </w:rPr>
        <w:t xml:space="preserve"> in a range of ways</w:t>
      </w:r>
      <w:r w:rsidR="000F71E1">
        <w:rPr>
          <w:rFonts w:ascii="Segoe UI" w:hAnsi="Segoe UI" w:cs="Segoe UI"/>
          <w:sz w:val="24"/>
          <w:szCs w:val="24"/>
        </w:rPr>
        <w:t xml:space="preserve">. </w:t>
      </w:r>
      <w:r>
        <w:rPr>
          <w:rFonts w:ascii="Segoe UI" w:hAnsi="Segoe UI" w:cs="Segoe UI"/>
          <w:sz w:val="24"/>
          <w:szCs w:val="24"/>
        </w:rPr>
        <w:t xml:space="preserve">Derry City and Strabane District Council plans to commission a week-long programme of digital content aimed at promoting awareness of </w:t>
      </w:r>
      <w:r w:rsidR="0036716B">
        <w:rPr>
          <w:rFonts w:ascii="Segoe UI" w:hAnsi="Segoe UI" w:cs="Segoe UI"/>
          <w:sz w:val="24"/>
          <w:szCs w:val="24"/>
        </w:rPr>
        <w:t xml:space="preserve">the </w:t>
      </w:r>
      <w:r>
        <w:rPr>
          <w:rFonts w:ascii="Segoe UI" w:hAnsi="Segoe UI" w:cs="Segoe UI"/>
          <w:sz w:val="24"/>
          <w:szCs w:val="24"/>
        </w:rPr>
        <w:t xml:space="preserve">Ulster-Scots </w:t>
      </w:r>
      <w:r w:rsidR="0036716B">
        <w:rPr>
          <w:rFonts w:ascii="Segoe UI" w:hAnsi="Segoe UI" w:cs="Segoe UI"/>
          <w:sz w:val="24"/>
          <w:szCs w:val="24"/>
        </w:rPr>
        <w:t xml:space="preserve">language </w:t>
      </w:r>
      <w:r>
        <w:rPr>
          <w:rFonts w:ascii="Segoe UI" w:hAnsi="Segoe UI" w:cs="Segoe UI"/>
          <w:sz w:val="24"/>
          <w:szCs w:val="24"/>
        </w:rPr>
        <w:t xml:space="preserve">by engaging </w:t>
      </w:r>
      <w:r w:rsidR="00113553">
        <w:rPr>
          <w:rFonts w:ascii="Segoe UI" w:hAnsi="Segoe UI" w:cs="Segoe UI"/>
          <w:sz w:val="24"/>
          <w:szCs w:val="24"/>
        </w:rPr>
        <w:t xml:space="preserve">with </w:t>
      </w:r>
      <w:r>
        <w:rPr>
          <w:rFonts w:ascii="Segoe UI" w:hAnsi="Segoe UI" w:cs="Segoe UI"/>
          <w:sz w:val="24"/>
          <w:szCs w:val="24"/>
        </w:rPr>
        <w:t xml:space="preserve">Ulster-Scots speakers, </w:t>
      </w:r>
      <w:r w:rsidR="000F71E1">
        <w:rPr>
          <w:rFonts w:ascii="Segoe UI" w:hAnsi="Segoe UI" w:cs="Segoe UI"/>
          <w:sz w:val="24"/>
          <w:szCs w:val="24"/>
        </w:rPr>
        <w:t xml:space="preserve">creatives, artists, facilitators, performers and other </w:t>
      </w:r>
      <w:r>
        <w:rPr>
          <w:rFonts w:ascii="Segoe UI" w:hAnsi="Segoe UI" w:cs="Segoe UI"/>
          <w:sz w:val="24"/>
          <w:szCs w:val="24"/>
        </w:rPr>
        <w:t>relevant</w:t>
      </w:r>
      <w:r w:rsidR="000F71E1">
        <w:rPr>
          <w:rFonts w:ascii="Segoe UI" w:hAnsi="Segoe UI" w:cs="Segoe UI"/>
          <w:sz w:val="24"/>
          <w:szCs w:val="24"/>
        </w:rPr>
        <w:t xml:space="preserve"> individuals to </w:t>
      </w:r>
      <w:r w:rsidR="00113553">
        <w:rPr>
          <w:rFonts w:ascii="Segoe UI" w:hAnsi="Segoe UI" w:cs="Segoe UI"/>
          <w:sz w:val="24"/>
          <w:szCs w:val="24"/>
        </w:rPr>
        <w:t>procure</w:t>
      </w:r>
      <w:r w:rsidR="000F71E1">
        <w:rPr>
          <w:rFonts w:ascii="Segoe UI" w:hAnsi="Segoe UI" w:cs="Segoe UI"/>
          <w:sz w:val="24"/>
          <w:szCs w:val="24"/>
        </w:rPr>
        <w:t xml:space="preserve"> original digital content in Ulster-Scots for our programme. </w:t>
      </w:r>
    </w:p>
    <w:p w14:paraId="0FA8E8D1" w14:textId="77777777" w:rsidR="00025477" w:rsidRDefault="00025477" w:rsidP="00356587">
      <w:pPr>
        <w:pStyle w:val="PlainText"/>
        <w:rPr>
          <w:rFonts w:ascii="Segoe UI" w:eastAsia="Times New Roman" w:hAnsi="Segoe UI" w:cs="Segoe UI"/>
          <w:sz w:val="24"/>
          <w:szCs w:val="24"/>
          <w:lang w:val="en-US"/>
        </w:rPr>
      </w:pPr>
    </w:p>
    <w:p w14:paraId="5DF8660D" w14:textId="77777777" w:rsidR="00D26C81" w:rsidRDefault="00BD5241" w:rsidP="00356587">
      <w:pPr>
        <w:pStyle w:val="PlainText"/>
        <w:rPr>
          <w:rFonts w:ascii="Segoe UI" w:hAnsi="Segoe UI" w:cs="Segoe UI"/>
          <w:sz w:val="24"/>
          <w:szCs w:val="24"/>
        </w:rPr>
      </w:pPr>
      <w:r>
        <w:rPr>
          <w:rFonts w:ascii="Segoe UI" w:eastAsia="Times New Roman" w:hAnsi="Segoe UI" w:cs="Segoe UI"/>
          <w:sz w:val="24"/>
          <w:szCs w:val="24"/>
          <w:lang w:val="en-US"/>
        </w:rPr>
        <w:t>We are p</w:t>
      </w:r>
      <w:r w:rsidR="00616BE2" w:rsidRPr="00D26C81">
        <w:rPr>
          <w:rFonts w:ascii="Segoe UI" w:eastAsia="Times New Roman" w:hAnsi="Segoe UI" w:cs="Segoe UI"/>
          <w:sz w:val="24"/>
          <w:szCs w:val="24"/>
          <w:lang w:val="en-US"/>
        </w:rPr>
        <w:t xml:space="preserve">articularly </w:t>
      </w:r>
      <w:r>
        <w:rPr>
          <w:rFonts w:ascii="Segoe UI" w:eastAsia="Times New Roman" w:hAnsi="Segoe UI" w:cs="Segoe UI"/>
          <w:sz w:val="24"/>
          <w:szCs w:val="24"/>
          <w:lang w:val="en-US"/>
        </w:rPr>
        <w:t xml:space="preserve">keen to </w:t>
      </w:r>
      <w:r w:rsidR="00A13FD2">
        <w:rPr>
          <w:rFonts w:ascii="Segoe UI" w:eastAsia="Times New Roman" w:hAnsi="Segoe UI" w:cs="Segoe UI"/>
          <w:sz w:val="24"/>
          <w:szCs w:val="24"/>
          <w:lang w:val="en-US"/>
        </w:rPr>
        <w:t>showcase a range of</w:t>
      </w:r>
      <w:r w:rsidR="00616BE2" w:rsidRPr="00D26C81">
        <w:rPr>
          <w:rFonts w:ascii="Segoe UI" w:eastAsia="Times New Roman" w:hAnsi="Segoe UI" w:cs="Segoe UI"/>
          <w:sz w:val="24"/>
          <w:szCs w:val="24"/>
          <w:lang w:val="en-US"/>
        </w:rPr>
        <w:t xml:space="preserve"> </w:t>
      </w:r>
      <w:r w:rsidR="00551DED">
        <w:rPr>
          <w:rFonts w:ascii="Segoe UI" w:eastAsia="Times New Roman" w:hAnsi="Segoe UI" w:cs="Segoe UI"/>
          <w:sz w:val="24"/>
          <w:szCs w:val="24"/>
          <w:lang w:val="en-US"/>
        </w:rPr>
        <w:t xml:space="preserve">creative and innovative digital </w:t>
      </w:r>
      <w:r>
        <w:rPr>
          <w:rFonts w:ascii="Segoe UI" w:eastAsia="Times New Roman" w:hAnsi="Segoe UI" w:cs="Segoe UI"/>
          <w:sz w:val="24"/>
          <w:szCs w:val="24"/>
          <w:lang w:val="en-US"/>
        </w:rPr>
        <w:t xml:space="preserve">content </w:t>
      </w:r>
      <w:r w:rsidR="00551DED">
        <w:rPr>
          <w:rFonts w:ascii="Segoe UI" w:eastAsia="Times New Roman" w:hAnsi="Segoe UI" w:cs="Segoe UI"/>
          <w:sz w:val="24"/>
          <w:szCs w:val="24"/>
          <w:lang w:val="en-US"/>
        </w:rPr>
        <w:t>which showcases the rich tradition</w:t>
      </w:r>
      <w:r>
        <w:rPr>
          <w:rFonts w:ascii="Segoe UI" w:eastAsia="Times New Roman" w:hAnsi="Segoe UI" w:cs="Segoe UI"/>
          <w:sz w:val="24"/>
          <w:szCs w:val="24"/>
          <w:lang w:val="en-US"/>
        </w:rPr>
        <w:t xml:space="preserve"> of the Ulster-Scots language in all its</w:t>
      </w:r>
      <w:r w:rsidR="00D61EA9">
        <w:rPr>
          <w:rFonts w:ascii="Segoe UI" w:eastAsia="Times New Roman" w:hAnsi="Segoe UI" w:cs="Segoe UI"/>
          <w:sz w:val="24"/>
          <w:szCs w:val="24"/>
          <w:lang w:val="en-US"/>
        </w:rPr>
        <w:t xml:space="preserve"> forms and which can engage </w:t>
      </w:r>
      <w:r>
        <w:rPr>
          <w:rFonts w:ascii="Segoe UI" w:eastAsia="Times New Roman" w:hAnsi="Segoe UI" w:cs="Segoe UI"/>
          <w:sz w:val="24"/>
          <w:szCs w:val="24"/>
          <w:lang w:val="en-US"/>
        </w:rPr>
        <w:t>audiences</w:t>
      </w:r>
      <w:r w:rsidR="00D61EA9">
        <w:rPr>
          <w:rFonts w:ascii="Segoe UI" w:eastAsia="Times New Roman" w:hAnsi="Segoe UI" w:cs="Segoe UI"/>
          <w:sz w:val="24"/>
          <w:szCs w:val="24"/>
          <w:lang w:val="en-US"/>
        </w:rPr>
        <w:t>, both young and old</w:t>
      </w:r>
      <w:r w:rsidR="00A13FD2">
        <w:rPr>
          <w:rFonts w:ascii="Segoe UI" w:eastAsia="Times New Roman" w:hAnsi="Segoe UI" w:cs="Segoe UI"/>
          <w:sz w:val="24"/>
          <w:szCs w:val="24"/>
          <w:lang w:val="en-US"/>
        </w:rPr>
        <w:t xml:space="preserve">. Proposals might include some of the following: </w:t>
      </w:r>
      <w:r w:rsidR="007861D4">
        <w:rPr>
          <w:rFonts w:ascii="Segoe UI" w:eastAsia="Times New Roman" w:hAnsi="Segoe UI" w:cs="Segoe UI"/>
          <w:sz w:val="24"/>
          <w:szCs w:val="24"/>
          <w:lang w:val="en-US"/>
        </w:rPr>
        <w:t xml:space="preserve">poetry, the </w:t>
      </w:r>
      <w:r w:rsidR="00A13FD2">
        <w:rPr>
          <w:rFonts w:ascii="Segoe UI" w:hAnsi="Segoe UI" w:cs="Segoe UI"/>
          <w:sz w:val="24"/>
          <w:szCs w:val="24"/>
        </w:rPr>
        <w:t>s</w:t>
      </w:r>
      <w:r w:rsidR="00D26C81" w:rsidRPr="00D26C81">
        <w:rPr>
          <w:rFonts w:ascii="Segoe UI" w:hAnsi="Segoe UI" w:cs="Segoe UI"/>
          <w:sz w:val="24"/>
          <w:szCs w:val="24"/>
        </w:rPr>
        <w:t xml:space="preserve">poken word, </w:t>
      </w:r>
      <w:r w:rsidR="00A13FD2">
        <w:rPr>
          <w:rFonts w:ascii="Segoe UI" w:hAnsi="Segoe UI" w:cs="Segoe UI"/>
          <w:sz w:val="24"/>
          <w:szCs w:val="24"/>
        </w:rPr>
        <w:t xml:space="preserve">storytelling, </w:t>
      </w:r>
      <w:r w:rsidR="00D26C81" w:rsidRPr="00D26C81">
        <w:rPr>
          <w:rFonts w:ascii="Segoe UI" w:hAnsi="Segoe UI" w:cs="Segoe UI"/>
          <w:sz w:val="24"/>
          <w:szCs w:val="24"/>
        </w:rPr>
        <w:t xml:space="preserve">song, </w:t>
      </w:r>
      <w:r w:rsidR="007861D4">
        <w:rPr>
          <w:rFonts w:ascii="Segoe UI" w:hAnsi="Segoe UI" w:cs="Segoe UI"/>
          <w:sz w:val="24"/>
          <w:szCs w:val="24"/>
        </w:rPr>
        <w:t xml:space="preserve">language-based </w:t>
      </w:r>
      <w:r w:rsidR="00A13FD2">
        <w:rPr>
          <w:rFonts w:ascii="Segoe UI" w:hAnsi="Segoe UI" w:cs="Segoe UI"/>
          <w:sz w:val="24"/>
          <w:szCs w:val="24"/>
        </w:rPr>
        <w:t>drama</w:t>
      </w:r>
      <w:r w:rsidR="007861D4">
        <w:rPr>
          <w:rFonts w:ascii="Segoe UI" w:hAnsi="Segoe UI" w:cs="Segoe UI"/>
          <w:sz w:val="24"/>
          <w:szCs w:val="24"/>
        </w:rPr>
        <w:t xml:space="preserve"> or performance</w:t>
      </w:r>
      <w:r w:rsidR="00A13FD2">
        <w:rPr>
          <w:rFonts w:ascii="Segoe UI" w:hAnsi="Segoe UI" w:cs="Segoe UI"/>
          <w:sz w:val="24"/>
          <w:szCs w:val="24"/>
        </w:rPr>
        <w:t xml:space="preserve">, narrated talks or </w:t>
      </w:r>
      <w:r w:rsidR="00F208C2">
        <w:rPr>
          <w:rFonts w:ascii="Segoe UI" w:hAnsi="Segoe UI" w:cs="Segoe UI"/>
          <w:sz w:val="24"/>
          <w:szCs w:val="24"/>
        </w:rPr>
        <w:t xml:space="preserve">lectures, </w:t>
      </w:r>
      <w:r w:rsidR="00A13FD2">
        <w:rPr>
          <w:rFonts w:ascii="Segoe UI" w:hAnsi="Segoe UI" w:cs="Segoe UI"/>
          <w:sz w:val="24"/>
          <w:szCs w:val="24"/>
        </w:rPr>
        <w:t>short</w:t>
      </w:r>
      <w:r w:rsidR="00F208C2">
        <w:rPr>
          <w:rFonts w:ascii="Segoe UI" w:hAnsi="Segoe UI" w:cs="Segoe UI"/>
          <w:sz w:val="24"/>
          <w:szCs w:val="24"/>
        </w:rPr>
        <w:t xml:space="preserve"> films, </w:t>
      </w:r>
      <w:r w:rsidR="00A13FD2">
        <w:rPr>
          <w:rFonts w:ascii="Segoe UI" w:hAnsi="Segoe UI" w:cs="Segoe UI"/>
          <w:sz w:val="24"/>
          <w:szCs w:val="24"/>
        </w:rPr>
        <w:t xml:space="preserve">educational videos, </w:t>
      </w:r>
      <w:r w:rsidR="00F208C2">
        <w:rPr>
          <w:rFonts w:ascii="Segoe UI" w:hAnsi="Segoe UI" w:cs="Segoe UI"/>
          <w:sz w:val="24"/>
          <w:szCs w:val="24"/>
        </w:rPr>
        <w:t>interviews with Ulster-Scots speakers, e-book</w:t>
      </w:r>
      <w:r w:rsidR="00A13FD2">
        <w:rPr>
          <w:rFonts w:ascii="Segoe UI" w:hAnsi="Segoe UI" w:cs="Segoe UI"/>
          <w:sz w:val="24"/>
          <w:szCs w:val="24"/>
        </w:rPr>
        <w:t>s</w:t>
      </w:r>
      <w:r w:rsidR="00F208C2">
        <w:rPr>
          <w:rFonts w:ascii="Segoe UI" w:hAnsi="Segoe UI" w:cs="Segoe UI"/>
          <w:sz w:val="24"/>
          <w:szCs w:val="24"/>
        </w:rPr>
        <w:t xml:space="preserve">, </w:t>
      </w:r>
      <w:r w:rsidR="00A13FD2">
        <w:rPr>
          <w:rFonts w:ascii="Segoe UI" w:hAnsi="Segoe UI" w:cs="Segoe UI"/>
          <w:sz w:val="24"/>
          <w:szCs w:val="24"/>
        </w:rPr>
        <w:t xml:space="preserve">or </w:t>
      </w:r>
      <w:r w:rsidR="00F208C2">
        <w:rPr>
          <w:rFonts w:ascii="Segoe UI" w:hAnsi="Segoe UI" w:cs="Segoe UI"/>
          <w:sz w:val="24"/>
          <w:szCs w:val="24"/>
        </w:rPr>
        <w:t>onlin</w:t>
      </w:r>
      <w:r w:rsidR="001A6122">
        <w:rPr>
          <w:rFonts w:ascii="Segoe UI" w:hAnsi="Segoe UI" w:cs="Segoe UI"/>
          <w:sz w:val="24"/>
          <w:szCs w:val="24"/>
        </w:rPr>
        <w:t>e language awareness videos</w:t>
      </w:r>
      <w:r w:rsidR="00A13FD2">
        <w:rPr>
          <w:rFonts w:ascii="Segoe UI" w:hAnsi="Segoe UI" w:cs="Segoe UI"/>
          <w:sz w:val="24"/>
          <w:szCs w:val="24"/>
        </w:rPr>
        <w:t xml:space="preserve">, but this list is not exhaustive. </w:t>
      </w:r>
      <w:r w:rsidR="004635D0">
        <w:rPr>
          <w:rFonts w:ascii="Segoe UI" w:hAnsi="Segoe UI" w:cs="Segoe UI"/>
          <w:sz w:val="24"/>
          <w:szCs w:val="24"/>
        </w:rPr>
        <w:t xml:space="preserve">The content must </w:t>
      </w:r>
      <w:r w:rsidR="00AB731D">
        <w:rPr>
          <w:rFonts w:ascii="Segoe UI" w:hAnsi="Segoe UI" w:cs="Segoe UI"/>
          <w:sz w:val="24"/>
          <w:szCs w:val="24"/>
        </w:rPr>
        <w:t xml:space="preserve">be </w:t>
      </w:r>
      <w:r w:rsidR="004635D0">
        <w:rPr>
          <w:rFonts w:ascii="Segoe UI" w:hAnsi="Segoe UI" w:cs="Segoe UI"/>
          <w:sz w:val="24"/>
          <w:szCs w:val="24"/>
        </w:rPr>
        <w:t>language-focussed</w:t>
      </w:r>
      <w:r w:rsidR="00D32AA1">
        <w:rPr>
          <w:rFonts w:ascii="Segoe UI" w:hAnsi="Segoe UI" w:cs="Segoe UI"/>
          <w:sz w:val="24"/>
          <w:szCs w:val="24"/>
        </w:rPr>
        <w:t xml:space="preserve">, </w:t>
      </w:r>
      <w:r w:rsidR="00AB731D">
        <w:rPr>
          <w:rFonts w:ascii="Segoe UI" w:hAnsi="Segoe UI" w:cs="Segoe UI"/>
          <w:sz w:val="24"/>
          <w:szCs w:val="24"/>
        </w:rPr>
        <w:t>original, and must be submitted in a pre-recorded video format suitable for upload to our web and social media platforms; i.e.</w:t>
      </w:r>
      <w:r w:rsidR="00DA3DD9">
        <w:rPr>
          <w:rFonts w:ascii="Segoe UI" w:hAnsi="Segoe UI" w:cs="Segoe UI"/>
          <w:sz w:val="24"/>
          <w:szCs w:val="24"/>
        </w:rPr>
        <w:t xml:space="preserve"> .MOV</w:t>
      </w:r>
      <w:r w:rsidR="008231F7">
        <w:rPr>
          <w:rFonts w:ascii="Segoe UI" w:hAnsi="Segoe UI" w:cs="Segoe UI"/>
          <w:sz w:val="24"/>
          <w:szCs w:val="24"/>
        </w:rPr>
        <w:t xml:space="preserve">, .MPEG, .MP4, .WMV etc. </w:t>
      </w:r>
    </w:p>
    <w:p w14:paraId="1D6FEF8B" w14:textId="77777777" w:rsidR="00AA186D" w:rsidRDefault="00AA186D" w:rsidP="00356587">
      <w:pPr>
        <w:pStyle w:val="PlainText"/>
        <w:rPr>
          <w:rFonts w:ascii="Segoe UI" w:hAnsi="Segoe UI" w:cs="Segoe UI"/>
          <w:sz w:val="24"/>
          <w:szCs w:val="24"/>
        </w:rPr>
      </w:pPr>
    </w:p>
    <w:p w14:paraId="6A4573C5" w14:textId="41C2522C" w:rsidR="00670465" w:rsidRDefault="00AA186D" w:rsidP="00356587">
      <w:pPr>
        <w:spacing w:after="0" w:line="240" w:lineRule="auto"/>
        <w:rPr>
          <w:rFonts w:ascii="Segoe UI" w:hAnsi="Segoe UI" w:cs="Segoe UI"/>
          <w:sz w:val="24"/>
          <w:szCs w:val="24"/>
        </w:rPr>
      </w:pPr>
      <w:r w:rsidRPr="00813FD2">
        <w:rPr>
          <w:rFonts w:ascii="Segoe UI" w:eastAsia="Times New Roman" w:hAnsi="Segoe UI" w:cs="Segoe UI"/>
          <w:sz w:val="24"/>
          <w:szCs w:val="24"/>
        </w:rPr>
        <w:t xml:space="preserve">Applicants are invited to </w:t>
      </w:r>
      <w:r>
        <w:rPr>
          <w:rFonts w:ascii="Segoe UI" w:eastAsia="Times New Roman" w:hAnsi="Segoe UI" w:cs="Segoe UI"/>
          <w:sz w:val="24"/>
          <w:szCs w:val="24"/>
        </w:rPr>
        <w:t>submit a prop</w:t>
      </w:r>
      <w:r w:rsidR="00B706B8">
        <w:rPr>
          <w:rFonts w:ascii="Segoe UI" w:eastAsia="Times New Roman" w:hAnsi="Segoe UI" w:cs="Segoe UI"/>
          <w:sz w:val="24"/>
          <w:szCs w:val="24"/>
        </w:rPr>
        <w:t xml:space="preserve">osal by completing the </w:t>
      </w:r>
      <w:r>
        <w:rPr>
          <w:rFonts w:ascii="Segoe UI" w:eastAsia="Times New Roman" w:hAnsi="Segoe UI" w:cs="Segoe UI"/>
          <w:sz w:val="24"/>
          <w:szCs w:val="24"/>
        </w:rPr>
        <w:t xml:space="preserve">proposal form outlining how they would, if successful, create an original piece of digital content featuring the Ulster-Scots language. Proposals must not exceed a budget of </w:t>
      </w:r>
      <w:r w:rsidR="00A527AE">
        <w:rPr>
          <w:rFonts w:ascii="Segoe UI" w:eastAsia="Times New Roman" w:hAnsi="Segoe UI" w:cs="Segoe UI"/>
          <w:sz w:val="24"/>
          <w:szCs w:val="24"/>
        </w:rPr>
        <w:t>£25</w:t>
      </w:r>
      <w:r>
        <w:rPr>
          <w:rFonts w:ascii="Segoe UI" w:eastAsia="Times New Roman" w:hAnsi="Segoe UI" w:cs="Segoe UI"/>
          <w:sz w:val="24"/>
          <w:szCs w:val="24"/>
        </w:rPr>
        <w:t xml:space="preserve">0. </w:t>
      </w:r>
      <w:r w:rsidR="00670465" w:rsidRPr="00F507F5">
        <w:rPr>
          <w:rFonts w:ascii="Segoe UI" w:hAnsi="Segoe UI" w:cs="Segoe UI"/>
          <w:sz w:val="24"/>
          <w:szCs w:val="24"/>
        </w:rPr>
        <w:t xml:space="preserve">It is anticipated that </w:t>
      </w:r>
      <w:r w:rsidR="00670465">
        <w:rPr>
          <w:rFonts w:ascii="Segoe UI" w:hAnsi="Segoe UI" w:cs="Segoe UI"/>
          <w:sz w:val="24"/>
          <w:szCs w:val="24"/>
        </w:rPr>
        <w:t xml:space="preserve">up to a maximum of </w:t>
      </w:r>
      <w:r w:rsidR="00A527AE">
        <w:rPr>
          <w:rFonts w:ascii="Segoe UI" w:hAnsi="Segoe UI" w:cs="Segoe UI"/>
          <w:sz w:val="24"/>
          <w:szCs w:val="24"/>
        </w:rPr>
        <w:t>10</w:t>
      </w:r>
      <w:r w:rsidR="00670465" w:rsidRPr="00F507F5">
        <w:rPr>
          <w:rFonts w:ascii="Segoe UI" w:hAnsi="Segoe UI" w:cs="Segoe UI"/>
          <w:sz w:val="24"/>
          <w:szCs w:val="24"/>
        </w:rPr>
        <w:t xml:space="preserve"> </w:t>
      </w:r>
      <w:r w:rsidR="00670465">
        <w:rPr>
          <w:rFonts w:ascii="Segoe UI" w:hAnsi="Segoe UI" w:cs="Segoe UI"/>
          <w:sz w:val="24"/>
          <w:szCs w:val="24"/>
        </w:rPr>
        <w:t>proposals will be funded, but t</w:t>
      </w:r>
      <w:r w:rsidR="00670465" w:rsidRPr="00F507F5">
        <w:rPr>
          <w:rFonts w:ascii="Segoe UI" w:hAnsi="Segoe UI" w:cs="Segoe UI"/>
          <w:sz w:val="24"/>
          <w:szCs w:val="24"/>
        </w:rPr>
        <w:t>he Council reserves the right to restrict the number of successful submissions.</w:t>
      </w:r>
    </w:p>
    <w:p w14:paraId="05774953" w14:textId="77777777" w:rsidR="00025477" w:rsidRPr="00F507F5" w:rsidRDefault="00025477" w:rsidP="00356587">
      <w:pPr>
        <w:spacing w:after="0" w:line="240" w:lineRule="auto"/>
        <w:rPr>
          <w:rFonts w:ascii="Segoe UI" w:hAnsi="Segoe UI" w:cs="Segoe UI"/>
          <w:sz w:val="24"/>
          <w:szCs w:val="24"/>
        </w:rPr>
      </w:pPr>
    </w:p>
    <w:p w14:paraId="4C44B930" w14:textId="77777777" w:rsidR="00AA186D" w:rsidRDefault="00A527AE" w:rsidP="00356587">
      <w:pPr>
        <w:spacing w:after="0" w:line="240" w:lineRule="auto"/>
        <w:rPr>
          <w:rFonts w:ascii="Segoe UI" w:eastAsia="Times New Roman" w:hAnsi="Segoe UI" w:cs="Segoe UI"/>
          <w:sz w:val="24"/>
          <w:szCs w:val="24"/>
        </w:rPr>
      </w:pPr>
      <w:r>
        <w:rPr>
          <w:rFonts w:ascii="Segoe UI" w:eastAsia="Times New Roman" w:hAnsi="Segoe UI" w:cs="Segoe UI"/>
          <w:sz w:val="24"/>
          <w:szCs w:val="24"/>
        </w:rPr>
        <w:t xml:space="preserve">All applicants who are successful under the scheme </w:t>
      </w:r>
      <w:r w:rsidR="00AA186D">
        <w:rPr>
          <w:rFonts w:ascii="Segoe UI" w:eastAsia="Times New Roman" w:hAnsi="Segoe UI" w:cs="Segoe UI"/>
          <w:sz w:val="24"/>
          <w:szCs w:val="24"/>
        </w:rPr>
        <w:t xml:space="preserve">will be required to have completed and submitted the </w:t>
      </w:r>
      <w:r w:rsidR="002D3193">
        <w:rPr>
          <w:rFonts w:ascii="Segoe UI" w:eastAsia="Times New Roman" w:hAnsi="Segoe UI" w:cs="Segoe UI"/>
          <w:sz w:val="24"/>
          <w:szCs w:val="24"/>
        </w:rPr>
        <w:t>finished</w:t>
      </w:r>
      <w:r w:rsidR="0007457E">
        <w:rPr>
          <w:rFonts w:ascii="Segoe UI" w:eastAsia="Times New Roman" w:hAnsi="Segoe UI" w:cs="Segoe UI"/>
          <w:sz w:val="24"/>
          <w:szCs w:val="24"/>
        </w:rPr>
        <w:t>,</w:t>
      </w:r>
      <w:r w:rsidR="002D3193">
        <w:rPr>
          <w:rFonts w:ascii="Segoe UI" w:eastAsia="Times New Roman" w:hAnsi="Segoe UI" w:cs="Segoe UI"/>
          <w:sz w:val="24"/>
          <w:szCs w:val="24"/>
        </w:rPr>
        <w:t xml:space="preserve"> web-ready </w:t>
      </w:r>
      <w:r w:rsidR="00AA186D">
        <w:rPr>
          <w:rFonts w:ascii="Segoe UI" w:eastAsia="Times New Roman" w:hAnsi="Segoe UI" w:cs="Segoe UI"/>
          <w:sz w:val="24"/>
          <w:szCs w:val="24"/>
        </w:rPr>
        <w:t xml:space="preserve">content in an appropriate video format to the Council by </w:t>
      </w:r>
      <w:r w:rsidR="00904052">
        <w:rPr>
          <w:rFonts w:ascii="Segoe UI" w:eastAsia="Times New Roman" w:hAnsi="Segoe UI" w:cs="Segoe UI"/>
          <w:sz w:val="24"/>
          <w:szCs w:val="24"/>
        </w:rPr>
        <w:t>Wednesday 17</w:t>
      </w:r>
      <w:r w:rsidR="00AA186D">
        <w:rPr>
          <w:rFonts w:ascii="Segoe UI" w:eastAsia="Times New Roman" w:hAnsi="Segoe UI" w:cs="Segoe UI"/>
          <w:sz w:val="24"/>
          <w:szCs w:val="24"/>
        </w:rPr>
        <w:t xml:space="preserve"> November 2021. </w:t>
      </w:r>
    </w:p>
    <w:p w14:paraId="03813D95" w14:textId="77777777" w:rsidR="00AA186D" w:rsidRDefault="00AA186D" w:rsidP="00356587">
      <w:pPr>
        <w:pStyle w:val="PlainText"/>
        <w:rPr>
          <w:rFonts w:ascii="Segoe UI" w:hAnsi="Segoe UI" w:cs="Segoe UI"/>
          <w:sz w:val="24"/>
          <w:szCs w:val="24"/>
        </w:rPr>
      </w:pPr>
    </w:p>
    <w:p w14:paraId="10243A20" w14:textId="77777777" w:rsidR="00E94B8F" w:rsidRDefault="003C3022" w:rsidP="00356587">
      <w:pPr>
        <w:shd w:val="clear" w:color="auto" w:fill="FFFFFF"/>
        <w:spacing w:after="0" w:line="240" w:lineRule="auto"/>
        <w:textAlignment w:val="baseline"/>
        <w:rPr>
          <w:rFonts w:ascii="Segoe UI" w:eastAsia="Times New Roman" w:hAnsi="Segoe UI" w:cs="Segoe UI"/>
          <w:sz w:val="24"/>
          <w:szCs w:val="24"/>
        </w:rPr>
      </w:pPr>
      <w:r>
        <w:rPr>
          <w:rFonts w:ascii="Segoe UI" w:eastAsia="Times New Roman" w:hAnsi="Segoe UI" w:cs="Segoe UI"/>
          <w:sz w:val="24"/>
          <w:szCs w:val="24"/>
          <w:lang w:val="en-US" w:eastAsia="en-GB"/>
        </w:rPr>
        <w:t>Proposals will be scored using a</w:t>
      </w:r>
      <w:r w:rsidR="00791958">
        <w:rPr>
          <w:rFonts w:ascii="Segoe UI" w:eastAsia="Times New Roman" w:hAnsi="Segoe UI" w:cs="Segoe UI"/>
          <w:sz w:val="24"/>
          <w:szCs w:val="24"/>
          <w:lang w:val="en-US" w:eastAsia="en-GB"/>
        </w:rPr>
        <w:t>n</w:t>
      </w:r>
      <w:r>
        <w:rPr>
          <w:rFonts w:ascii="Segoe UI" w:eastAsia="Times New Roman" w:hAnsi="Segoe UI" w:cs="Segoe UI"/>
          <w:sz w:val="24"/>
          <w:szCs w:val="24"/>
          <w:lang w:val="en-US" w:eastAsia="en-GB"/>
        </w:rPr>
        <w:t xml:space="preserve"> 80% Quality</w:t>
      </w:r>
      <w:r w:rsidR="00791958">
        <w:rPr>
          <w:rFonts w:ascii="Segoe UI" w:eastAsia="Times New Roman" w:hAnsi="Segoe UI" w:cs="Segoe UI"/>
          <w:sz w:val="24"/>
          <w:szCs w:val="24"/>
          <w:lang w:val="en-US" w:eastAsia="en-GB"/>
        </w:rPr>
        <w:t xml:space="preserve"> and</w:t>
      </w:r>
      <w:r>
        <w:rPr>
          <w:rFonts w:ascii="Segoe UI" w:eastAsia="Times New Roman" w:hAnsi="Segoe UI" w:cs="Segoe UI"/>
          <w:sz w:val="24"/>
          <w:szCs w:val="24"/>
          <w:lang w:val="en-US" w:eastAsia="en-GB"/>
        </w:rPr>
        <w:t xml:space="preserve"> 20</w:t>
      </w:r>
      <w:r w:rsidR="00791958">
        <w:rPr>
          <w:rFonts w:ascii="Segoe UI" w:eastAsia="Times New Roman" w:hAnsi="Segoe UI" w:cs="Segoe UI"/>
          <w:sz w:val="24"/>
          <w:szCs w:val="24"/>
          <w:lang w:val="en-US" w:eastAsia="en-GB"/>
        </w:rPr>
        <w:t>% Cost</w:t>
      </w:r>
      <w:r>
        <w:rPr>
          <w:rFonts w:ascii="Segoe UI" w:eastAsia="Times New Roman" w:hAnsi="Segoe UI" w:cs="Segoe UI"/>
          <w:sz w:val="24"/>
          <w:szCs w:val="24"/>
          <w:lang w:val="en-US" w:eastAsia="en-GB"/>
        </w:rPr>
        <w:t xml:space="preserve"> model. </w:t>
      </w:r>
      <w:r w:rsidR="00BA57D0">
        <w:rPr>
          <w:rFonts w:ascii="Segoe UI" w:eastAsia="Times New Roman" w:hAnsi="Segoe UI" w:cs="Segoe UI"/>
          <w:sz w:val="24"/>
          <w:szCs w:val="24"/>
          <w:lang w:val="en-US" w:eastAsia="en-GB"/>
        </w:rPr>
        <w:t xml:space="preserve">Please see </w:t>
      </w:r>
      <w:r w:rsidR="00791958">
        <w:rPr>
          <w:rFonts w:ascii="Segoe UI" w:eastAsia="Times New Roman" w:hAnsi="Segoe UI" w:cs="Segoe UI"/>
          <w:sz w:val="24"/>
          <w:szCs w:val="24"/>
          <w:lang w:val="en-US" w:eastAsia="en-GB"/>
        </w:rPr>
        <w:t xml:space="preserve">more detail about how we plan to score applications at </w:t>
      </w:r>
      <w:r w:rsidR="00BA57D0">
        <w:rPr>
          <w:rFonts w:ascii="Segoe UI" w:eastAsia="Times New Roman" w:hAnsi="Segoe UI" w:cs="Segoe UI"/>
          <w:sz w:val="24"/>
          <w:szCs w:val="24"/>
          <w:lang w:val="en-US" w:eastAsia="en-GB"/>
        </w:rPr>
        <w:t>Appendix 1</w:t>
      </w:r>
      <w:r w:rsidR="00791958">
        <w:rPr>
          <w:rFonts w:ascii="Segoe UI" w:eastAsia="Times New Roman" w:hAnsi="Segoe UI" w:cs="Segoe UI"/>
          <w:sz w:val="24"/>
          <w:szCs w:val="24"/>
          <w:lang w:val="en-US" w:eastAsia="en-GB"/>
        </w:rPr>
        <w:t xml:space="preserve">. </w:t>
      </w:r>
      <w:r w:rsidR="00616AB5">
        <w:rPr>
          <w:rFonts w:ascii="Segoe UI" w:eastAsia="Times New Roman" w:hAnsi="Segoe UI" w:cs="Segoe UI"/>
          <w:sz w:val="24"/>
          <w:szCs w:val="24"/>
        </w:rPr>
        <w:t>Please see Appendi</w:t>
      </w:r>
      <w:r w:rsidR="00791958">
        <w:rPr>
          <w:rFonts w:ascii="Segoe UI" w:eastAsia="Times New Roman" w:hAnsi="Segoe UI" w:cs="Segoe UI"/>
          <w:sz w:val="24"/>
          <w:szCs w:val="24"/>
        </w:rPr>
        <w:t>x 2 for</w:t>
      </w:r>
      <w:r w:rsidR="00616AB5">
        <w:rPr>
          <w:rFonts w:ascii="Segoe UI" w:eastAsia="Times New Roman" w:hAnsi="Segoe UI" w:cs="Segoe UI"/>
          <w:sz w:val="24"/>
          <w:szCs w:val="24"/>
        </w:rPr>
        <w:t xml:space="preserve"> conditions </w:t>
      </w:r>
      <w:r w:rsidR="00791958">
        <w:rPr>
          <w:rFonts w:ascii="Segoe UI" w:eastAsia="Times New Roman" w:hAnsi="Segoe UI" w:cs="Segoe UI"/>
          <w:sz w:val="24"/>
          <w:szCs w:val="24"/>
        </w:rPr>
        <w:t xml:space="preserve">associated with </w:t>
      </w:r>
      <w:r w:rsidR="00616AB5">
        <w:rPr>
          <w:rFonts w:ascii="Segoe UI" w:eastAsia="Times New Roman" w:hAnsi="Segoe UI" w:cs="Segoe UI"/>
          <w:sz w:val="24"/>
          <w:szCs w:val="24"/>
        </w:rPr>
        <w:t xml:space="preserve">the award. </w:t>
      </w:r>
    </w:p>
    <w:p w14:paraId="58D68B8E" w14:textId="77777777" w:rsidR="00B43B47" w:rsidRDefault="00B43B47" w:rsidP="00356587">
      <w:pPr>
        <w:shd w:val="clear" w:color="auto" w:fill="FFFFFF"/>
        <w:spacing w:after="0" w:line="240" w:lineRule="auto"/>
        <w:textAlignment w:val="baseline"/>
        <w:rPr>
          <w:rFonts w:ascii="Segoe UI" w:eastAsia="Times New Roman" w:hAnsi="Segoe UI" w:cs="Segoe UI"/>
          <w:sz w:val="24"/>
          <w:szCs w:val="24"/>
          <w:lang w:val="en-US" w:eastAsia="en-GB"/>
        </w:rPr>
      </w:pPr>
    </w:p>
    <w:p w14:paraId="39B4ADB0" w14:textId="77777777" w:rsidR="009E2758" w:rsidRDefault="00CA4659" w:rsidP="00356587">
      <w:pPr>
        <w:shd w:val="clear" w:color="auto" w:fill="FFFFFF"/>
        <w:spacing w:after="0" w:line="240" w:lineRule="auto"/>
        <w:textAlignment w:val="baseline"/>
        <w:rPr>
          <w:rFonts w:ascii="Segoe UI" w:eastAsia="Times New Roman" w:hAnsi="Segoe UI" w:cs="Segoe UI"/>
          <w:sz w:val="24"/>
          <w:szCs w:val="24"/>
          <w:lang w:val="en-US" w:eastAsia="en-GB"/>
        </w:rPr>
      </w:pPr>
      <w:r w:rsidRPr="001D1B83">
        <w:rPr>
          <w:rFonts w:ascii="Segoe UI" w:eastAsia="Times New Roman" w:hAnsi="Segoe UI" w:cs="Segoe UI"/>
          <w:b/>
          <w:color w:val="1F4E79" w:themeColor="accent1" w:themeShade="80"/>
          <w:sz w:val="32"/>
          <w:szCs w:val="32"/>
        </w:rPr>
        <w:lastRenderedPageBreak/>
        <w:t>Ulster-Scots Language Week 2021</w:t>
      </w:r>
      <w:r w:rsidR="00382A89">
        <w:rPr>
          <w:rFonts w:ascii="Segoe UI" w:eastAsia="Times New Roman" w:hAnsi="Segoe UI" w:cs="Segoe UI"/>
          <w:b/>
          <w:color w:val="1F4E79" w:themeColor="accent1" w:themeShade="80"/>
          <w:sz w:val="32"/>
          <w:szCs w:val="32"/>
        </w:rPr>
        <w:t xml:space="preserve"> – Proposal Form</w:t>
      </w:r>
    </w:p>
    <w:p w14:paraId="63781061" w14:textId="77777777" w:rsidR="00E94B8F" w:rsidRPr="00E94B8F" w:rsidRDefault="00E94B8F" w:rsidP="00356587">
      <w:pPr>
        <w:shd w:val="clear" w:color="auto" w:fill="FFFFFF"/>
        <w:spacing w:after="0" w:line="240" w:lineRule="auto"/>
        <w:textAlignment w:val="baseline"/>
        <w:rPr>
          <w:rFonts w:ascii="Segoe UI" w:eastAsia="Times New Roman" w:hAnsi="Segoe UI" w:cs="Segoe UI"/>
          <w:sz w:val="24"/>
          <w:szCs w:val="24"/>
          <w:lang w:val="en-US" w:eastAsia="en-GB"/>
        </w:rPr>
      </w:pPr>
    </w:p>
    <w:tbl>
      <w:tblPr>
        <w:tblStyle w:val="TableGrid"/>
        <w:tblW w:w="0" w:type="auto"/>
        <w:tblLook w:val="04A0" w:firstRow="1" w:lastRow="0" w:firstColumn="1" w:lastColumn="0" w:noHBand="0" w:noVBand="1"/>
      </w:tblPr>
      <w:tblGrid>
        <w:gridCol w:w="5403"/>
        <w:gridCol w:w="3613"/>
      </w:tblGrid>
      <w:tr w:rsidR="00B115E6" w:rsidRPr="009E2758" w14:paraId="352EC85B" w14:textId="77777777" w:rsidTr="00140839">
        <w:tc>
          <w:tcPr>
            <w:tcW w:w="5403" w:type="dxa"/>
            <w:shd w:val="clear" w:color="auto" w:fill="F2F2F2" w:themeFill="background1" w:themeFillShade="F2"/>
          </w:tcPr>
          <w:p w14:paraId="1019321B" w14:textId="77777777" w:rsidR="00B115E6" w:rsidRDefault="00B115E6" w:rsidP="00356587">
            <w:pPr>
              <w:rPr>
                <w:rFonts w:ascii="Segoe UI" w:hAnsi="Segoe UI" w:cs="Segoe UI"/>
                <w:b/>
                <w:sz w:val="24"/>
                <w:szCs w:val="24"/>
              </w:rPr>
            </w:pPr>
            <w:r>
              <w:rPr>
                <w:rFonts w:ascii="Segoe UI" w:hAnsi="Segoe UI" w:cs="Segoe UI"/>
                <w:b/>
                <w:sz w:val="24"/>
                <w:szCs w:val="24"/>
              </w:rPr>
              <w:t>Applicant or Group Contact Name</w:t>
            </w:r>
          </w:p>
          <w:p w14:paraId="31A3F99F" w14:textId="77777777" w:rsidR="00536FCC" w:rsidRPr="009E2758" w:rsidRDefault="00536FCC" w:rsidP="00356587">
            <w:pPr>
              <w:rPr>
                <w:rFonts w:ascii="Segoe UI" w:hAnsi="Segoe UI" w:cs="Segoe UI"/>
                <w:b/>
                <w:sz w:val="24"/>
                <w:szCs w:val="24"/>
              </w:rPr>
            </w:pPr>
          </w:p>
        </w:tc>
        <w:tc>
          <w:tcPr>
            <w:tcW w:w="3613" w:type="dxa"/>
          </w:tcPr>
          <w:p w14:paraId="7AAC0AFF" w14:textId="77777777" w:rsidR="00B115E6" w:rsidRPr="009E2758" w:rsidRDefault="00B115E6" w:rsidP="00356587">
            <w:pPr>
              <w:rPr>
                <w:rFonts w:ascii="Segoe UI" w:hAnsi="Segoe UI" w:cs="Segoe UI"/>
                <w:sz w:val="24"/>
                <w:szCs w:val="24"/>
              </w:rPr>
            </w:pPr>
          </w:p>
        </w:tc>
      </w:tr>
      <w:tr w:rsidR="00B115E6" w:rsidRPr="009E2758" w14:paraId="7FCE751C" w14:textId="77777777" w:rsidTr="00140839">
        <w:tc>
          <w:tcPr>
            <w:tcW w:w="5403" w:type="dxa"/>
            <w:shd w:val="clear" w:color="auto" w:fill="F2F2F2" w:themeFill="background1" w:themeFillShade="F2"/>
          </w:tcPr>
          <w:p w14:paraId="5EC91E4D" w14:textId="77777777" w:rsidR="00B115E6" w:rsidRDefault="00B115E6" w:rsidP="00356587">
            <w:pPr>
              <w:rPr>
                <w:rFonts w:ascii="Segoe UI" w:hAnsi="Segoe UI" w:cs="Segoe UI"/>
                <w:b/>
                <w:sz w:val="24"/>
                <w:szCs w:val="24"/>
              </w:rPr>
            </w:pPr>
            <w:r>
              <w:rPr>
                <w:rFonts w:ascii="Segoe UI" w:hAnsi="Segoe UI" w:cs="Segoe UI"/>
                <w:b/>
                <w:sz w:val="24"/>
                <w:szCs w:val="24"/>
              </w:rPr>
              <w:t>Address</w:t>
            </w:r>
          </w:p>
          <w:p w14:paraId="649C689B" w14:textId="77777777" w:rsidR="00536FCC" w:rsidRDefault="00536FCC" w:rsidP="00356587">
            <w:pPr>
              <w:rPr>
                <w:rFonts w:ascii="Segoe UI" w:hAnsi="Segoe UI" w:cs="Segoe UI"/>
                <w:b/>
                <w:sz w:val="24"/>
                <w:szCs w:val="24"/>
              </w:rPr>
            </w:pPr>
          </w:p>
          <w:p w14:paraId="5F65ED14" w14:textId="77777777" w:rsidR="00536FCC" w:rsidRDefault="00536FCC" w:rsidP="00356587">
            <w:pPr>
              <w:rPr>
                <w:rFonts w:ascii="Segoe UI" w:hAnsi="Segoe UI" w:cs="Segoe UI"/>
                <w:b/>
                <w:sz w:val="24"/>
                <w:szCs w:val="24"/>
              </w:rPr>
            </w:pPr>
          </w:p>
          <w:p w14:paraId="6445123F" w14:textId="77777777" w:rsidR="00536FCC" w:rsidRDefault="00536FCC" w:rsidP="00356587">
            <w:pPr>
              <w:rPr>
                <w:rFonts w:ascii="Segoe UI" w:hAnsi="Segoe UI" w:cs="Segoe UI"/>
                <w:b/>
                <w:sz w:val="24"/>
                <w:szCs w:val="24"/>
              </w:rPr>
            </w:pPr>
          </w:p>
          <w:p w14:paraId="48D9F000" w14:textId="77777777" w:rsidR="00536FCC" w:rsidRPr="009E2758" w:rsidRDefault="00536FCC" w:rsidP="00356587">
            <w:pPr>
              <w:rPr>
                <w:rFonts w:ascii="Segoe UI" w:hAnsi="Segoe UI" w:cs="Segoe UI"/>
                <w:b/>
                <w:sz w:val="24"/>
                <w:szCs w:val="24"/>
              </w:rPr>
            </w:pPr>
          </w:p>
        </w:tc>
        <w:tc>
          <w:tcPr>
            <w:tcW w:w="3613" w:type="dxa"/>
          </w:tcPr>
          <w:p w14:paraId="6BD9062A" w14:textId="77777777" w:rsidR="00B115E6" w:rsidRPr="009E2758" w:rsidRDefault="00B115E6" w:rsidP="00356587">
            <w:pPr>
              <w:rPr>
                <w:rFonts w:ascii="Segoe UI" w:hAnsi="Segoe UI" w:cs="Segoe UI"/>
                <w:sz w:val="24"/>
                <w:szCs w:val="24"/>
              </w:rPr>
            </w:pPr>
          </w:p>
        </w:tc>
      </w:tr>
      <w:tr w:rsidR="00B115E6" w:rsidRPr="009E2758" w14:paraId="75A5E0B9" w14:textId="77777777" w:rsidTr="00140839">
        <w:tc>
          <w:tcPr>
            <w:tcW w:w="5403" w:type="dxa"/>
            <w:shd w:val="clear" w:color="auto" w:fill="F2F2F2" w:themeFill="background1" w:themeFillShade="F2"/>
          </w:tcPr>
          <w:p w14:paraId="2E6FBD1E" w14:textId="77777777" w:rsidR="00B115E6" w:rsidRPr="009E2758" w:rsidRDefault="00B115E6" w:rsidP="00356587">
            <w:pPr>
              <w:rPr>
                <w:rFonts w:ascii="Segoe UI" w:hAnsi="Segoe UI" w:cs="Segoe UI"/>
                <w:b/>
                <w:sz w:val="24"/>
                <w:szCs w:val="24"/>
              </w:rPr>
            </w:pPr>
            <w:r w:rsidRPr="009E2758">
              <w:rPr>
                <w:rFonts w:ascii="Segoe UI" w:hAnsi="Segoe UI" w:cs="Segoe UI"/>
                <w:b/>
                <w:sz w:val="24"/>
                <w:szCs w:val="24"/>
              </w:rPr>
              <w:t>Telephone number</w:t>
            </w:r>
          </w:p>
          <w:p w14:paraId="0FB6EAD0" w14:textId="77777777" w:rsidR="00B115E6" w:rsidRDefault="00B115E6" w:rsidP="00356587">
            <w:pPr>
              <w:rPr>
                <w:rFonts w:ascii="Segoe UI" w:hAnsi="Segoe UI" w:cs="Segoe UI"/>
                <w:b/>
                <w:sz w:val="24"/>
                <w:szCs w:val="24"/>
              </w:rPr>
            </w:pPr>
          </w:p>
        </w:tc>
        <w:tc>
          <w:tcPr>
            <w:tcW w:w="3613" w:type="dxa"/>
          </w:tcPr>
          <w:p w14:paraId="775AE8E7" w14:textId="77777777" w:rsidR="00B115E6" w:rsidRPr="009E2758" w:rsidRDefault="00B115E6" w:rsidP="00356587">
            <w:pPr>
              <w:rPr>
                <w:rFonts w:ascii="Segoe UI" w:hAnsi="Segoe UI" w:cs="Segoe UI"/>
                <w:sz w:val="24"/>
                <w:szCs w:val="24"/>
              </w:rPr>
            </w:pPr>
          </w:p>
        </w:tc>
      </w:tr>
      <w:tr w:rsidR="00B115E6" w:rsidRPr="009E2758" w14:paraId="3C14AE7A" w14:textId="77777777" w:rsidTr="00140839">
        <w:tc>
          <w:tcPr>
            <w:tcW w:w="5403" w:type="dxa"/>
            <w:shd w:val="clear" w:color="auto" w:fill="F2F2F2" w:themeFill="background1" w:themeFillShade="F2"/>
          </w:tcPr>
          <w:p w14:paraId="77AB0E51" w14:textId="77777777" w:rsidR="00B115E6" w:rsidRDefault="00B115E6" w:rsidP="00356587">
            <w:pPr>
              <w:rPr>
                <w:rFonts w:ascii="Segoe UI" w:hAnsi="Segoe UI" w:cs="Segoe UI"/>
                <w:b/>
                <w:sz w:val="24"/>
                <w:szCs w:val="24"/>
              </w:rPr>
            </w:pPr>
            <w:r>
              <w:rPr>
                <w:rFonts w:ascii="Segoe UI" w:hAnsi="Segoe UI" w:cs="Segoe UI"/>
                <w:b/>
                <w:sz w:val="24"/>
                <w:szCs w:val="24"/>
              </w:rPr>
              <w:t>Email</w:t>
            </w:r>
          </w:p>
          <w:p w14:paraId="78513607" w14:textId="77777777" w:rsidR="00536FCC" w:rsidRPr="009E2758" w:rsidRDefault="00536FCC" w:rsidP="00356587">
            <w:pPr>
              <w:rPr>
                <w:rFonts w:ascii="Segoe UI" w:hAnsi="Segoe UI" w:cs="Segoe UI"/>
                <w:b/>
                <w:sz w:val="24"/>
                <w:szCs w:val="24"/>
              </w:rPr>
            </w:pPr>
          </w:p>
        </w:tc>
        <w:tc>
          <w:tcPr>
            <w:tcW w:w="3613" w:type="dxa"/>
          </w:tcPr>
          <w:p w14:paraId="5E92AD71" w14:textId="77777777" w:rsidR="00B115E6" w:rsidRPr="009E2758" w:rsidRDefault="00B115E6" w:rsidP="00356587">
            <w:pPr>
              <w:rPr>
                <w:rFonts w:ascii="Segoe UI" w:hAnsi="Segoe UI" w:cs="Segoe UI"/>
                <w:sz w:val="24"/>
                <w:szCs w:val="24"/>
              </w:rPr>
            </w:pPr>
          </w:p>
        </w:tc>
      </w:tr>
      <w:tr w:rsidR="005C4CFC" w:rsidRPr="009E2758" w14:paraId="3578ED8F" w14:textId="77777777" w:rsidTr="00140839">
        <w:tc>
          <w:tcPr>
            <w:tcW w:w="5403" w:type="dxa"/>
            <w:shd w:val="clear" w:color="auto" w:fill="F2F2F2" w:themeFill="background1" w:themeFillShade="F2"/>
          </w:tcPr>
          <w:p w14:paraId="007663C7" w14:textId="77777777" w:rsidR="005C4CFC" w:rsidRDefault="00515875" w:rsidP="00356587">
            <w:pPr>
              <w:rPr>
                <w:rFonts w:ascii="Segoe UI" w:hAnsi="Segoe UI" w:cs="Segoe UI"/>
                <w:b/>
                <w:sz w:val="24"/>
                <w:szCs w:val="24"/>
              </w:rPr>
            </w:pPr>
            <w:r>
              <w:rPr>
                <w:rFonts w:ascii="Segoe UI" w:hAnsi="Segoe UI" w:cs="Segoe UI"/>
                <w:b/>
                <w:sz w:val="24"/>
                <w:szCs w:val="24"/>
              </w:rPr>
              <w:t>Please provide details of any r</w:t>
            </w:r>
            <w:r w:rsidR="005C4CFC">
              <w:rPr>
                <w:rFonts w:ascii="Segoe UI" w:hAnsi="Segoe UI" w:cs="Segoe UI"/>
                <w:b/>
                <w:sz w:val="24"/>
                <w:szCs w:val="24"/>
              </w:rPr>
              <w:t xml:space="preserve">elevant qualifications, </w:t>
            </w:r>
            <w:r w:rsidR="005959FA">
              <w:rPr>
                <w:rFonts w:ascii="Segoe UI" w:hAnsi="Segoe UI" w:cs="Segoe UI"/>
                <w:b/>
                <w:sz w:val="24"/>
                <w:szCs w:val="24"/>
              </w:rPr>
              <w:t>experience, background</w:t>
            </w:r>
          </w:p>
          <w:p w14:paraId="58DE7A85" w14:textId="77777777" w:rsidR="005959FA" w:rsidRDefault="005959FA" w:rsidP="00356587">
            <w:pPr>
              <w:rPr>
                <w:rFonts w:ascii="Segoe UI" w:hAnsi="Segoe UI" w:cs="Segoe UI"/>
                <w:b/>
                <w:sz w:val="24"/>
                <w:szCs w:val="24"/>
              </w:rPr>
            </w:pPr>
          </w:p>
          <w:p w14:paraId="6A0F271E" w14:textId="77777777" w:rsidR="005959FA" w:rsidRDefault="005959FA" w:rsidP="00356587">
            <w:pPr>
              <w:rPr>
                <w:rFonts w:ascii="Segoe UI" w:hAnsi="Segoe UI" w:cs="Segoe UI"/>
                <w:b/>
                <w:sz w:val="24"/>
                <w:szCs w:val="24"/>
              </w:rPr>
            </w:pPr>
          </w:p>
        </w:tc>
        <w:tc>
          <w:tcPr>
            <w:tcW w:w="3613" w:type="dxa"/>
          </w:tcPr>
          <w:p w14:paraId="625C974B" w14:textId="77777777" w:rsidR="005C4CFC" w:rsidRDefault="005C4CFC" w:rsidP="00356587">
            <w:pPr>
              <w:rPr>
                <w:rFonts w:ascii="Segoe UI" w:hAnsi="Segoe UI" w:cs="Segoe UI"/>
                <w:sz w:val="24"/>
                <w:szCs w:val="24"/>
              </w:rPr>
            </w:pPr>
          </w:p>
          <w:p w14:paraId="1524F995" w14:textId="77777777" w:rsidR="00CF5CFF" w:rsidRDefault="00CF5CFF" w:rsidP="00356587">
            <w:pPr>
              <w:rPr>
                <w:rFonts w:ascii="Segoe UI" w:hAnsi="Segoe UI" w:cs="Segoe UI"/>
                <w:sz w:val="24"/>
                <w:szCs w:val="24"/>
              </w:rPr>
            </w:pPr>
          </w:p>
          <w:p w14:paraId="46877ABB" w14:textId="77777777" w:rsidR="00CF5CFF" w:rsidRDefault="00CF5CFF" w:rsidP="00356587">
            <w:pPr>
              <w:rPr>
                <w:rFonts w:ascii="Segoe UI" w:hAnsi="Segoe UI" w:cs="Segoe UI"/>
                <w:sz w:val="24"/>
                <w:szCs w:val="24"/>
              </w:rPr>
            </w:pPr>
          </w:p>
          <w:p w14:paraId="567C3B36" w14:textId="77777777" w:rsidR="00CF5CFF" w:rsidRDefault="00CF5CFF" w:rsidP="00356587">
            <w:pPr>
              <w:rPr>
                <w:rFonts w:ascii="Segoe UI" w:hAnsi="Segoe UI" w:cs="Segoe UI"/>
                <w:sz w:val="24"/>
                <w:szCs w:val="24"/>
              </w:rPr>
            </w:pPr>
          </w:p>
          <w:p w14:paraId="76F87A4E" w14:textId="77777777" w:rsidR="00CF5CFF" w:rsidRPr="009E2758" w:rsidRDefault="00CF5CFF" w:rsidP="00356587">
            <w:pPr>
              <w:rPr>
                <w:rFonts w:ascii="Segoe UI" w:hAnsi="Segoe UI" w:cs="Segoe UI"/>
                <w:sz w:val="24"/>
                <w:szCs w:val="24"/>
              </w:rPr>
            </w:pPr>
          </w:p>
        </w:tc>
      </w:tr>
      <w:tr w:rsidR="009E2758" w:rsidRPr="009E2758" w14:paraId="12BFD9CF" w14:textId="77777777" w:rsidTr="00140839">
        <w:tc>
          <w:tcPr>
            <w:tcW w:w="5403" w:type="dxa"/>
            <w:shd w:val="clear" w:color="auto" w:fill="F2F2F2" w:themeFill="background1" w:themeFillShade="F2"/>
          </w:tcPr>
          <w:p w14:paraId="7B3E5E16" w14:textId="77777777" w:rsidR="009E2758" w:rsidRPr="009E2758" w:rsidRDefault="00845C84" w:rsidP="00356587">
            <w:pPr>
              <w:rPr>
                <w:rFonts w:ascii="Segoe UI" w:hAnsi="Segoe UI" w:cs="Segoe UI"/>
                <w:b/>
                <w:sz w:val="24"/>
                <w:szCs w:val="24"/>
              </w:rPr>
            </w:pPr>
            <w:r>
              <w:rPr>
                <w:rFonts w:ascii="Segoe UI" w:hAnsi="Segoe UI" w:cs="Segoe UI"/>
                <w:b/>
                <w:sz w:val="24"/>
                <w:szCs w:val="24"/>
              </w:rPr>
              <w:t>Please describe your proposal</w:t>
            </w:r>
            <w:r w:rsidR="00211ADF">
              <w:rPr>
                <w:rFonts w:ascii="Segoe UI" w:hAnsi="Segoe UI" w:cs="Segoe UI"/>
                <w:b/>
                <w:sz w:val="24"/>
                <w:szCs w:val="24"/>
              </w:rPr>
              <w:t xml:space="preserve"> (80%)</w:t>
            </w:r>
          </w:p>
          <w:p w14:paraId="22AC7BB6" w14:textId="77777777" w:rsidR="00536FCC" w:rsidRPr="00CF6874" w:rsidRDefault="00CA271F" w:rsidP="00356587">
            <w:pPr>
              <w:rPr>
                <w:rFonts w:ascii="Segoe UI" w:eastAsia="Times New Roman" w:hAnsi="Segoe UI" w:cs="Segoe UI"/>
                <w:sz w:val="24"/>
                <w:szCs w:val="24"/>
              </w:rPr>
            </w:pPr>
            <w:r w:rsidRPr="00CF6874">
              <w:rPr>
                <w:rFonts w:ascii="Segoe UI" w:eastAsia="Times New Roman" w:hAnsi="Segoe UI" w:cs="Segoe UI"/>
                <w:sz w:val="24"/>
                <w:szCs w:val="24"/>
              </w:rPr>
              <w:t>Provide details of the proposed project and its relevance to the stated aims of Ulster-Scots Language Week i.e. to promote awareness of the Ulster-Scots language and engage audiences.</w:t>
            </w:r>
          </w:p>
          <w:p w14:paraId="4E12C990" w14:textId="3338F7FB" w:rsidR="009E2758" w:rsidRDefault="00536FCC" w:rsidP="00356587">
            <w:pPr>
              <w:rPr>
                <w:rFonts w:ascii="Segoe UI" w:eastAsia="Times New Roman" w:hAnsi="Segoe UI" w:cs="Segoe UI"/>
                <w:sz w:val="24"/>
                <w:szCs w:val="24"/>
              </w:rPr>
            </w:pPr>
            <w:r>
              <w:rPr>
                <w:rFonts w:ascii="Segoe UI" w:eastAsia="Times New Roman" w:hAnsi="Segoe UI" w:cs="Segoe UI"/>
                <w:sz w:val="24"/>
                <w:szCs w:val="24"/>
              </w:rPr>
              <w:t xml:space="preserve">Please note that the proposed content must be original, and must not have been presented </w:t>
            </w:r>
            <w:r w:rsidR="008E0240">
              <w:rPr>
                <w:rFonts w:ascii="Segoe UI" w:eastAsia="Times New Roman" w:hAnsi="Segoe UI" w:cs="Segoe UI"/>
                <w:sz w:val="24"/>
                <w:szCs w:val="24"/>
              </w:rPr>
              <w:t>and/or</w:t>
            </w:r>
            <w:r w:rsidR="00CF6874">
              <w:rPr>
                <w:rFonts w:ascii="Segoe UI" w:eastAsia="Times New Roman" w:hAnsi="Segoe UI" w:cs="Segoe UI"/>
                <w:sz w:val="24"/>
                <w:szCs w:val="24"/>
              </w:rPr>
              <w:t xml:space="preserve"> be</w:t>
            </w:r>
            <w:r w:rsidR="008E0240">
              <w:rPr>
                <w:rFonts w:ascii="Segoe UI" w:eastAsia="Times New Roman" w:hAnsi="Segoe UI" w:cs="Segoe UI"/>
                <w:sz w:val="24"/>
                <w:szCs w:val="24"/>
              </w:rPr>
              <w:t xml:space="preserve"> currently available to audiences</w:t>
            </w:r>
            <w:r>
              <w:rPr>
                <w:rFonts w:ascii="Segoe UI" w:eastAsia="Times New Roman" w:hAnsi="Segoe UI" w:cs="Segoe UI"/>
                <w:sz w:val="24"/>
                <w:szCs w:val="24"/>
              </w:rPr>
              <w:t xml:space="preserve"> in a digital format. </w:t>
            </w:r>
            <w:r w:rsidR="00DC6BDD">
              <w:rPr>
                <w:rFonts w:ascii="Segoe UI" w:eastAsia="Times New Roman" w:hAnsi="Segoe UI" w:cs="Segoe UI"/>
                <w:sz w:val="24"/>
                <w:szCs w:val="24"/>
              </w:rPr>
              <w:t xml:space="preserve">Detail how you will deliver the content in an appropriate </w:t>
            </w:r>
            <w:r w:rsidR="000D007B">
              <w:rPr>
                <w:rFonts w:ascii="Segoe UI" w:eastAsia="Times New Roman" w:hAnsi="Segoe UI" w:cs="Segoe UI"/>
                <w:sz w:val="24"/>
                <w:szCs w:val="24"/>
              </w:rPr>
              <w:t xml:space="preserve">web-ready </w:t>
            </w:r>
            <w:r w:rsidR="00DC6BDD">
              <w:rPr>
                <w:rFonts w:ascii="Segoe UI" w:eastAsia="Times New Roman" w:hAnsi="Segoe UI" w:cs="Segoe UI"/>
                <w:sz w:val="24"/>
                <w:szCs w:val="24"/>
              </w:rPr>
              <w:t>format and within the timeframe</w:t>
            </w:r>
            <w:r w:rsidR="001A61C9">
              <w:rPr>
                <w:rFonts w:ascii="Segoe UI" w:eastAsia="Times New Roman" w:hAnsi="Segoe UI" w:cs="Segoe UI"/>
                <w:sz w:val="24"/>
                <w:szCs w:val="24"/>
              </w:rPr>
              <w:t>.</w:t>
            </w:r>
          </w:p>
          <w:p w14:paraId="3361241C" w14:textId="3869F8CB" w:rsidR="00E94B8F" w:rsidRPr="008E0240" w:rsidRDefault="00E94B8F" w:rsidP="00356587">
            <w:pPr>
              <w:rPr>
                <w:rFonts w:ascii="Segoe UI" w:eastAsia="Times New Roman" w:hAnsi="Segoe UI" w:cs="Segoe UI"/>
                <w:sz w:val="24"/>
                <w:szCs w:val="24"/>
              </w:rPr>
            </w:pPr>
          </w:p>
        </w:tc>
        <w:tc>
          <w:tcPr>
            <w:tcW w:w="3613" w:type="dxa"/>
          </w:tcPr>
          <w:p w14:paraId="30B31FCA" w14:textId="77777777" w:rsidR="009E2758" w:rsidRDefault="009E2758" w:rsidP="00356587">
            <w:pPr>
              <w:rPr>
                <w:rFonts w:ascii="Segoe UI" w:hAnsi="Segoe UI" w:cs="Segoe UI"/>
                <w:sz w:val="24"/>
                <w:szCs w:val="24"/>
              </w:rPr>
            </w:pPr>
          </w:p>
          <w:p w14:paraId="62D74526" w14:textId="77777777" w:rsidR="002427C5" w:rsidRDefault="002427C5" w:rsidP="00356587">
            <w:pPr>
              <w:rPr>
                <w:rFonts w:ascii="Segoe UI" w:hAnsi="Segoe UI" w:cs="Segoe UI"/>
                <w:sz w:val="24"/>
                <w:szCs w:val="24"/>
              </w:rPr>
            </w:pPr>
          </w:p>
          <w:p w14:paraId="7784A88E" w14:textId="77777777" w:rsidR="002427C5" w:rsidRDefault="002427C5" w:rsidP="00356587">
            <w:pPr>
              <w:rPr>
                <w:rFonts w:ascii="Segoe UI" w:hAnsi="Segoe UI" w:cs="Segoe UI"/>
                <w:sz w:val="24"/>
                <w:szCs w:val="24"/>
              </w:rPr>
            </w:pPr>
          </w:p>
          <w:p w14:paraId="3743430D" w14:textId="77777777" w:rsidR="002427C5" w:rsidRPr="009E2758" w:rsidRDefault="002427C5" w:rsidP="00356587">
            <w:pPr>
              <w:rPr>
                <w:rFonts w:ascii="Segoe UI" w:hAnsi="Segoe UI" w:cs="Segoe UI"/>
                <w:sz w:val="24"/>
                <w:szCs w:val="24"/>
              </w:rPr>
            </w:pPr>
          </w:p>
          <w:p w14:paraId="2A70201E" w14:textId="77777777" w:rsidR="009E2758" w:rsidRPr="009E2758" w:rsidRDefault="009E2758" w:rsidP="00356587">
            <w:pPr>
              <w:rPr>
                <w:rFonts w:ascii="Segoe UI" w:hAnsi="Segoe UI" w:cs="Segoe UI"/>
                <w:sz w:val="24"/>
                <w:szCs w:val="24"/>
              </w:rPr>
            </w:pPr>
          </w:p>
          <w:p w14:paraId="2A8CE2EF" w14:textId="77777777" w:rsidR="009E2758" w:rsidRPr="009E2758" w:rsidRDefault="009E2758" w:rsidP="00356587">
            <w:pPr>
              <w:rPr>
                <w:rFonts w:ascii="Segoe UI" w:hAnsi="Segoe UI" w:cs="Segoe UI"/>
                <w:sz w:val="24"/>
                <w:szCs w:val="24"/>
              </w:rPr>
            </w:pPr>
          </w:p>
          <w:p w14:paraId="79EAC1F6" w14:textId="77777777" w:rsidR="009E2758" w:rsidRPr="009E2758" w:rsidRDefault="009E2758" w:rsidP="00356587">
            <w:pPr>
              <w:rPr>
                <w:rFonts w:ascii="Segoe UI" w:hAnsi="Segoe UI" w:cs="Segoe UI"/>
                <w:sz w:val="24"/>
                <w:szCs w:val="24"/>
              </w:rPr>
            </w:pPr>
          </w:p>
          <w:p w14:paraId="3E200416" w14:textId="77777777" w:rsidR="009E2758" w:rsidRPr="009E2758" w:rsidRDefault="009E2758" w:rsidP="00356587">
            <w:pPr>
              <w:rPr>
                <w:rFonts w:ascii="Segoe UI" w:hAnsi="Segoe UI" w:cs="Segoe UI"/>
                <w:sz w:val="24"/>
                <w:szCs w:val="24"/>
              </w:rPr>
            </w:pPr>
          </w:p>
          <w:p w14:paraId="6D49946F" w14:textId="77777777" w:rsidR="009E2758" w:rsidRPr="009E2758" w:rsidRDefault="009E2758" w:rsidP="00356587">
            <w:pPr>
              <w:rPr>
                <w:rFonts w:ascii="Segoe UI" w:hAnsi="Segoe UI" w:cs="Segoe UI"/>
                <w:sz w:val="24"/>
                <w:szCs w:val="24"/>
              </w:rPr>
            </w:pPr>
          </w:p>
          <w:p w14:paraId="3AD05B5D" w14:textId="77777777" w:rsidR="009E2758" w:rsidRPr="009E2758" w:rsidRDefault="009E2758" w:rsidP="00356587">
            <w:pPr>
              <w:rPr>
                <w:rFonts w:ascii="Segoe UI" w:hAnsi="Segoe UI" w:cs="Segoe UI"/>
                <w:sz w:val="24"/>
                <w:szCs w:val="24"/>
              </w:rPr>
            </w:pPr>
          </w:p>
          <w:p w14:paraId="664DCE22" w14:textId="77777777" w:rsidR="009E2758" w:rsidRPr="009E2758" w:rsidRDefault="009E2758" w:rsidP="00356587">
            <w:pPr>
              <w:rPr>
                <w:rFonts w:ascii="Segoe UI" w:hAnsi="Segoe UI" w:cs="Segoe UI"/>
                <w:sz w:val="24"/>
                <w:szCs w:val="24"/>
              </w:rPr>
            </w:pPr>
          </w:p>
          <w:p w14:paraId="51E9D5E7" w14:textId="77777777" w:rsidR="009E2758" w:rsidRPr="009E2758" w:rsidRDefault="009E2758" w:rsidP="00356587">
            <w:pPr>
              <w:rPr>
                <w:rFonts w:ascii="Segoe UI" w:hAnsi="Segoe UI" w:cs="Segoe UI"/>
                <w:sz w:val="24"/>
                <w:szCs w:val="24"/>
              </w:rPr>
            </w:pPr>
          </w:p>
        </w:tc>
      </w:tr>
      <w:tr w:rsidR="009E2758" w:rsidRPr="009E2758" w14:paraId="2799C14C" w14:textId="77777777" w:rsidTr="00140839">
        <w:trPr>
          <w:trHeight w:val="1224"/>
        </w:trPr>
        <w:tc>
          <w:tcPr>
            <w:tcW w:w="5403" w:type="dxa"/>
            <w:shd w:val="clear" w:color="auto" w:fill="F2F2F2" w:themeFill="background1" w:themeFillShade="F2"/>
          </w:tcPr>
          <w:p w14:paraId="65139A56" w14:textId="77777777" w:rsidR="009E2758" w:rsidRPr="009E2758" w:rsidRDefault="00AB487F" w:rsidP="00356587">
            <w:pPr>
              <w:rPr>
                <w:rFonts w:ascii="Segoe UI" w:hAnsi="Segoe UI" w:cs="Segoe UI"/>
                <w:b/>
                <w:sz w:val="24"/>
                <w:szCs w:val="24"/>
              </w:rPr>
            </w:pPr>
            <w:r>
              <w:rPr>
                <w:rFonts w:ascii="Segoe UI" w:hAnsi="Segoe UI" w:cs="Segoe UI"/>
                <w:b/>
                <w:sz w:val="24"/>
                <w:szCs w:val="24"/>
              </w:rPr>
              <w:t>Costs</w:t>
            </w:r>
            <w:r w:rsidR="00211ADF">
              <w:rPr>
                <w:rFonts w:ascii="Segoe UI" w:hAnsi="Segoe UI" w:cs="Segoe UI"/>
                <w:b/>
                <w:sz w:val="24"/>
                <w:szCs w:val="24"/>
              </w:rPr>
              <w:t xml:space="preserve"> (20%)</w:t>
            </w:r>
          </w:p>
          <w:p w14:paraId="3C14C1AA" w14:textId="77777777" w:rsidR="009E2758" w:rsidRDefault="00AB487F" w:rsidP="00356587">
            <w:pPr>
              <w:rPr>
                <w:rFonts w:ascii="Segoe UI" w:hAnsi="Segoe UI" w:cs="Segoe UI"/>
                <w:sz w:val="24"/>
                <w:szCs w:val="24"/>
              </w:rPr>
            </w:pPr>
            <w:r>
              <w:rPr>
                <w:rFonts w:ascii="Segoe UI" w:hAnsi="Segoe UI" w:cs="Segoe UI"/>
                <w:sz w:val="24"/>
                <w:szCs w:val="24"/>
              </w:rPr>
              <w:t xml:space="preserve">What are the costs associated with your proposal? </w:t>
            </w:r>
            <w:r w:rsidR="00DE5B1D">
              <w:rPr>
                <w:rFonts w:ascii="Segoe UI" w:hAnsi="Segoe UI" w:cs="Segoe UI"/>
                <w:sz w:val="24"/>
                <w:szCs w:val="24"/>
              </w:rPr>
              <w:t>Total costs m</w:t>
            </w:r>
            <w:r w:rsidR="00AF42A0">
              <w:rPr>
                <w:rFonts w:ascii="Segoe UI" w:hAnsi="Segoe UI" w:cs="Segoe UI"/>
                <w:sz w:val="24"/>
                <w:szCs w:val="24"/>
              </w:rPr>
              <w:t>ust not exceed £25</w:t>
            </w:r>
            <w:r w:rsidR="00D66811">
              <w:rPr>
                <w:rFonts w:ascii="Segoe UI" w:hAnsi="Segoe UI" w:cs="Segoe UI"/>
                <w:sz w:val="24"/>
                <w:szCs w:val="24"/>
              </w:rPr>
              <w:t>0</w:t>
            </w:r>
            <w:r w:rsidR="00346F8A">
              <w:rPr>
                <w:rFonts w:ascii="Segoe UI" w:hAnsi="Segoe UI" w:cs="Segoe UI"/>
                <w:sz w:val="24"/>
                <w:szCs w:val="24"/>
              </w:rPr>
              <w:t xml:space="preserve"> per application</w:t>
            </w:r>
          </w:p>
          <w:p w14:paraId="03566A3B" w14:textId="77777777" w:rsidR="008C79AD" w:rsidRPr="009E2758" w:rsidRDefault="008C79AD" w:rsidP="00356587">
            <w:pPr>
              <w:rPr>
                <w:rFonts w:ascii="Segoe UI" w:hAnsi="Segoe UI" w:cs="Segoe UI"/>
                <w:sz w:val="24"/>
                <w:szCs w:val="24"/>
              </w:rPr>
            </w:pPr>
          </w:p>
        </w:tc>
        <w:tc>
          <w:tcPr>
            <w:tcW w:w="3613" w:type="dxa"/>
          </w:tcPr>
          <w:p w14:paraId="25361A40" w14:textId="77777777" w:rsidR="009E2758" w:rsidRPr="009E2758" w:rsidRDefault="009E2758" w:rsidP="00356587">
            <w:pPr>
              <w:rPr>
                <w:rFonts w:ascii="Segoe UI" w:hAnsi="Segoe UI" w:cs="Segoe UI"/>
                <w:sz w:val="24"/>
                <w:szCs w:val="24"/>
              </w:rPr>
            </w:pPr>
          </w:p>
        </w:tc>
      </w:tr>
    </w:tbl>
    <w:p w14:paraId="5099555A" w14:textId="77777777" w:rsidR="009E2758" w:rsidRDefault="009E2758" w:rsidP="00356587">
      <w:pPr>
        <w:spacing w:after="0" w:line="240" w:lineRule="auto"/>
        <w:rPr>
          <w:rFonts w:ascii="Segoe UI" w:eastAsia="Times New Roman" w:hAnsi="Segoe UI" w:cs="Segoe UI"/>
          <w:b/>
          <w:sz w:val="24"/>
          <w:szCs w:val="24"/>
        </w:rPr>
      </w:pPr>
    </w:p>
    <w:p w14:paraId="256C483F" w14:textId="07A85EC1" w:rsidR="00117136" w:rsidRDefault="00117136" w:rsidP="00356587">
      <w:pPr>
        <w:spacing w:after="0" w:line="240" w:lineRule="auto"/>
        <w:rPr>
          <w:rFonts w:ascii="Segoe UI" w:eastAsia="Times New Roman" w:hAnsi="Segoe UI" w:cs="Segoe UI"/>
          <w:b/>
          <w:sz w:val="24"/>
          <w:szCs w:val="24"/>
        </w:rPr>
      </w:pPr>
      <w:r>
        <w:rPr>
          <w:rFonts w:ascii="Segoe UI" w:eastAsia="Times New Roman" w:hAnsi="Segoe UI" w:cs="Segoe UI"/>
          <w:b/>
          <w:sz w:val="24"/>
          <w:szCs w:val="24"/>
        </w:rPr>
        <w:t>Deadline</w:t>
      </w:r>
      <w:r w:rsidR="001A61C9">
        <w:rPr>
          <w:rFonts w:ascii="Segoe UI" w:eastAsia="Times New Roman" w:hAnsi="Segoe UI" w:cs="Segoe UI"/>
          <w:b/>
          <w:sz w:val="24"/>
          <w:szCs w:val="24"/>
        </w:rPr>
        <w:t xml:space="preserve"> for Proposals</w:t>
      </w:r>
    </w:p>
    <w:p w14:paraId="461C579A" w14:textId="77777777" w:rsidR="00117136" w:rsidRDefault="00117136" w:rsidP="00356587">
      <w:pPr>
        <w:spacing w:after="0" w:line="240" w:lineRule="auto"/>
        <w:rPr>
          <w:rFonts w:ascii="Segoe UI" w:eastAsia="Times New Roman" w:hAnsi="Segoe UI" w:cs="Segoe UI"/>
          <w:b/>
          <w:sz w:val="24"/>
          <w:szCs w:val="24"/>
        </w:rPr>
      </w:pPr>
    </w:p>
    <w:p w14:paraId="48598A0F" w14:textId="77777777" w:rsidR="00117136" w:rsidRPr="009E1528" w:rsidRDefault="00117136" w:rsidP="00356587">
      <w:pPr>
        <w:spacing w:after="0" w:line="240" w:lineRule="auto"/>
        <w:rPr>
          <w:rFonts w:ascii="Segoe UI" w:eastAsia="Times New Roman" w:hAnsi="Segoe UI" w:cs="Segoe UI"/>
          <w:sz w:val="24"/>
          <w:szCs w:val="24"/>
        </w:rPr>
      </w:pPr>
      <w:r w:rsidRPr="009E1528">
        <w:rPr>
          <w:rFonts w:ascii="Segoe UI" w:eastAsia="Times New Roman" w:hAnsi="Segoe UI" w:cs="Segoe UI"/>
          <w:sz w:val="24"/>
          <w:szCs w:val="24"/>
        </w:rPr>
        <w:t xml:space="preserve">Please submit your proposal via email before </w:t>
      </w:r>
      <w:r>
        <w:rPr>
          <w:rFonts w:ascii="Segoe UI" w:eastAsia="Times New Roman" w:hAnsi="Segoe UI" w:cs="Segoe UI"/>
          <w:sz w:val="24"/>
          <w:szCs w:val="24"/>
        </w:rPr>
        <w:t>Friday 22 October 2021</w:t>
      </w:r>
      <w:r w:rsidRPr="009E1528">
        <w:rPr>
          <w:rFonts w:ascii="Segoe UI" w:eastAsia="Times New Roman" w:hAnsi="Segoe UI" w:cs="Segoe UI"/>
          <w:sz w:val="24"/>
          <w:szCs w:val="24"/>
        </w:rPr>
        <w:t xml:space="preserve"> to </w:t>
      </w:r>
      <w:hyperlink r:id="rId18" w:history="1">
        <w:r w:rsidRPr="003F1751">
          <w:rPr>
            <w:rStyle w:val="Hyperlink"/>
            <w:rFonts w:ascii="Segoe UI" w:eastAsia="Times New Roman" w:hAnsi="Segoe UI" w:cs="Segoe UI"/>
            <w:sz w:val="24"/>
            <w:szCs w:val="24"/>
          </w:rPr>
          <w:t>ulsterscots@derrystrabane.com</w:t>
        </w:r>
      </w:hyperlink>
      <w:r>
        <w:rPr>
          <w:rFonts w:ascii="Segoe UI" w:eastAsia="Times New Roman" w:hAnsi="Segoe UI" w:cs="Segoe UI"/>
          <w:color w:val="1F4E79" w:themeColor="accent1" w:themeShade="80"/>
          <w:sz w:val="24"/>
          <w:szCs w:val="24"/>
        </w:rPr>
        <w:t xml:space="preserve">. </w:t>
      </w:r>
      <w:r w:rsidRPr="00117136">
        <w:rPr>
          <w:rFonts w:ascii="Segoe UI" w:eastAsia="Times New Roman" w:hAnsi="Segoe UI" w:cs="Segoe UI"/>
          <w:sz w:val="24"/>
          <w:szCs w:val="24"/>
        </w:rPr>
        <w:t xml:space="preserve">Please note that successful applicants will be required to </w:t>
      </w:r>
      <w:r>
        <w:rPr>
          <w:rFonts w:ascii="Segoe UI" w:eastAsia="Times New Roman" w:hAnsi="Segoe UI" w:cs="Segoe UI"/>
          <w:sz w:val="24"/>
          <w:szCs w:val="24"/>
        </w:rPr>
        <w:t xml:space="preserve">submit their completed </w:t>
      </w:r>
      <w:r w:rsidR="00023BE6">
        <w:rPr>
          <w:rFonts w:ascii="Segoe UI" w:eastAsia="Times New Roman" w:hAnsi="Segoe UI" w:cs="Segoe UI"/>
          <w:sz w:val="24"/>
          <w:szCs w:val="24"/>
        </w:rPr>
        <w:t>digital content projects in the appropriate video format</w:t>
      </w:r>
      <w:r>
        <w:rPr>
          <w:rFonts w:ascii="Segoe UI" w:eastAsia="Times New Roman" w:hAnsi="Segoe UI" w:cs="Segoe UI"/>
          <w:sz w:val="24"/>
          <w:szCs w:val="24"/>
        </w:rPr>
        <w:t xml:space="preserve"> by Wednesday 17 November 2021. </w:t>
      </w:r>
    </w:p>
    <w:p w14:paraId="2E12367F" w14:textId="77777777" w:rsidR="00117136" w:rsidRDefault="00117136" w:rsidP="00356587">
      <w:pPr>
        <w:spacing w:after="0" w:line="240" w:lineRule="auto"/>
        <w:rPr>
          <w:rFonts w:ascii="Segoe UI" w:eastAsia="Times New Roman" w:hAnsi="Segoe UI" w:cs="Segoe UI"/>
          <w:b/>
          <w:sz w:val="24"/>
          <w:szCs w:val="24"/>
        </w:rPr>
      </w:pPr>
    </w:p>
    <w:p w14:paraId="6B160F49" w14:textId="77777777" w:rsidR="009B2F74" w:rsidRDefault="009B2F74" w:rsidP="00356587">
      <w:pPr>
        <w:spacing w:after="0" w:line="240" w:lineRule="auto"/>
        <w:rPr>
          <w:rFonts w:ascii="Segoe UI" w:eastAsia="Times New Roman" w:hAnsi="Segoe UI" w:cs="Segoe UI"/>
          <w:b/>
          <w:sz w:val="24"/>
          <w:szCs w:val="24"/>
        </w:rPr>
      </w:pPr>
    </w:p>
    <w:p w14:paraId="48555B2E" w14:textId="77777777" w:rsidR="009B2F74" w:rsidRDefault="009B2F74" w:rsidP="00356587">
      <w:pPr>
        <w:spacing w:after="0" w:line="240" w:lineRule="auto"/>
        <w:rPr>
          <w:rFonts w:ascii="Segoe UI" w:eastAsia="Times New Roman" w:hAnsi="Segoe UI" w:cs="Segoe UI"/>
          <w:b/>
          <w:sz w:val="24"/>
          <w:szCs w:val="24"/>
        </w:rPr>
      </w:pPr>
    </w:p>
    <w:p w14:paraId="142E2677" w14:textId="3D855570" w:rsidR="007A591E" w:rsidRPr="000D4E52" w:rsidRDefault="00B91716" w:rsidP="000D4E52">
      <w:pPr>
        <w:rPr>
          <w:rFonts w:ascii="Segoe UI" w:eastAsia="Times New Roman" w:hAnsi="Segoe UI" w:cs="Segoe UI"/>
          <w:b/>
          <w:color w:val="1F4E79" w:themeColor="accent1" w:themeShade="80"/>
          <w:sz w:val="24"/>
          <w:szCs w:val="24"/>
        </w:rPr>
      </w:pPr>
      <w:r w:rsidRPr="004B6623">
        <w:rPr>
          <w:rFonts w:ascii="Segoe UI" w:eastAsia="Times New Roman" w:hAnsi="Segoe UI" w:cs="Segoe UI"/>
          <w:b/>
          <w:color w:val="1F4E79" w:themeColor="accent1" w:themeShade="80"/>
          <w:sz w:val="24"/>
          <w:szCs w:val="24"/>
        </w:rPr>
        <w:t>Appendix 1</w:t>
      </w:r>
    </w:p>
    <w:p w14:paraId="498668FD" w14:textId="77777777" w:rsidR="00A75C32" w:rsidRDefault="00A75C32" w:rsidP="00356587">
      <w:pPr>
        <w:spacing w:after="0" w:line="240" w:lineRule="auto"/>
        <w:rPr>
          <w:rFonts w:ascii="Segoe UI" w:eastAsia="Times New Roman" w:hAnsi="Segoe UI" w:cs="Segoe UI"/>
          <w:b/>
          <w:sz w:val="24"/>
          <w:szCs w:val="24"/>
        </w:rPr>
      </w:pPr>
    </w:p>
    <w:p w14:paraId="44768FDF" w14:textId="77777777" w:rsidR="00A75C32" w:rsidRPr="004B6623" w:rsidRDefault="00A75C32" w:rsidP="00356587">
      <w:pPr>
        <w:spacing w:after="0" w:line="240" w:lineRule="auto"/>
        <w:rPr>
          <w:rFonts w:ascii="Segoe UI" w:eastAsia="Times New Roman" w:hAnsi="Segoe UI" w:cs="Segoe UI"/>
          <w:b/>
          <w:sz w:val="32"/>
          <w:szCs w:val="32"/>
        </w:rPr>
      </w:pPr>
      <w:r w:rsidRPr="004B6623">
        <w:rPr>
          <w:rFonts w:ascii="Segoe UI" w:eastAsia="Times New Roman" w:hAnsi="Segoe UI" w:cs="Segoe UI"/>
          <w:b/>
          <w:sz w:val="32"/>
          <w:szCs w:val="32"/>
        </w:rPr>
        <w:t>How we plan to evaluate your proposal</w:t>
      </w:r>
    </w:p>
    <w:p w14:paraId="137A2F50" w14:textId="77777777" w:rsidR="007A591E" w:rsidRDefault="007A591E" w:rsidP="00356587">
      <w:pPr>
        <w:spacing w:after="0" w:line="240" w:lineRule="auto"/>
        <w:rPr>
          <w:rFonts w:ascii="Segoe UI" w:eastAsia="Times New Roman" w:hAnsi="Segoe UI" w:cs="Segoe UI"/>
          <w:b/>
          <w:sz w:val="24"/>
          <w:szCs w:val="24"/>
        </w:rPr>
      </w:pPr>
    </w:p>
    <w:p w14:paraId="5175C69C" w14:textId="77777777" w:rsidR="00F507F5" w:rsidRPr="00F507F5" w:rsidRDefault="00F507F5" w:rsidP="00356587">
      <w:pPr>
        <w:spacing w:after="0" w:line="240" w:lineRule="auto"/>
        <w:rPr>
          <w:rFonts w:ascii="Segoe UI" w:hAnsi="Segoe UI" w:cs="Segoe UI"/>
          <w:sz w:val="24"/>
          <w:szCs w:val="24"/>
        </w:rPr>
      </w:pPr>
      <w:r w:rsidRPr="00F507F5">
        <w:rPr>
          <w:rFonts w:ascii="Segoe UI" w:hAnsi="Segoe UI" w:cs="Segoe UI"/>
          <w:sz w:val="24"/>
          <w:szCs w:val="24"/>
        </w:rPr>
        <w:t xml:space="preserve">All proposals will be assessed against </w:t>
      </w:r>
      <w:r w:rsidR="007F5A81">
        <w:rPr>
          <w:rFonts w:ascii="Segoe UI" w:hAnsi="Segoe UI" w:cs="Segoe UI"/>
          <w:sz w:val="24"/>
          <w:szCs w:val="24"/>
        </w:rPr>
        <w:t>the quality and c</w:t>
      </w:r>
      <w:r w:rsidRPr="00F507F5">
        <w:rPr>
          <w:rFonts w:ascii="Segoe UI" w:hAnsi="Segoe UI" w:cs="Segoe UI"/>
          <w:sz w:val="24"/>
          <w:szCs w:val="24"/>
        </w:rPr>
        <w:t>ost evaluation criteria below.</w:t>
      </w:r>
    </w:p>
    <w:p w14:paraId="2E513181" w14:textId="77777777" w:rsidR="00F507F5" w:rsidRPr="00F507F5" w:rsidRDefault="00F507F5" w:rsidP="00356587">
      <w:pPr>
        <w:spacing w:after="0" w:line="240" w:lineRule="auto"/>
        <w:rPr>
          <w:rFonts w:ascii="Segoe UI" w:eastAsia="Times New Roman" w:hAnsi="Segoe UI" w:cs="Segoe UI"/>
          <w:b/>
          <w:bCs/>
          <w:sz w:val="24"/>
          <w:szCs w:val="24"/>
        </w:rPr>
      </w:pPr>
    </w:p>
    <w:p w14:paraId="7BE4EBBD" w14:textId="77777777" w:rsidR="00F507F5" w:rsidRPr="00F507F5" w:rsidRDefault="00F507F5" w:rsidP="00356587">
      <w:pPr>
        <w:spacing w:after="0" w:line="240" w:lineRule="auto"/>
        <w:rPr>
          <w:rFonts w:ascii="Segoe UI" w:eastAsia="Times New Roman" w:hAnsi="Segoe UI" w:cs="Segoe UI"/>
          <w:b/>
          <w:bCs/>
          <w:sz w:val="24"/>
          <w:szCs w:val="24"/>
        </w:rPr>
      </w:pPr>
    </w:p>
    <w:p w14:paraId="1834B59D" w14:textId="77777777" w:rsidR="00F507F5" w:rsidRPr="007F5A81" w:rsidRDefault="007F5A81" w:rsidP="00356587">
      <w:pPr>
        <w:shd w:val="clear" w:color="auto" w:fill="000000" w:themeFill="text1"/>
        <w:spacing w:after="0" w:line="240" w:lineRule="auto"/>
        <w:jc w:val="both"/>
        <w:rPr>
          <w:rFonts w:ascii="Segoe UI" w:hAnsi="Segoe UI" w:cs="Segoe UI"/>
          <w:b/>
          <w:bCs/>
          <w:sz w:val="24"/>
          <w:szCs w:val="24"/>
        </w:rPr>
      </w:pPr>
      <w:r>
        <w:rPr>
          <w:rFonts w:ascii="Segoe UI" w:hAnsi="Segoe UI" w:cs="Segoe UI"/>
          <w:b/>
          <w:bCs/>
          <w:sz w:val="24"/>
          <w:szCs w:val="24"/>
        </w:rPr>
        <w:t xml:space="preserve">Quality </w:t>
      </w:r>
      <w:r w:rsidR="00F507F5" w:rsidRPr="007F5A81">
        <w:rPr>
          <w:rFonts w:ascii="Segoe UI" w:hAnsi="Segoe UI" w:cs="Segoe UI"/>
          <w:b/>
          <w:bCs/>
          <w:sz w:val="24"/>
          <w:szCs w:val="24"/>
        </w:rPr>
        <w:t xml:space="preserve">(80%) </w:t>
      </w:r>
    </w:p>
    <w:p w14:paraId="3E630AC6" w14:textId="77777777" w:rsidR="00927745" w:rsidRDefault="00927745" w:rsidP="00356587">
      <w:pPr>
        <w:spacing w:after="0" w:line="240" w:lineRule="auto"/>
        <w:rPr>
          <w:rFonts w:ascii="Segoe UI" w:hAnsi="Segoe UI" w:cs="Segoe UI"/>
          <w:sz w:val="24"/>
          <w:szCs w:val="24"/>
          <w:lang w:eastAsia="zh-CN"/>
        </w:rPr>
      </w:pPr>
    </w:p>
    <w:p w14:paraId="3927F691" w14:textId="6A0E370E" w:rsidR="00F507F5" w:rsidRPr="00F507F5" w:rsidRDefault="00F507F5" w:rsidP="00356587">
      <w:pPr>
        <w:spacing w:after="0" w:line="240" w:lineRule="auto"/>
        <w:rPr>
          <w:rFonts w:ascii="Segoe UI" w:hAnsi="Segoe UI" w:cs="Segoe UI"/>
          <w:sz w:val="24"/>
          <w:szCs w:val="24"/>
          <w:lang w:eastAsia="zh-CN"/>
        </w:rPr>
      </w:pPr>
      <w:r w:rsidRPr="00F507F5">
        <w:rPr>
          <w:rFonts w:ascii="Segoe UI" w:hAnsi="Segoe UI" w:cs="Segoe UI"/>
          <w:sz w:val="24"/>
          <w:szCs w:val="24"/>
          <w:lang w:eastAsia="zh-CN"/>
        </w:rPr>
        <w:t>The followi</w:t>
      </w:r>
      <w:r w:rsidR="000D4E52">
        <w:rPr>
          <w:rFonts w:ascii="Segoe UI" w:hAnsi="Segoe UI" w:cs="Segoe UI"/>
          <w:sz w:val="24"/>
          <w:szCs w:val="24"/>
          <w:lang w:eastAsia="zh-CN"/>
        </w:rPr>
        <w:t>ng criteria and weightings will</w:t>
      </w:r>
      <w:r w:rsidRPr="00F507F5">
        <w:rPr>
          <w:rFonts w:ascii="Segoe UI" w:hAnsi="Segoe UI" w:cs="Segoe UI"/>
          <w:sz w:val="24"/>
          <w:szCs w:val="24"/>
          <w:lang w:eastAsia="zh-CN"/>
        </w:rPr>
        <w:t xml:space="preserve"> be applied to proposals.</w:t>
      </w:r>
    </w:p>
    <w:tbl>
      <w:tblPr>
        <w:tblW w:w="9062" w:type="dxa"/>
        <w:tblCellMar>
          <w:left w:w="0" w:type="dxa"/>
          <w:right w:w="0" w:type="dxa"/>
        </w:tblCellMar>
        <w:tblLook w:val="04A0" w:firstRow="1" w:lastRow="0" w:firstColumn="1" w:lastColumn="0" w:noHBand="0" w:noVBand="1"/>
      </w:tblPr>
      <w:tblGrid>
        <w:gridCol w:w="1939"/>
        <w:gridCol w:w="1734"/>
        <w:gridCol w:w="3830"/>
        <w:gridCol w:w="1559"/>
      </w:tblGrid>
      <w:tr w:rsidR="00F507F5" w:rsidRPr="00F507F5" w14:paraId="2FC0D876" w14:textId="77777777" w:rsidTr="00327BD5">
        <w:tc>
          <w:tcPr>
            <w:tcW w:w="1939"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D2AEACC" w14:textId="77777777" w:rsidR="00F507F5" w:rsidRPr="00F507F5" w:rsidRDefault="00F507F5" w:rsidP="00356587">
            <w:pPr>
              <w:keepNext/>
              <w:spacing w:after="0" w:line="240" w:lineRule="auto"/>
              <w:rPr>
                <w:rFonts w:ascii="Segoe UI" w:hAnsi="Segoe UI" w:cs="Segoe UI"/>
                <w:b/>
                <w:bCs/>
                <w:sz w:val="24"/>
                <w:szCs w:val="24"/>
                <w:lang w:val="en-US" w:eastAsia="zh-CN"/>
              </w:rPr>
            </w:pPr>
            <w:r w:rsidRPr="00F507F5">
              <w:rPr>
                <w:rFonts w:ascii="Segoe UI" w:hAnsi="Segoe UI" w:cs="Segoe UI"/>
                <w:b/>
                <w:bCs/>
                <w:sz w:val="24"/>
                <w:szCs w:val="24"/>
                <w:lang w:val="en-US" w:eastAsia="zh-CN"/>
              </w:rPr>
              <w:t>Evaluation criteria</w:t>
            </w:r>
          </w:p>
        </w:tc>
        <w:tc>
          <w:tcPr>
            <w:tcW w:w="1734"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027E70F3" w14:textId="77777777" w:rsidR="00F507F5" w:rsidRPr="00F507F5" w:rsidRDefault="00F507F5" w:rsidP="00356587">
            <w:pPr>
              <w:spacing w:after="0" w:line="240" w:lineRule="auto"/>
              <w:rPr>
                <w:rFonts w:ascii="Segoe UI" w:hAnsi="Segoe UI" w:cs="Segoe UI"/>
                <w:b/>
                <w:bCs/>
                <w:sz w:val="24"/>
                <w:szCs w:val="24"/>
                <w:lang w:val="en-US" w:eastAsia="zh-CN"/>
              </w:rPr>
            </w:pPr>
            <w:r w:rsidRPr="00F507F5">
              <w:rPr>
                <w:rFonts w:ascii="Segoe UI" w:hAnsi="Segoe UI" w:cs="Segoe UI"/>
                <w:b/>
                <w:bCs/>
                <w:sz w:val="24"/>
                <w:szCs w:val="24"/>
                <w:lang w:val="en-US" w:eastAsia="zh-CN"/>
              </w:rPr>
              <w:t>Criteria Weighting %</w:t>
            </w:r>
          </w:p>
        </w:tc>
        <w:tc>
          <w:tcPr>
            <w:tcW w:w="383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7BFCFC7" w14:textId="77777777" w:rsidR="00F507F5" w:rsidRPr="00F507F5" w:rsidRDefault="00F507F5" w:rsidP="00356587">
            <w:pPr>
              <w:spacing w:after="0" w:line="240" w:lineRule="auto"/>
              <w:rPr>
                <w:rFonts w:ascii="Segoe UI" w:hAnsi="Segoe UI" w:cs="Segoe UI"/>
                <w:b/>
                <w:bCs/>
                <w:sz w:val="24"/>
                <w:szCs w:val="24"/>
                <w:lang w:val="en-US" w:eastAsia="zh-CN"/>
              </w:rPr>
            </w:pPr>
            <w:r w:rsidRPr="00F507F5">
              <w:rPr>
                <w:rFonts w:ascii="Segoe UI" w:hAnsi="Segoe UI" w:cs="Segoe UI"/>
                <w:b/>
                <w:bCs/>
                <w:sz w:val="24"/>
                <w:szCs w:val="24"/>
                <w:lang w:val="en-US" w:eastAsia="zh-CN"/>
              </w:rPr>
              <w:t>Sub-criteria</w:t>
            </w:r>
          </w:p>
        </w:tc>
        <w:tc>
          <w:tcPr>
            <w:tcW w:w="1559"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2492D34C" w14:textId="77777777" w:rsidR="00F507F5" w:rsidRPr="00F507F5" w:rsidRDefault="00F507F5" w:rsidP="00356587">
            <w:pPr>
              <w:spacing w:after="0" w:line="240" w:lineRule="auto"/>
              <w:rPr>
                <w:rFonts w:ascii="Segoe UI" w:hAnsi="Segoe UI" w:cs="Segoe UI"/>
                <w:b/>
                <w:bCs/>
                <w:sz w:val="24"/>
                <w:szCs w:val="24"/>
                <w:lang w:val="en-US" w:eastAsia="zh-CN"/>
              </w:rPr>
            </w:pPr>
            <w:r w:rsidRPr="00F507F5">
              <w:rPr>
                <w:rFonts w:ascii="Segoe UI" w:hAnsi="Segoe UI" w:cs="Segoe UI"/>
                <w:b/>
                <w:bCs/>
                <w:sz w:val="24"/>
                <w:szCs w:val="24"/>
                <w:lang w:val="en-US" w:eastAsia="zh-CN"/>
              </w:rPr>
              <w:t>Sub-criteria Weighting</w:t>
            </w:r>
            <w:r w:rsidRPr="00F507F5">
              <w:rPr>
                <w:rFonts w:ascii="Segoe UI" w:hAnsi="Segoe UI" w:cs="Segoe UI"/>
                <w:b/>
                <w:bCs/>
                <w:sz w:val="24"/>
                <w:szCs w:val="24"/>
                <w:lang w:val="en-US" w:eastAsia="zh-CN"/>
              </w:rPr>
              <w:br/>
              <w:t>%</w:t>
            </w:r>
          </w:p>
        </w:tc>
      </w:tr>
      <w:tr w:rsidR="00F507F5" w:rsidRPr="00F507F5" w14:paraId="2EE80ABB" w14:textId="77777777" w:rsidTr="00A977E8">
        <w:trPr>
          <w:trHeight w:val="1345"/>
        </w:trPr>
        <w:tc>
          <w:tcPr>
            <w:tcW w:w="19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CF625" w14:textId="77777777" w:rsidR="00F507F5" w:rsidRPr="00F507F5" w:rsidRDefault="00F507F5" w:rsidP="00356587">
            <w:pPr>
              <w:spacing w:after="0" w:line="240" w:lineRule="auto"/>
              <w:rPr>
                <w:rFonts w:ascii="Segoe UI" w:hAnsi="Segoe UI" w:cs="Segoe UI"/>
                <w:b/>
                <w:bCs/>
                <w:sz w:val="24"/>
                <w:szCs w:val="24"/>
                <w:lang w:val="en-US" w:eastAsia="zh-CN"/>
              </w:rPr>
            </w:pPr>
            <w:r w:rsidRPr="00F507F5">
              <w:rPr>
                <w:rFonts w:ascii="Segoe UI" w:hAnsi="Segoe UI" w:cs="Segoe UI"/>
                <w:bCs/>
                <w:sz w:val="24"/>
                <w:szCs w:val="24"/>
                <w:lang w:val="en-US" w:eastAsia="zh-CN"/>
              </w:rPr>
              <w:t xml:space="preserve">Methodology </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14:paraId="01BBA3AA" w14:textId="77777777" w:rsidR="00F507F5" w:rsidRPr="00F507F5" w:rsidRDefault="00F507F5" w:rsidP="00356587">
            <w:pPr>
              <w:spacing w:after="0" w:line="240" w:lineRule="auto"/>
              <w:rPr>
                <w:rFonts w:ascii="Segoe UI" w:hAnsi="Segoe UI" w:cs="Segoe UI"/>
                <w:bCs/>
                <w:sz w:val="24"/>
                <w:szCs w:val="24"/>
                <w:lang w:val="en-US" w:eastAsia="zh-CN"/>
              </w:rPr>
            </w:pPr>
            <w:r w:rsidRPr="00F507F5">
              <w:rPr>
                <w:rFonts w:ascii="Segoe UI" w:hAnsi="Segoe UI" w:cs="Segoe UI"/>
                <w:bCs/>
                <w:sz w:val="24"/>
                <w:szCs w:val="24"/>
                <w:lang w:val="en-US" w:eastAsia="zh-CN"/>
              </w:rPr>
              <w:t>80%</w:t>
            </w:r>
          </w:p>
        </w:tc>
        <w:tc>
          <w:tcPr>
            <w:tcW w:w="3830" w:type="dxa"/>
            <w:tcBorders>
              <w:top w:val="nil"/>
              <w:left w:val="nil"/>
              <w:bottom w:val="single" w:sz="8" w:space="0" w:color="auto"/>
              <w:right w:val="single" w:sz="8" w:space="0" w:color="auto"/>
            </w:tcBorders>
            <w:tcMar>
              <w:top w:w="0" w:type="dxa"/>
              <w:left w:w="108" w:type="dxa"/>
              <w:bottom w:w="0" w:type="dxa"/>
              <w:right w:w="108" w:type="dxa"/>
            </w:tcMar>
            <w:hideMark/>
          </w:tcPr>
          <w:p w14:paraId="16826968" w14:textId="77777777" w:rsidR="004455A6" w:rsidRDefault="00367DBF" w:rsidP="00356587">
            <w:pPr>
              <w:spacing w:after="0" w:line="240" w:lineRule="auto"/>
              <w:rPr>
                <w:rFonts w:ascii="Segoe UI" w:eastAsia="Times New Roman" w:hAnsi="Segoe UI" w:cs="Segoe UI"/>
                <w:sz w:val="24"/>
                <w:szCs w:val="24"/>
              </w:rPr>
            </w:pPr>
            <w:r>
              <w:rPr>
                <w:rFonts w:ascii="Segoe UI" w:eastAsia="Times New Roman" w:hAnsi="Segoe UI" w:cs="Segoe UI"/>
                <w:sz w:val="24"/>
                <w:szCs w:val="24"/>
              </w:rPr>
              <w:t>Q1.</w:t>
            </w:r>
            <w:r w:rsidR="004455A6">
              <w:rPr>
                <w:rFonts w:ascii="Segoe UI" w:eastAsia="Times New Roman" w:hAnsi="Segoe UI" w:cs="Segoe UI"/>
                <w:sz w:val="24"/>
                <w:szCs w:val="24"/>
              </w:rPr>
              <w:t xml:space="preserve"> </w:t>
            </w:r>
            <w:r w:rsidR="002A1C2C">
              <w:rPr>
                <w:rFonts w:ascii="Segoe UI" w:eastAsia="Times New Roman" w:hAnsi="Segoe UI" w:cs="Segoe UI"/>
                <w:sz w:val="24"/>
                <w:szCs w:val="24"/>
              </w:rPr>
              <w:t>Details of the proposed project and its relevance to the stated aims of Ulster-Scots Language Week</w:t>
            </w:r>
            <w:r w:rsidR="005343C8">
              <w:rPr>
                <w:rFonts w:ascii="Segoe UI" w:eastAsia="Times New Roman" w:hAnsi="Segoe UI" w:cs="Segoe UI"/>
                <w:sz w:val="24"/>
                <w:szCs w:val="24"/>
              </w:rPr>
              <w:t xml:space="preserve"> i.e. to promote awareness of the Ulster-Scots language and engage audience</w:t>
            </w:r>
            <w:r w:rsidR="00D61EA9">
              <w:rPr>
                <w:rFonts w:ascii="Segoe UI" w:eastAsia="Times New Roman" w:hAnsi="Segoe UI" w:cs="Segoe UI"/>
                <w:sz w:val="24"/>
                <w:szCs w:val="24"/>
              </w:rPr>
              <w:t>s</w:t>
            </w:r>
            <w:r w:rsidR="005343C8">
              <w:rPr>
                <w:rFonts w:ascii="Segoe UI" w:eastAsia="Times New Roman" w:hAnsi="Segoe UI" w:cs="Segoe UI"/>
                <w:sz w:val="24"/>
                <w:szCs w:val="24"/>
              </w:rPr>
              <w:t xml:space="preserve">. </w:t>
            </w:r>
          </w:p>
          <w:p w14:paraId="24127A8D" w14:textId="77777777" w:rsidR="00633739" w:rsidRDefault="00633739" w:rsidP="00356587">
            <w:pPr>
              <w:spacing w:after="0" w:line="240" w:lineRule="auto"/>
              <w:rPr>
                <w:rFonts w:ascii="Segoe UI" w:eastAsia="Times New Roman" w:hAnsi="Segoe UI" w:cs="Segoe UI"/>
                <w:sz w:val="24"/>
                <w:szCs w:val="24"/>
              </w:rPr>
            </w:pPr>
          </w:p>
          <w:p w14:paraId="73F42D70" w14:textId="77777777" w:rsidR="009E103C" w:rsidRPr="009E103C" w:rsidRDefault="00367DBF" w:rsidP="00356587">
            <w:pPr>
              <w:spacing w:after="0" w:line="240" w:lineRule="auto"/>
              <w:rPr>
                <w:rFonts w:ascii="Segoe UI" w:eastAsia="Times New Roman" w:hAnsi="Segoe UI" w:cs="Segoe UI"/>
                <w:sz w:val="24"/>
                <w:szCs w:val="24"/>
              </w:rPr>
            </w:pPr>
            <w:r>
              <w:rPr>
                <w:rFonts w:ascii="Segoe UI" w:eastAsia="Times New Roman" w:hAnsi="Segoe UI" w:cs="Segoe UI"/>
                <w:sz w:val="24"/>
                <w:szCs w:val="24"/>
              </w:rPr>
              <w:t>Q</w:t>
            </w:r>
            <w:r w:rsidR="004455A6">
              <w:rPr>
                <w:rFonts w:ascii="Segoe UI" w:eastAsia="Times New Roman" w:hAnsi="Segoe UI" w:cs="Segoe UI"/>
                <w:sz w:val="24"/>
                <w:szCs w:val="24"/>
              </w:rPr>
              <w:t>2. Details on how the applicant will deliver the content</w:t>
            </w:r>
            <w:r w:rsidR="00823ED9">
              <w:rPr>
                <w:rFonts w:ascii="Segoe UI" w:eastAsia="Times New Roman" w:hAnsi="Segoe UI" w:cs="Segoe UI"/>
                <w:sz w:val="24"/>
                <w:szCs w:val="24"/>
              </w:rPr>
              <w:t xml:space="preserve"> in an appropriate</w:t>
            </w:r>
            <w:r w:rsidR="00500FCA">
              <w:rPr>
                <w:rFonts w:ascii="Segoe UI" w:eastAsia="Times New Roman" w:hAnsi="Segoe UI" w:cs="Segoe UI"/>
                <w:sz w:val="24"/>
                <w:szCs w:val="24"/>
              </w:rPr>
              <w:t>, web-ready</w:t>
            </w:r>
            <w:r w:rsidR="00823ED9">
              <w:rPr>
                <w:rFonts w:ascii="Segoe UI" w:eastAsia="Times New Roman" w:hAnsi="Segoe UI" w:cs="Segoe UI"/>
                <w:sz w:val="24"/>
                <w:szCs w:val="24"/>
              </w:rPr>
              <w:t xml:space="preserve"> format and </w:t>
            </w:r>
            <w:r w:rsidR="004455A6">
              <w:rPr>
                <w:rFonts w:ascii="Segoe UI" w:eastAsia="Times New Roman" w:hAnsi="Segoe UI" w:cs="Segoe UI"/>
                <w:sz w:val="24"/>
                <w:szCs w:val="24"/>
              </w:rPr>
              <w:t>within the timeframe</w:t>
            </w:r>
            <w:r w:rsidR="00133364">
              <w:rPr>
                <w:rFonts w:ascii="Segoe UI" w:eastAsia="Times New Roman" w:hAnsi="Segoe UI" w:cs="Segoe UI"/>
                <w:sz w:val="24"/>
                <w:szCs w:val="24"/>
              </w:rPr>
              <w:t>.</w:t>
            </w:r>
          </w:p>
          <w:p w14:paraId="7980270F" w14:textId="77777777" w:rsidR="00F507F5" w:rsidRPr="00F507F5" w:rsidRDefault="00F507F5" w:rsidP="00356587">
            <w:pPr>
              <w:spacing w:after="0" w:line="240" w:lineRule="auto"/>
              <w:rPr>
                <w:rFonts w:ascii="Segoe UI" w:hAnsi="Segoe UI" w:cs="Segoe UI"/>
                <w:bCs/>
                <w:sz w:val="24"/>
                <w:szCs w:val="24"/>
                <w:lang w:val="en-US" w:eastAsia="zh-CN"/>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4675094" w14:textId="77777777" w:rsidR="00367DBF" w:rsidRDefault="004455A6" w:rsidP="00356587">
            <w:pPr>
              <w:spacing w:after="0" w:line="240" w:lineRule="auto"/>
              <w:rPr>
                <w:rFonts w:ascii="Segoe UI" w:hAnsi="Segoe UI" w:cs="Segoe UI"/>
                <w:bCs/>
                <w:sz w:val="24"/>
                <w:szCs w:val="24"/>
                <w:lang w:val="en-US" w:eastAsia="zh-CN"/>
              </w:rPr>
            </w:pPr>
            <w:r>
              <w:rPr>
                <w:rFonts w:ascii="Segoe UI" w:hAnsi="Segoe UI" w:cs="Segoe UI"/>
                <w:bCs/>
                <w:sz w:val="24"/>
                <w:szCs w:val="24"/>
                <w:lang w:val="en-US" w:eastAsia="zh-CN"/>
              </w:rPr>
              <w:t>70%</w:t>
            </w:r>
          </w:p>
          <w:p w14:paraId="4A8B076B" w14:textId="77777777" w:rsidR="00367DBF" w:rsidRDefault="00367DBF" w:rsidP="00356587">
            <w:pPr>
              <w:spacing w:after="0" w:line="240" w:lineRule="auto"/>
              <w:rPr>
                <w:rFonts w:ascii="Segoe UI" w:hAnsi="Segoe UI" w:cs="Segoe UI"/>
                <w:bCs/>
                <w:sz w:val="24"/>
                <w:szCs w:val="24"/>
                <w:lang w:val="en-US" w:eastAsia="zh-CN"/>
              </w:rPr>
            </w:pPr>
          </w:p>
          <w:p w14:paraId="52A882EA" w14:textId="77777777" w:rsidR="00367DBF" w:rsidRDefault="00367DBF" w:rsidP="00356587">
            <w:pPr>
              <w:spacing w:after="0" w:line="240" w:lineRule="auto"/>
              <w:rPr>
                <w:rFonts w:ascii="Segoe UI" w:hAnsi="Segoe UI" w:cs="Segoe UI"/>
                <w:bCs/>
                <w:sz w:val="24"/>
                <w:szCs w:val="24"/>
                <w:lang w:val="en-US" w:eastAsia="zh-CN"/>
              </w:rPr>
            </w:pPr>
          </w:p>
          <w:p w14:paraId="25B32C31" w14:textId="77777777" w:rsidR="00367DBF" w:rsidRDefault="00367DBF" w:rsidP="00356587">
            <w:pPr>
              <w:spacing w:after="0" w:line="240" w:lineRule="auto"/>
              <w:rPr>
                <w:rFonts w:ascii="Segoe UI" w:hAnsi="Segoe UI" w:cs="Segoe UI"/>
                <w:bCs/>
                <w:sz w:val="24"/>
                <w:szCs w:val="24"/>
                <w:lang w:val="en-US" w:eastAsia="zh-CN"/>
              </w:rPr>
            </w:pPr>
          </w:p>
          <w:p w14:paraId="65B31DD4" w14:textId="77777777" w:rsidR="00633739" w:rsidRDefault="00633739" w:rsidP="00356587">
            <w:pPr>
              <w:spacing w:after="0" w:line="240" w:lineRule="auto"/>
              <w:rPr>
                <w:rFonts w:ascii="Segoe UI" w:hAnsi="Segoe UI" w:cs="Segoe UI"/>
                <w:bCs/>
                <w:sz w:val="24"/>
                <w:szCs w:val="24"/>
                <w:lang w:val="en-US" w:eastAsia="zh-CN"/>
              </w:rPr>
            </w:pPr>
          </w:p>
          <w:p w14:paraId="238C398A" w14:textId="77777777" w:rsidR="00633739" w:rsidRDefault="00633739" w:rsidP="00356587">
            <w:pPr>
              <w:spacing w:after="0" w:line="240" w:lineRule="auto"/>
              <w:rPr>
                <w:rFonts w:ascii="Segoe UI" w:hAnsi="Segoe UI" w:cs="Segoe UI"/>
                <w:bCs/>
                <w:sz w:val="24"/>
                <w:szCs w:val="24"/>
                <w:lang w:val="en-US" w:eastAsia="zh-CN"/>
              </w:rPr>
            </w:pPr>
          </w:p>
          <w:p w14:paraId="55882FB5" w14:textId="77777777" w:rsidR="00633739" w:rsidRDefault="00633739" w:rsidP="00356587">
            <w:pPr>
              <w:spacing w:after="0" w:line="240" w:lineRule="auto"/>
              <w:rPr>
                <w:rFonts w:ascii="Segoe UI" w:hAnsi="Segoe UI" w:cs="Segoe UI"/>
                <w:bCs/>
                <w:sz w:val="24"/>
                <w:szCs w:val="24"/>
                <w:lang w:val="en-US" w:eastAsia="zh-CN"/>
              </w:rPr>
            </w:pPr>
          </w:p>
          <w:p w14:paraId="649B2505" w14:textId="77777777" w:rsidR="004455A6" w:rsidRPr="00F507F5" w:rsidRDefault="004455A6" w:rsidP="00356587">
            <w:pPr>
              <w:spacing w:after="0" w:line="240" w:lineRule="auto"/>
              <w:rPr>
                <w:rFonts w:ascii="Segoe UI" w:hAnsi="Segoe UI" w:cs="Segoe UI"/>
                <w:bCs/>
                <w:sz w:val="24"/>
                <w:szCs w:val="24"/>
                <w:lang w:val="en-US" w:eastAsia="zh-CN"/>
              </w:rPr>
            </w:pPr>
            <w:r>
              <w:rPr>
                <w:rFonts w:ascii="Segoe UI" w:hAnsi="Segoe UI" w:cs="Segoe UI"/>
                <w:bCs/>
                <w:sz w:val="24"/>
                <w:szCs w:val="24"/>
                <w:lang w:val="en-US" w:eastAsia="zh-CN"/>
              </w:rPr>
              <w:t>10%</w:t>
            </w:r>
          </w:p>
        </w:tc>
      </w:tr>
    </w:tbl>
    <w:p w14:paraId="16F08094" w14:textId="77777777" w:rsidR="00F507F5" w:rsidRDefault="00F507F5" w:rsidP="00356587">
      <w:pPr>
        <w:spacing w:after="0" w:line="240" w:lineRule="auto"/>
        <w:rPr>
          <w:rFonts w:ascii="Segoe UI" w:hAnsi="Segoe UI" w:cs="Segoe UI"/>
          <w:b/>
          <w:sz w:val="24"/>
          <w:szCs w:val="24"/>
        </w:rPr>
      </w:pPr>
      <w:r w:rsidRPr="00F507F5">
        <w:rPr>
          <w:rFonts w:ascii="Segoe UI" w:hAnsi="Segoe UI" w:cs="Segoe UI"/>
          <w:b/>
          <w:sz w:val="24"/>
          <w:szCs w:val="24"/>
        </w:rPr>
        <w:t>A minimum threshold of 60% must be achieved in order to be appointable.</w:t>
      </w:r>
    </w:p>
    <w:p w14:paraId="343D8CA5" w14:textId="77777777" w:rsidR="00927745" w:rsidRDefault="00927745" w:rsidP="00356587">
      <w:pPr>
        <w:spacing w:after="0" w:line="240" w:lineRule="auto"/>
        <w:rPr>
          <w:rFonts w:ascii="Segoe UI" w:hAnsi="Segoe UI" w:cs="Segoe UI"/>
          <w:sz w:val="24"/>
          <w:szCs w:val="24"/>
        </w:rPr>
      </w:pPr>
    </w:p>
    <w:p w14:paraId="23815CAC" w14:textId="5A8B7CBF" w:rsidR="00F507F5" w:rsidRPr="00F507F5" w:rsidRDefault="00F507F5" w:rsidP="00356587">
      <w:pPr>
        <w:spacing w:after="0" w:line="240" w:lineRule="auto"/>
        <w:rPr>
          <w:rFonts w:ascii="Segoe UI" w:hAnsi="Segoe UI" w:cs="Segoe UI"/>
          <w:sz w:val="24"/>
          <w:szCs w:val="24"/>
        </w:rPr>
      </w:pPr>
      <w:r w:rsidRPr="00F507F5">
        <w:rPr>
          <w:rFonts w:ascii="Segoe UI" w:hAnsi="Segoe UI" w:cs="Segoe UI"/>
          <w:sz w:val="24"/>
          <w:szCs w:val="24"/>
        </w:rPr>
        <w:t>Submissions will be evaluated on the following basis:</w:t>
      </w:r>
    </w:p>
    <w:p w14:paraId="34CD0116" w14:textId="77777777" w:rsidR="007D51F4" w:rsidRDefault="007D51F4" w:rsidP="00356587">
      <w:pPr>
        <w:spacing w:after="0" w:line="240" w:lineRule="auto"/>
        <w:rPr>
          <w:rFonts w:ascii="Segoe UI" w:hAnsi="Segoe UI" w:cs="Segoe UI"/>
          <w:b/>
          <w:bCs/>
          <w:sz w:val="24"/>
          <w:szCs w:val="24"/>
          <w:u w:val="single"/>
        </w:rPr>
      </w:pPr>
    </w:p>
    <w:p w14:paraId="37AF7139" w14:textId="77777777" w:rsidR="00F507F5" w:rsidRPr="00F507F5" w:rsidRDefault="00F507F5" w:rsidP="00356587">
      <w:pPr>
        <w:spacing w:after="0" w:line="240" w:lineRule="auto"/>
        <w:rPr>
          <w:rFonts w:ascii="Segoe UI" w:hAnsi="Segoe UI" w:cs="Segoe UI"/>
          <w:b/>
          <w:bCs/>
          <w:sz w:val="24"/>
          <w:szCs w:val="24"/>
          <w:u w:val="single"/>
        </w:rPr>
      </w:pPr>
      <w:r w:rsidRPr="00F507F5">
        <w:rPr>
          <w:rFonts w:ascii="Segoe UI" w:hAnsi="Segoe UI" w:cs="Segoe UI"/>
          <w:b/>
          <w:bCs/>
          <w:sz w:val="24"/>
          <w:szCs w:val="24"/>
          <w:u w:val="single"/>
        </w:rPr>
        <w:t>Methodology (80%)</w:t>
      </w:r>
    </w:p>
    <w:p w14:paraId="60977571" w14:textId="77777777" w:rsidR="00F507F5" w:rsidRDefault="00F507F5" w:rsidP="00356587">
      <w:pPr>
        <w:spacing w:after="0" w:line="240" w:lineRule="auto"/>
        <w:rPr>
          <w:rFonts w:ascii="Segoe UI" w:hAnsi="Segoe UI" w:cs="Segoe UI"/>
          <w:bCs/>
          <w:sz w:val="24"/>
          <w:szCs w:val="24"/>
        </w:rPr>
      </w:pPr>
      <w:r w:rsidRPr="00F507F5">
        <w:rPr>
          <w:rFonts w:ascii="Segoe UI" w:hAnsi="Segoe UI" w:cs="Segoe UI"/>
          <w:bCs/>
          <w:sz w:val="24"/>
          <w:szCs w:val="24"/>
        </w:rPr>
        <w:t>The response must include, but is not limited to;</w:t>
      </w:r>
    </w:p>
    <w:p w14:paraId="2D8152CF" w14:textId="77777777" w:rsidR="006E147B" w:rsidRPr="00F507F5" w:rsidRDefault="006E147B" w:rsidP="00356587">
      <w:pPr>
        <w:spacing w:after="0" w:line="240" w:lineRule="auto"/>
        <w:rPr>
          <w:rFonts w:ascii="Segoe UI" w:hAnsi="Segoe UI" w:cs="Segoe UI"/>
          <w:bCs/>
          <w:sz w:val="24"/>
          <w:szCs w:val="24"/>
        </w:rPr>
      </w:pPr>
    </w:p>
    <w:p w14:paraId="5552921C" w14:textId="77777777" w:rsidR="00F507F5" w:rsidRPr="00986F6C" w:rsidRDefault="00986F6C" w:rsidP="00356587">
      <w:pPr>
        <w:pStyle w:val="ListParagraph"/>
        <w:numPr>
          <w:ilvl w:val="0"/>
          <w:numId w:val="22"/>
        </w:numPr>
        <w:spacing w:after="0" w:line="240" w:lineRule="auto"/>
        <w:rPr>
          <w:rFonts w:ascii="Segoe UI" w:hAnsi="Segoe UI" w:cs="Segoe UI"/>
          <w:sz w:val="24"/>
          <w:szCs w:val="24"/>
        </w:rPr>
      </w:pPr>
      <w:r>
        <w:rPr>
          <w:rFonts w:ascii="Segoe UI" w:hAnsi="Segoe UI" w:cs="Segoe UI"/>
          <w:sz w:val="24"/>
          <w:szCs w:val="24"/>
        </w:rPr>
        <w:t>A clear concept for a</w:t>
      </w:r>
      <w:r w:rsidR="001329DA">
        <w:rPr>
          <w:rFonts w:ascii="Segoe UI" w:hAnsi="Segoe UI" w:cs="Segoe UI"/>
          <w:sz w:val="24"/>
          <w:szCs w:val="24"/>
        </w:rPr>
        <w:t>n engaging</w:t>
      </w:r>
      <w:r>
        <w:rPr>
          <w:rFonts w:ascii="Segoe UI" w:hAnsi="Segoe UI" w:cs="Segoe UI"/>
          <w:sz w:val="24"/>
          <w:szCs w:val="24"/>
        </w:rPr>
        <w:t xml:space="preserve"> project </w:t>
      </w:r>
      <w:r w:rsidR="001329DA">
        <w:rPr>
          <w:rFonts w:ascii="Segoe UI" w:hAnsi="Segoe UI" w:cs="Segoe UI"/>
          <w:sz w:val="24"/>
          <w:szCs w:val="24"/>
        </w:rPr>
        <w:t xml:space="preserve">featuring the Ulster-Scots language </w:t>
      </w:r>
      <w:r>
        <w:rPr>
          <w:rFonts w:ascii="Segoe UI" w:hAnsi="Segoe UI" w:cs="Segoe UI"/>
          <w:sz w:val="24"/>
          <w:szCs w:val="24"/>
        </w:rPr>
        <w:t>which can be presented in a pre-recorded, web</w:t>
      </w:r>
      <w:r w:rsidR="001329DA">
        <w:rPr>
          <w:rFonts w:ascii="Segoe UI" w:hAnsi="Segoe UI" w:cs="Segoe UI"/>
          <w:sz w:val="24"/>
          <w:szCs w:val="24"/>
        </w:rPr>
        <w:t xml:space="preserve">-ready video format, </w:t>
      </w:r>
      <w:r>
        <w:rPr>
          <w:rFonts w:ascii="Segoe UI" w:hAnsi="Segoe UI" w:cs="Segoe UI"/>
          <w:sz w:val="24"/>
          <w:szCs w:val="24"/>
        </w:rPr>
        <w:t xml:space="preserve">and which can be delivered within the timeframe. </w:t>
      </w:r>
    </w:p>
    <w:p w14:paraId="5BBC1DE1" w14:textId="77777777" w:rsidR="00421F62" w:rsidRDefault="00421F62" w:rsidP="00356587">
      <w:pPr>
        <w:spacing w:after="0" w:line="240" w:lineRule="auto"/>
        <w:rPr>
          <w:rFonts w:ascii="Segoe UI" w:hAnsi="Segoe UI" w:cs="Segoe UI"/>
          <w:sz w:val="24"/>
          <w:szCs w:val="24"/>
        </w:rPr>
      </w:pPr>
    </w:p>
    <w:p w14:paraId="5AD3152E" w14:textId="77777777" w:rsidR="00F507F5" w:rsidRDefault="00F507F5" w:rsidP="00356587">
      <w:pPr>
        <w:spacing w:after="0" w:line="240" w:lineRule="auto"/>
        <w:rPr>
          <w:rFonts w:ascii="Segoe UI" w:hAnsi="Segoe UI" w:cs="Segoe UI"/>
          <w:sz w:val="24"/>
          <w:szCs w:val="24"/>
        </w:rPr>
      </w:pPr>
      <w:r w:rsidRPr="00F507F5">
        <w:rPr>
          <w:rFonts w:ascii="Segoe UI" w:hAnsi="Segoe UI" w:cs="Segoe UI"/>
          <w:sz w:val="24"/>
          <w:szCs w:val="24"/>
        </w:rPr>
        <w:t xml:space="preserve">Methodology will be scored based on the below table. </w:t>
      </w:r>
    </w:p>
    <w:p w14:paraId="6EE07ABF" w14:textId="77777777" w:rsidR="00356587" w:rsidRPr="00F507F5" w:rsidRDefault="00356587" w:rsidP="00356587">
      <w:pPr>
        <w:spacing w:after="0" w:line="240" w:lineRule="auto"/>
        <w:rPr>
          <w:rFonts w:ascii="Segoe UI" w:hAnsi="Segoe UI" w:cs="Segoe UI"/>
          <w:sz w:val="24"/>
          <w:szCs w:val="24"/>
        </w:rPr>
      </w:pPr>
    </w:p>
    <w:tbl>
      <w:tblPr>
        <w:tblW w:w="9656" w:type="dxa"/>
        <w:tblInd w:w="-436" w:type="dxa"/>
        <w:tblCellMar>
          <w:left w:w="0" w:type="dxa"/>
          <w:right w:w="0" w:type="dxa"/>
        </w:tblCellMar>
        <w:tblLook w:val="04A0" w:firstRow="1" w:lastRow="0" w:firstColumn="1" w:lastColumn="0" w:noHBand="0" w:noVBand="1"/>
      </w:tblPr>
      <w:tblGrid>
        <w:gridCol w:w="793"/>
        <w:gridCol w:w="8930"/>
        <w:gridCol w:w="16"/>
      </w:tblGrid>
      <w:tr w:rsidR="00F507F5" w:rsidRPr="00F507F5" w14:paraId="306BD8A6" w14:textId="77777777" w:rsidTr="00327BD5">
        <w:trPr>
          <w:trHeight w:val="319"/>
        </w:trPr>
        <w:tc>
          <w:tcPr>
            <w:tcW w:w="710" w:type="dxa"/>
            <w:vMerge w:val="restart"/>
            <w:tcBorders>
              <w:top w:val="single" w:sz="8" w:space="0" w:color="auto"/>
              <w:left w:val="single" w:sz="8" w:space="0" w:color="auto"/>
              <w:bottom w:val="single" w:sz="8" w:space="0" w:color="000000"/>
              <w:right w:val="single" w:sz="8" w:space="0" w:color="auto"/>
            </w:tcBorders>
            <w:shd w:val="clear" w:color="auto" w:fill="E7E6E6" w:themeFill="background2"/>
            <w:tcMar>
              <w:top w:w="0" w:type="dxa"/>
              <w:left w:w="108" w:type="dxa"/>
              <w:bottom w:w="0" w:type="dxa"/>
              <w:right w:w="108" w:type="dxa"/>
            </w:tcMar>
            <w:vAlign w:val="bottom"/>
            <w:hideMark/>
          </w:tcPr>
          <w:p w14:paraId="34D1E6F3" w14:textId="77777777" w:rsidR="00F507F5" w:rsidRPr="00327BD5" w:rsidRDefault="00F507F5" w:rsidP="00356587">
            <w:pPr>
              <w:spacing w:after="0" w:line="240" w:lineRule="auto"/>
              <w:rPr>
                <w:rFonts w:ascii="Segoe UI" w:hAnsi="Segoe UI" w:cs="Segoe UI"/>
                <w:b/>
                <w:color w:val="000000"/>
                <w:sz w:val="24"/>
                <w:szCs w:val="24"/>
                <w:lang w:val="en-US" w:eastAsia="en-GB"/>
              </w:rPr>
            </w:pPr>
            <w:r w:rsidRPr="00327BD5">
              <w:rPr>
                <w:rFonts w:ascii="Segoe UI" w:hAnsi="Segoe UI" w:cs="Segoe UI"/>
                <w:b/>
                <w:color w:val="000000"/>
                <w:sz w:val="24"/>
                <w:szCs w:val="24"/>
                <w:lang w:val="en-US" w:eastAsia="en-GB"/>
              </w:rPr>
              <w:t>Band</w:t>
            </w:r>
          </w:p>
        </w:tc>
        <w:tc>
          <w:tcPr>
            <w:tcW w:w="8930" w:type="dxa"/>
            <w:vMerge w:val="restart"/>
            <w:tcBorders>
              <w:top w:val="single" w:sz="8" w:space="0" w:color="auto"/>
              <w:left w:val="nil"/>
              <w:bottom w:val="single" w:sz="8" w:space="0" w:color="000000"/>
              <w:right w:val="single" w:sz="8" w:space="0" w:color="auto"/>
            </w:tcBorders>
            <w:shd w:val="clear" w:color="auto" w:fill="E7E6E6" w:themeFill="background2"/>
            <w:tcMar>
              <w:top w:w="0" w:type="dxa"/>
              <w:left w:w="108" w:type="dxa"/>
              <w:bottom w:w="0" w:type="dxa"/>
              <w:right w:w="108" w:type="dxa"/>
            </w:tcMar>
            <w:vAlign w:val="bottom"/>
            <w:hideMark/>
          </w:tcPr>
          <w:p w14:paraId="7395D1F7" w14:textId="77777777" w:rsidR="00F507F5" w:rsidRPr="00327BD5" w:rsidRDefault="00F507F5" w:rsidP="00356587">
            <w:pPr>
              <w:spacing w:after="0" w:line="240" w:lineRule="auto"/>
              <w:rPr>
                <w:rFonts w:ascii="Segoe UI" w:hAnsi="Segoe UI" w:cs="Segoe UI"/>
                <w:b/>
                <w:color w:val="000000"/>
                <w:sz w:val="24"/>
                <w:szCs w:val="24"/>
                <w:lang w:val="en-US" w:eastAsia="en-GB"/>
              </w:rPr>
            </w:pPr>
            <w:r w:rsidRPr="00327BD5">
              <w:rPr>
                <w:rFonts w:ascii="Segoe UI" w:hAnsi="Segoe UI" w:cs="Segoe UI"/>
                <w:b/>
                <w:color w:val="000000"/>
                <w:sz w:val="24"/>
                <w:szCs w:val="24"/>
                <w:lang w:val="en-US" w:eastAsia="en-GB"/>
              </w:rPr>
              <w:t>Comments</w:t>
            </w:r>
          </w:p>
        </w:tc>
        <w:tc>
          <w:tcPr>
            <w:tcW w:w="16" w:type="dxa"/>
            <w:vAlign w:val="center"/>
            <w:hideMark/>
          </w:tcPr>
          <w:p w14:paraId="55A4DAD4" w14:textId="77777777" w:rsidR="00F507F5" w:rsidRPr="00F507F5" w:rsidRDefault="00F507F5" w:rsidP="00356587">
            <w:pPr>
              <w:spacing w:after="0" w:line="240" w:lineRule="auto"/>
              <w:rPr>
                <w:rFonts w:ascii="Segoe UI" w:hAnsi="Segoe UI" w:cs="Segoe UI"/>
                <w:color w:val="000000"/>
                <w:sz w:val="24"/>
                <w:szCs w:val="24"/>
                <w:lang w:val="en-US" w:eastAsia="en-GB"/>
              </w:rPr>
            </w:pPr>
          </w:p>
        </w:tc>
      </w:tr>
      <w:tr w:rsidR="00F507F5" w:rsidRPr="00F507F5" w14:paraId="4B996CDE" w14:textId="77777777" w:rsidTr="00327BD5">
        <w:trPr>
          <w:trHeight w:val="319"/>
        </w:trPr>
        <w:tc>
          <w:tcPr>
            <w:tcW w:w="710"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346325C8" w14:textId="77777777" w:rsidR="00F507F5" w:rsidRPr="00F507F5" w:rsidRDefault="00F507F5" w:rsidP="00356587">
            <w:pPr>
              <w:spacing w:after="0" w:line="240" w:lineRule="auto"/>
              <w:rPr>
                <w:rFonts w:ascii="Segoe UI" w:hAnsi="Segoe UI" w:cs="Segoe UI"/>
                <w:color w:val="000000"/>
                <w:sz w:val="24"/>
                <w:szCs w:val="24"/>
                <w:lang w:val="en-US" w:eastAsia="en-GB"/>
              </w:rPr>
            </w:pPr>
          </w:p>
        </w:tc>
        <w:tc>
          <w:tcPr>
            <w:tcW w:w="8930" w:type="dxa"/>
            <w:vMerge/>
            <w:tcBorders>
              <w:top w:val="single" w:sz="8" w:space="0" w:color="auto"/>
              <w:left w:val="nil"/>
              <w:bottom w:val="single" w:sz="8" w:space="0" w:color="000000"/>
              <w:right w:val="single" w:sz="8" w:space="0" w:color="auto"/>
            </w:tcBorders>
            <w:shd w:val="clear" w:color="auto" w:fill="E7E6E6" w:themeFill="background2"/>
            <w:vAlign w:val="center"/>
            <w:hideMark/>
          </w:tcPr>
          <w:p w14:paraId="5AAD3C73" w14:textId="77777777" w:rsidR="00F507F5" w:rsidRPr="00F507F5" w:rsidRDefault="00F507F5" w:rsidP="00356587">
            <w:pPr>
              <w:spacing w:after="0" w:line="240" w:lineRule="auto"/>
              <w:rPr>
                <w:rFonts w:ascii="Segoe UI" w:hAnsi="Segoe UI" w:cs="Segoe UI"/>
                <w:color w:val="000000"/>
                <w:sz w:val="24"/>
                <w:szCs w:val="24"/>
                <w:lang w:val="en-US" w:eastAsia="en-GB"/>
              </w:rPr>
            </w:pPr>
          </w:p>
        </w:tc>
        <w:tc>
          <w:tcPr>
            <w:tcW w:w="16" w:type="dxa"/>
            <w:vAlign w:val="center"/>
            <w:hideMark/>
          </w:tcPr>
          <w:p w14:paraId="42F4FCF7" w14:textId="77777777" w:rsidR="00F507F5" w:rsidRPr="00F507F5" w:rsidRDefault="00F507F5" w:rsidP="00356587">
            <w:pPr>
              <w:spacing w:after="0" w:line="240" w:lineRule="auto"/>
              <w:rPr>
                <w:rFonts w:ascii="Segoe UI" w:eastAsia="Times New Roman" w:hAnsi="Segoe UI" w:cs="Segoe UI"/>
                <w:sz w:val="24"/>
                <w:szCs w:val="24"/>
                <w:lang w:eastAsia="en-GB"/>
              </w:rPr>
            </w:pPr>
          </w:p>
        </w:tc>
      </w:tr>
      <w:tr w:rsidR="00F507F5" w:rsidRPr="00F507F5" w14:paraId="60F24121" w14:textId="77777777" w:rsidTr="00327BD5">
        <w:trPr>
          <w:trHeight w:val="585"/>
        </w:trPr>
        <w:tc>
          <w:tcPr>
            <w:tcW w:w="710"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57F25205" w14:textId="77777777" w:rsidR="00F507F5" w:rsidRPr="00327BD5" w:rsidRDefault="00F507F5" w:rsidP="00356587">
            <w:pPr>
              <w:spacing w:after="0" w:line="240" w:lineRule="auto"/>
              <w:jc w:val="center"/>
              <w:rPr>
                <w:rFonts w:ascii="Segoe UI" w:hAnsi="Segoe UI" w:cs="Segoe UI"/>
                <w:b/>
                <w:color w:val="000000"/>
                <w:sz w:val="24"/>
                <w:szCs w:val="24"/>
                <w:lang w:val="en-US" w:eastAsia="en-GB"/>
              </w:rPr>
            </w:pPr>
            <w:r w:rsidRPr="00327BD5">
              <w:rPr>
                <w:rFonts w:ascii="Segoe UI" w:hAnsi="Segoe UI" w:cs="Segoe UI"/>
                <w:b/>
                <w:color w:val="000000"/>
                <w:sz w:val="24"/>
                <w:szCs w:val="24"/>
                <w:lang w:val="en-US" w:eastAsia="en-GB"/>
              </w:rPr>
              <w:t>5</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416DB3" w14:textId="77777777" w:rsidR="00F507F5" w:rsidRPr="00F507F5" w:rsidRDefault="00F507F5" w:rsidP="00356587">
            <w:pPr>
              <w:spacing w:after="0" w:line="240" w:lineRule="auto"/>
              <w:rPr>
                <w:rFonts w:ascii="Segoe UI" w:hAnsi="Segoe UI" w:cs="Segoe UI"/>
                <w:color w:val="000000"/>
                <w:sz w:val="24"/>
                <w:szCs w:val="24"/>
                <w:lang w:val="en-US" w:eastAsia="en-GB"/>
              </w:rPr>
            </w:pPr>
            <w:r w:rsidRPr="00F507F5">
              <w:rPr>
                <w:rFonts w:ascii="Segoe UI" w:hAnsi="Segoe UI" w:cs="Segoe UI"/>
                <w:color w:val="000000"/>
                <w:sz w:val="24"/>
                <w:szCs w:val="24"/>
                <w:lang w:val="en-US" w:eastAsia="en-GB"/>
              </w:rPr>
              <w:t>Fully detailed evidence provided, very minor concerns on detail, relevance or complexity</w:t>
            </w:r>
          </w:p>
        </w:tc>
        <w:tc>
          <w:tcPr>
            <w:tcW w:w="16" w:type="dxa"/>
            <w:vAlign w:val="center"/>
            <w:hideMark/>
          </w:tcPr>
          <w:p w14:paraId="171A2460" w14:textId="77777777" w:rsidR="00F507F5" w:rsidRPr="00F507F5" w:rsidRDefault="00F507F5" w:rsidP="00356587">
            <w:pPr>
              <w:spacing w:after="0" w:line="240" w:lineRule="auto"/>
              <w:rPr>
                <w:rFonts w:ascii="Segoe UI" w:hAnsi="Segoe UI" w:cs="Segoe UI"/>
                <w:color w:val="000000"/>
                <w:sz w:val="24"/>
                <w:szCs w:val="24"/>
                <w:lang w:val="en-US" w:eastAsia="en-GB"/>
              </w:rPr>
            </w:pPr>
          </w:p>
        </w:tc>
      </w:tr>
      <w:tr w:rsidR="00F507F5" w:rsidRPr="00F507F5" w14:paraId="7C52D859" w14:textId="77777777" w:rsidTr="00327BD5">
        <w:trPr>
          <w:trHeight w:val="351"/>
        </w:trPr>
        <w:tc>
          <w:tcPr>
            <w:tcW w:w="710" w:type="dxa"/>
            <w:tcBorders>
              <w:top w:val="nil"/>
              <w:left w:val="single" w:sz="8" w:space="0" w:color="auto"/>
              <w:bottom w:val="nil"/>
              <w:right w:val="single" w:sz="8" w:space="0" w:color="auto"/>
            </w:tcBorders>
            <w:shd w:val="clear" w:color="auto" w:fill="E7E6E6" w:themeFill="background2"/>
            <w:tcMar>
              <w:top w:w="0" w:type="dxa"/>
              <w:left w:w="108" w:type="dxa"/>
              <w:bottom w:w="0" w:type="dxa"/>
              <w:right w:w="108" w:type="dxa"/>
            </w:tcMar>
            <w:vAlign w:val="bottom"/>
            <w:hideMark/>
          </w:tcPr>
          <w:p w14:paraId="48B9690D" w14:textId="77777777" w:rsidR="00F507F5" w:rsidRPr="00327BD5" w:rsidRDefault="00F507F5" w:rsidP="00356587">
            <w:pPr>
              <w:spacing w:after="0" w:line="240" w:lineRule="auto"/>
              <w:jc w:val="center"/>
              <w:rPr>
                <w:rFonts w:ascii="Segoe UI" w:hAnsi="Segoe UI" w:cs="Segoe UI"/>
                <w:b/>
                <w:color w:val="000000"/>
                <w:sz w:val="24"/>
                <w:szCs w:val="24"/>
                <w:lang w:val="en-US" w:eastAsia="en-GB"/>
              </w:rPr>
            </w:pPr>
            <w:r w:rsidRPr="00327BD5">
              <w:rPr>
                <w:rFonts w:ascii="Segoe UI" w:hAnsi="Segoe UI" w:cs="Segoe UI"/>
                <w:b/>
                <w:color w:val="000000"/>
                <w:sz w:val="24"/>
                <w:szCs w:val="24"/>
                <w:lang w:val="en-US" w:eastAsia="en-GB"/>
              </w:rPr>
              <w:t>4</w:t>
            </w:r>
          </w:p>
        </w:tc>
        <w:tc>
          <w:tcPr>
            <w:tcW w:w="8930" w:type="dxa"/>
            <w:tcBorders>
              <w:top w:val="nil"/>
              <w:left w:val="nil"/>
              <w:bottom w:val="nil"/>
              <w:right w:val="single" w:sz="8" w:space="0" w:color="auto"/>
            </w:tcBorders>
            <w:tcMar>
              <w:top w:w="0" w:type="dxa"/>
              <w:left w:w="108" w:type="dxa"/>
              <w:bottom w:w="0" w:type="dxa"/>
              <w:right w:w="108" w:type="dxa"/>
            </w:tcMar>
            <w:vAlign w:val="bottom"/>
            <w:hideMark/>
          </w:tcPr>
          <w:p w14:paraId="0BFFFE4E" w14:textId="77777777" w:rsidR="00F507F5" w:rsidRPr="00F507F5" w:rsidRDefault="00F507F5" w:rsidP="00356587">
            <w:pPr>
              <w:spacing w:after="0" w:line="240" w:lineRule="auto"/>
              <w:rPr>
                <w:rFonts w:ascii="Segoe UI" w:hAnsi="Segoe UI" w:cs="Segoe UI"/>
                <w:color w:val="000000"/>
                <w:sz w:val="24"/>
                <w:szCs w:val="24"/>
                <w:lang w:val="en-US" w:eastAsia="en-GB"/>
              </w:rPr>
            </w:pPr>
            <w:r w:rsidRPr="00F507F5">
              <w:rPr>
                <w:rFonts w:ascii="Segoe UI" w:hAnsi="Segoe UI" w:cs="Segoe UI"/>
                <w:color w:val="000000"/>
                <w:sz w:val="24"/>
                <w:szCs w:val="24"/>
                <w:lang w:val="en-US" w:eastAsia="en-GB"/>
              </w:rPr>
              <w:t>Detailed evidence provided, some concerns on detail, relevance or complexity</w:t>
            </w:r>
          </w:p>
        </w:tc>
        <w:tc>
          <w:tcPr>
            <w:tcW w:w="16" w:type="dxa"/>
            <w:vAlign w:val="center"/>
            <w:hideMark/>
          </w:tcPr>
          <w:p w14:paraId="76CB9CFF" w14:textId="77777777" w:rsidR="00F507F5" w:rsidRPr="00F507F5" w:rsidRDefault="00F507F5" w:rsidP="00356587">
            <w:pPr>
              <w:spacing w:after="0" w:line="240" w:lineRule="auto"/>
              <w:rPr>
                <w:rFonts w:ascii="Segoe UI" w:hAnsi="Segoe UI" w:cs="Segoe UI"/>
                <w:color w:val="000000"/>
                <w:sz w:val="24"/>
                <w:szCs w:val="24"/>
                <w:lang w:val="en-US" w:eastAsia="en-GB"/>
              </w:rPr>
            </w:pPr>
          </w:p>
        </w:tc>
      </w:tr>
      <w:tr w:rsidR="00F507F5" w:rsidRPr="00F507F5" w14:paraId="3940F3A9" w14:textId="77777777" w:rsidTr="00327BD5">
        <w:trPr>
          <w:trHeight w:val="318"/>
        </w:trPr>
        <w:tc>
          <w:tcPr>
            <w:tcW w:w="710"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1142B5F6" w14:textId="77777777" w:rsidR="00F507F5" w:rsidRPr="00327BD5" w:rsidRDefault="00F507F5" w:rsidP="00356587">
            <w:pPr>
              <w:spacing w:after="0" w:line="240" w:lineRule="auto"/>
              <w:jc w:val="center"/>
              <w:rPr>
                <w:rFonts w:ascii="Segoe UI" w:hAnsi="Segoe UI" w:cs="Segoe UI"/>
                <w:b/>
                <w:color w:val="000000"/>
                <w:sz w:val="24"/>
                <w:szCs w:val="24"/>
                <w:lang w:val="en-US" w:eastAsia="en-GB"/>
              </w:rPr>
            </w:pPr>
            <w:r w:rsidRPr="00327BD5">
              <w:rPr>
                <w:rFonts w:ascii="Segoe UI" w:hAnsi="Segoe UI" w:cs="Segoe UI"/>
                <w:b/>
                <w:color w:val="000000"/>
                <w:sz w:val="24"/>
                <w:szCs w:val="24"/>
                <w:lang w:val="en-US" w:eastAsia="en-GB"/>
              </w:rPr>
              <w:t>3</w:t>
            </w:r>
          </w:p>
        </w:tc>
        <w:tc>
          <w:tcPr>
            <w:tcW w:w="89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74B59EF" w14:textId="77777777" w:rsidR="00F507F5" w:rsidRPr="00F507F5" w:rsidRDefault="00F507F5" w:rsidP="00356587">
            <w:pPr>
              <w:spacing w:after="0" w:line="240" w:lineRule="auto"/>
              <w:rPr>
                <w:rFonts w:ascii="Segoe UI" w:hAnsi="Segoe UI" w:cs="Segoe UI"/>
                <w:color w:val="000000"/>
                <w:sz w:val="24"/>
                <w:szCs w:val="24"/>
                <w:lang w:val="en-US" w:eastAsia="en-GB"/>
              </w:rPr>
            </w:pPr>
            <w:r w:rsidRPr="00F507F5">
              <w:rPr>
                <w:rFonts w:ascii="Segoe UI" w:hAnsi="Segoe UI" w:cs="Segoe UI"/>
                <w:color w:val="000000"/>
                <w:sz w:val="24"/>
                <w:szCs w:val="24"/>
                <w:lang w:val="en-US" w:eastAsia="en-GB"/>
              </w:rPr>
              <w:t>Reasonable evidence provided, lacking in detail, relevance or complexity</w:t>
            </w:r>
          </w:p>
        </w:tc>
        <w:tc>
          <w:tcPr>
            <w:tcW w:w="16" w:type="dxa"/>
            <w:vAlign w:val="center"/>
            <w:hideMark/>
          </w:tcPr>
          <w:p w14:paraId="30C60F2D" w14:textId="77777777" w:rsidR="00F507F5" w:rsidRPr="00F507F5" w:rsidRDefault="00F507F5" w:rsidP="00356587">
            <w:pPr>
              <w:spacing w:after="0" w:line="240" w:lineRule="auto"/>
              <w:rPr>
                <w:rFonts w:ascii="Segoe UI" w:hAnsi="Segoe UI" w:cs="Segoe UI"/>
                <w:color w:val="000000"/>
                <w:sz w:val="24"/>
                <w:szCs w:val="24"/>
                <w:lang w:val="en-US" w:eastAsia="en-GB"/>
              </w:rPr>
            </w:pPr>
          </w:p>
        </w:tc>
      </w:tr>
      <w:tr w:rsidR="00F507F5" w:rsidRPr="00F507F5" w14:paraId="66A69705" w14:textId="77777777" w:rsidTr="00327BD5">
        <w:trPr>
          <w:trHeight w:val="348"/>
        </w:trPr>
        <w:tc>
          <w:tcPr>
            <w:tcW w:w="710"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0BD06AB9" w14:textId="77777777" w:rsidR="00F507F5" w:rsidRPr="00327BD5" w:rsidRDefault="00F507F5" w:rsidP="00356587">
            <w:pPr>
              <w:spacing w:after="0" w:line="240" w:lineRule="auto"/>
              <w:jc w:val="center"/>
              <w:rPr>
                <w:rFonts w:ascii="Segoe UI" w:hAnsi="Segoe UI" w:cs="Segoe UI"/>
                <w:b/>
                <w:color w:val="000000"/>
                <w:sz w:val="24"/>
                <w:szCs w:val="24"/>
                <w:lang w:val="en-US" w:eastAsia="en-GB"/>
              </w:rPr>
            </w:pPr>
            <w:r w:rsidRPr="00327BD5">
              <w:rPr>
                <w:rFonts w:ascii="Segoe UI" w:hAnsi="Segoe UI" w:cs="Segoe UI"/>
                <w:b/>
                <w:color w:val="000000"/>
                <w:sz w:val="24"/>
                <w:szCs w:val="24"/>
                <w:lang w:val="en-US" w:eastAsia="en-GB"/>
              </w:rPr>
              <w:t>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9AE3E4" w14:textId="77777777" w:rsidR="00F507F5" w:rsidRPr="00F507F5" w:rsidRDefault="00F507F5" w:rsidP="00356587">
            <w:pPr>
              <w:spacing w:after="0" w:line="240" w:lineRule="auto"/>
              <w:rPr>
                <w:rFonts w:ascii="Segoe UI" w:hAnsi="Segoe UI" w:cs="Segoe UI"/>
                <w:color w:val="000000"/>
                <w:sz w:val="24"/>
                <w:szCs w:val="24"/>
                <w:lang w:val="en-US" w:eastAsia="en-GB"/>
              </w:rPr>
            </w:pPr>
            <w:r w:rsidRPr="00F507F5">
              <w:rPr>
                <w:rFonts w:ascii="Segoe UI" w:hAnsi="Segoe UI" w:cs="Segoe UI"/>
                <w:color w:val="000000"/>
                <w:sz w:val="24"/>
                <w:szCs w:val="24"/>
                <w:lang w:val="en-US" w:eastAsia="en-GB"/>
              </w:rPr>
              <w:t>Limited evidence provided, significant concerns on detail, relevance or complexity</w:t>
            </w:r>
          </w:p>
        </w:tc>
        <w:tc>
          <w:tcPr>
            <w:tcW w:w="16" w:type="dxa"/>
            <w:vAlign w:val="center"/>
            <w:hideMark/>
          </w:tcPr>
          <w:p w14:paraId="322593DF" w14:textId="77777777" w:rsidR="00F507F5" w:rsidRPr="00F507F5" w:rsidRDefault="00F507F5" w:rsidP="00356587">
            <w:pPr>
              <w:spacing w:after="0" w:line="240" w:lineRule="auto"/>
              <w:rPr>
                <w:rFonts w:ascii="Segoe UI" w:hAnsi="Segoe UI" w:cs="Segoe UI"/>
                <w:color w:val="000000"/>
                <w:sz w:val="24"/>
                <w:szCs w:val="24"/>
                <w:lang w:val="en-US" w:eastAsia="en-GB"/>
              </w:rPr>
            </w:pPr>
          </w:p>
        </w:tc>
      </w:tr>
      <w:tr w:rsidR="00F507F5" w:rsidRPr="00F507F5" w14:paraId="23217118" w14:textId="77777777" w:rsidTr="00327BD5">
        <w:trPr>
          <w:trHeight w:val="585"/>
        </w:trPr>
        <w:tc>
          <w:tcPr>
            <w:tcW w:w="710"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1FFC7FD2" w14:textId="77777777" w:rsidR="00F507F5" w:rsidRPr="00327BD5" w:rsidRDefault="00F507F5" w:rsidP="00356587">
            <w:pPr>
              <w:spacing w:after="0" w:line="240" w:lineRule="auto"/>
              <w:jc w:val="center"/>
              <w:rPr>
                <w:rFonts w:ascii="Segoe UI" w:hAnsi="Segoe UI" w:cs="Segoe UI"/>
                <w:b/>
                <w:color w:val="000000"/>
                <w:sz w:val="24"/>
                <w:szCs w:val="24"/>
                <w:lang w:val="en-US" w:eastAsia="en-GB"/>
              </w:rPr>
            </w:pPr>
            <w:r w:rsidRPr="00327BD5">
              <w:rPr>
                <w:rFonts w:ascii="Segoe UI" w:hAnsi="Segoe UI" w:cs="Segoe UI"/>
                <w:b/>
                <w:color w:val="000000"/>
                <w:sz w:val="24"/>
                <w:szCs w:val="24"/>
                <w:lang w:val="en-US" w:eastAsia="en-GB"/>
              </w:rPr>
              <w:t>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C06F6F" w14:textId="77777777" w:rsidR="00F507F5" w:rsidRPr="00F507F5" w:rsidRDefault="00F507F5" w:rsidP="00356587">
            <w:pPr>
              <w:spacing w:after="0" w:line="240" w:lineRule="auto"/>
              <w:rPr>
                <w:rFonts w:ascii="Segoe UI" w:hAnsi="Segoe UI" w:cs="Segoe UI"/>
                <w:color w:val="000000"/>
                <w:sz w:val="24"/>
                <w:szCs w:val="24"/>
                <w:lang w:val="en-US" w:eastAsia="en-GB"/>
              </w:rPr>
            </w:pPr>
            <w:r w:rsidRPr="00F507F5">
              <w:rPr>
                <w:rFonts w:ascii="Segoe UI" w:hAnsi="Segoe UI" w:cs="Segoe UI"/>
                <w:color w:val="000000"/>
                <w:sz w:val="24"/>
                <w:szCs w:val="24"/>
                <w:lang w:val="en-US" w:eastAsia="en-GB"/>
              </w:rPr>
              <w:t>Little or no evidence provided, very significant concerns on detail, relevance or complexity</w:t>
            </w:r>
          </w:p>
        </w:tc>
        <w:tc>
          <w:tcPr>
            <w:tcW w:w="16" w:type="dxa"/>
            <w:vAlign w:val="center"/>
            <w:hideMark/>
          </w:tcPr>
          <w:p w14:paraId="557FCE7D" w14:textId="77777777" w:rsidR="00F507F5" w:rsidRPr="00F507F5" w:rsidRDefault="00F507F5" w:rsidP="00356587">
            <w:pPr>
              <w:spacing w:after="0" w:line="240" w:lineRule="auto"/>
              <w:rPr>
                <w:rFonts w:ascii="Segoe UI" w:hAnsi="Segoe UI" w:cs="Segoe UI"/>
                <w:color w:val="000000"/>
                <w:sz w:val="24"/>
                <w:szCs w:val="24"/>
                <w:lang w:val="en-US" w:eastAsia="en-GB"/>
              </w:rPr>
            </w:pPr>
          </w:p>
        </w:tc>
      </w:tr>
      <w:tr w:rsidR="00F507F5" w:rsidRPr="00F507F5" w14:paraId="4DC53CE1" w14:textId="77777777" w:rsidTr="00327BD5">
        <w:trPr>
          <w:trHeight w:val="300"/>
        </w:trPr>
        <w:tc>
          <w:tcPr>
            <w:tcW w:w="710" w:type="dxa"/>
            <w:tcBorders>
              <w:top w:val="nil"/>
              <w:left w:val="single" w:sz="8" w:space="0" w:color="auto"/>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54FC7DD5" w14:textId="77777777" w:rsidR="00F507F5" w:rsidRPr="00327BD5" w:rsidRDefault="00F507F5" w:rsidP="00356587">
            <w:pPr>
              <w:spacing w:after="0" w:line="240" w:lineRule="auto"/>
              <w:jc w:val="center"/>
              <w:rPr>
                <w:rFonts w:ascii="Segoe UI" w:hAnsi="Segoe UI" w:cs="Segoe UI"/>
                <w:b/>
                <w:color w:val="000000"/>
                <w:sz w:val="24"/>
                <w:szCs w:val="24"/>
                <w:lang w:val="en-US" w:eastAsia="en-GB"/>
              </w:rPr>
            </w:pPr>
            <w:r w:rsidRPr="00327BD5">
              <w:rPr>
                <w:rFonts w:ascii="Segoe UI" w:hAnsi="Segoe UI" w:cs="Segoe UI"/>
                <w:b/>
                <w:color w:val="000000"/>
                <w:sz w:val="24"/>
                <w:szCs w:val="24"/>
                <w:lang w:val="en-US" w:eastAsia="en-GB"/>
              </w:rPr>
              <w:t>0</w:t>
            </w:r>
          </w:p>
        </w:tc>
        <w:tc>
          <w:tcPr>
            <w:tcW w:w="89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744598" w14:textId="77777777" w:rsidR="00F507F5" w:rsidRPr="00F507F5" w:rsidRDefault="00F507F5" w:rsidP="00356587">
            <w:pPr>
              <w:spacing w:after="0" w:line="240" w:lineRule="auto"/>
              <w:rPr>
                <w:rFonts w:ascii="Segoe UI" w:hAnsi="Segoe UI" w:cs="Segoe UI"/>
                <w:color w:val="000000"/>
                <w:sz w:val="24"/>
                <w:szCs w:val="24"/>
                <w:lang w:val="en-US" w:eastAsia="en-GB"/>
              </w:rPr>
            </w:pPr>
            <w:r w:rsidRPr="00F507F5">
              <w:rPr>
                <w:rFonts w:ascii="Segoe UI" w:hAnsi="Segoe UI" w:cs="Segoe UI"/>
                <w:color w:val="000000"/>
                <w:sz w:val="24"/>
                <w:szCs w:val="24"/>
                <w:lang w:val="en-US" w:eastAsia="en-GB"/>
              </w:rPr>
              <w:t>Failed to submit details or to address question</w:t>
            </w:r>
          </w:p>
        </w:tc>
        <w:tc>
          <w:tcPr>
            <w:tcW w:w="16" w:type="dxa"/>
            <w:vAlign w:val="center"/>
            <w:hideMark/>
          </w:tcPr>
          <w:p w14:paraId="089EC3AB" w14:textId="77777777" w:rsidR="00F507F5" w:rsidRPr="00F507F5" w:rsidRDefault="00F507F5" w:rsidP="00356587">
            <w:pPr>
              <w:spacing w:after="0" w:line="240" w:lineRule="auto"/>
              <w:rPr>
                <w:rFonts w:ascii="Segoe UI" w:hAnsi="Segoe UI" w:cs="Segoe UI"/>
                <w:color w:val="000000"/>
                <w:sz w:val="24"/>
                <w:szCs w:val="24"/>
                <w:lang w:val="en-US" w:eastAsia="en-GB"/>
              </w:rPr>
            </w:pPr>
          </w:p>
        </w:tc>
      </w:tr>
    </w:tbl>
    <w:p w14:paraId="22BD61B3" w14:textId="77777777" w:rsidR="006E147B" w:rsidRDefault="006E147B" w:rsidP="00356587">
      <w:pPr>
        <w:spacing w:after="0" w:line="240" w:lineRule="auto"/>
        <w:rPr>
          <w:rFonts w:ascii="Segoe UI" w:hAnsi="Segoe UI" w:cs="Segoe UI"/>
          <w:sz w:val="24"/>
          <w:szCs w:val="24"/>
        </w:rPr>
      </w:pPr>
    </w:p>
    <w:p w14:paraId="5659E153" w14:textId="77777777" w:rsidR="00F507F5" w:rsidRPr="00F507F5" w:rsidRDefault="00F507F5" w:rsidP="00356587">
      <w:pPr>
        <w:spacing w:after="0" w:line="240" w:lineRule="auto"/>
        <w:rPr>
          <w:rFonts w:ascii="Segoe UI" w:hAnsi="Segoe UI" w:cs="Segoe UI"/>
          <w:sz w:val="24"/>
          <w:szCs w:val="24"/>
        </w:rPr>
      </w:pPr>
      <w:r w:rsidRPr="00F507F5">
        <w:rPr>
          <w:rFonts w:ascii="Segoe UI" w:hAnsi="Segoe UI" w:cs="Segoe UI"/>
          <w:sz w:val="24"/>
          <w:szCs w:val="24"/>
        </w:rPr>
        <w:t>If a proposal scores in band 0, 1 or 2 then it shall be deemed that they have failed to meet the requirements and will be eliminated.</w:t>
      </w:r>
    </w:p>
    <w:p w14:paraId="51260A10" w14:textId="77777777" w:rsidR="00F507F5" w:rsidRPr="00F507F5" w:rsidRDefault="00F507F5" w:rsidP="00356587">
      <w:pPr>
        <w:spacing w:after="0" w:line="240" w:lineRule="auto"/>
        <w:rPr>
          <w:rFonts w:ascii="Segoe UI" w:hAnsi="Segoe UI" w:cs="Segoe UI"/>
          <w:color w:val="FF0000"/>
          <w:sz w:val="24"/>
          <w:szCs w:val="24"/>
        </w:rPr>
      </w:pPr>
    </w:p>
    <w:p w14:paraId="3B5CEAA5" w14:textId="77777777" w:rsidR="00F507F5" w:rsidRPr="00F507F5" w:rsidRDefault="00A75C32" w:rsidP="00356587">
      <w:pPr>
        <w:shd w:val="clear" w:color="auto" w:fill="000000" w:themeFill="text1"/>
        <w:spacing w:after="0" w:line="240" w:lineRule="auto"/>
        <w:rPr>
          <w:rFonts w:ascii="Segoe UI" w:hAnsi="Segoe UI" w:cs="Segoe UI"/>
          <w:b/>
          <w:color w:val="FFFFFF" w:themeColor="background1"/>
          <w:sz w:val="24"/>
          <w:szCs w:val="24"/>
        </w:rPr>
      </w:pPr>
      <w:r>
        <w:rPr>
          <w:rFonts w:ascii="Segoe UI" w:hAnsi="Segoe UI" w:cs="Segoe UI"/>
          <w:b/>
          <w:bCs/>
          <w:color w:val="FFFFFF" w:themeColor="background1"/>
          <w:sz w:val="24"/>
          <w:szCs w:val="24"/>
        </w:rPr>
        <w:t>Cost</w:t>
      </w:r>
    </w:p>
    <w:tbl>
      <w:tblPr>
        <w:tblW w:w="8921"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01"/>
        <w:gridCol w:w="4820"/>
      </w:tblGrid>
      <w:tr w:rsidR="00F55BF8" w:rsidRPr="00F507F5" w14:paraId="6BB2B444" w14:textId="77777777" w:rsidTr="00F55BF8">
        <w:trPr>
          <w:trHeight w:val="599"/>
        </w:trPr>
        <w:tc>
          <w:tcPr>
            <w:tcW w:w="4101" w:type="dxa"/>
            <w:shd w:val="clear" w:color="auto" w:fill="E7E6E6" w:themeFill="background2"/>
            <w:tcMar>
              <w:top w:w="0" w:type="dxa"/>
              <w:left w:w="108" w:type="dxa"/>
              <w:bottom w:w="0" w:type="dxa"/>
              <w:right w:w="108" w:type="dxa"/>
            </w:tcMar>
            <w:hideMark/>
          </w:tcPr>
          <w:p w14:paraId="76A285D1" w14:textId="77777777" w:rsidR="00F55BF8" w:rsidRPr="00F507F5" w:rsidRDefault="00F55BF8" w:rsidP="00356587">
            <w:pPr>
              <w:spacing w:after="0" w:line="240" w:lineRule="auto"/>
              <w:rPr>
                <w:rFonts w:ascii="Segoe UI" w:hAnsi="Segoe UI" w:cs="Segoe UI"/>
                <w:b/>
                <w:bCs/>
                <w:sz w:val="24"/>
                <w:szCs w:val="24"/>
                <w:lang w:val="en-US" w:eastAsia="zh-CN"/>
              </w:rPr>
            </w:pPr>
            <w:r w:rsidRPr="00F507F5">
              <w:rPr>
                <w:rFonts w:ascii="Segoe UI" w:hAnsi="Segoe UI" w:cs="Segoe UI"/>
                <w:b/>
                <w:bCs/>
                <w:sz w:val="24"/>
                <w:szCs w:val="24"/>
                <w:lang w:val="en-US" w:eastAsia="zh-CN"/>
              </w:rPr>
              <w:t>Cost</w:t>
            </w:r>
          </w:p>
        </w:tc>
        <w:tc>
          <w:tcPr>
            <w:tcW w:w="4820" w:type="dxa"/>
            <w:shd w:val="clear" w:color="auto" w:fill="E7E6E6" w:themeFill="background2"/>
            <w:tcMar>
              <w:top w:w="0" w:type="dxa"/>
              <w:left w:w="108" w:type="dxa"/>
              <w:bottom w:w="0" w:type="dxa"/>
              <w:right w:w="108" w:type="dxa"/>
            </w:tcMar>
            <w:hideMark/>
          </w:tcPr>
          <w:p w14:paraId="53F4A6E0" w14:textId="77777777" w:rsidR="00F55BF8" w:rsidRPr="00F507F5" w:rsidRDefault="00F55BF8" w:rsidP="00356587">
            <w:pPr>
              <w:spacing w:after="0" w:line="240" w:lineRule="auto"/>
              <w:rPr>
                <w:rFonts w:ascii="Segoe UI" w:hAnsi="Segoe UI" w:cs="Segoe UI"/>
                <w:b/>
                <w:bCs/>
                <w:color w:val="FF0000"/>
                <w:sz w:val="24"/>
                <w:szCs w:val="24"/>
                <w:lang w:val="en-US" w:eastAsia="zh-CN"/>
              </w:rPr>
            </w:pPr>
            <w:r w:rsidRPr="00F507F5">
              <w:rPr>
                <w:rFonts w:ascii="Segoe UI" w:hAnsi="Segoe UI" w:cs="Segoe UI"/>
                <w:b/>
                <w:bCs/>
                <w:sz w:val="24"/>
                <w:szCs w:val="24"/>
                <w:lang w:val="en-US" w:eastAsia="zh-CN"/>
              </w:rPr>
              <w:t>20%</w:t>
            </w:r>
          </w:p>
        </w:tc>
      </w:tr>
      <w:tr w:rsidR="00F55BF8" w:rsidRPr="00F507F5" w14:paraId="7406244A" w14:textId="77777777" w:rsidTr="00F55BF8">
        <w:trPr>
          <w:trHeight w:val="599"/>
        </w:trPr>
        <w:tc>
          <w:tcPr>
            <w:tcW w:w="4101" w:type="dxa"/>
            <w:tcMar>
              <w:top w:w="0" w:type="dxa"/>
              <w:left w:w="108" w:type="dxa"/>
              <w:bottom w:w="0" w:type="dxa"/>
              <w:right w:w="108" w:type="dxa"/>
            </w:tcMar>
          </w:tcPr>
          <w:p w14:paraId="41BA8D30" w14:textId="230F5DDD" w:rsidR="00F55BF8" w:rsidRPr="006E147B" w:rsidRDefault="00927745" w:rsidP="00356587">
            <w:pPr>
              <w:spacing w:after="0" w:line="240" w:lineRule="auto"/>
              <w:rPr>
                <w:rFonts w:ascii="Segoe UI" w:hAnsi="Segoe UI" w:cs="Segoe UI"/>
                <w:sz w:val="24"/>
                <w:szCs w:val="24"/>
              </w:rPr>
            </w:pPr>
            <w:r>
              <w:rPr>
                <w:rFonts w:ascii="Segoe UI" w:hAnsi="Segoe UI" w:cs="Segoe UI"/>
                <w:sz w:val="24"/>
                <w:szCs w:val="24"/>
              </w:rPr>
              <w:t>Applicants may submit costs up t</w:t>
            </w:r>
            <w:r w:rsidR="00C0061D">
              <w:rPr>
                <w:rFonts w:ascii="Segoe UI" w:hAnsi="Segoe UI" w:cs="Segoe UI"/>
                <w:sz w:val="24"/>
                <w:szCs w:val="24"/>
              </w:rPr>
              <w:t xml:space="preserve">o a maximum of £250. </w:t>
            </w:r>
            <w:r w:rsidR="00F55BF8" w:rsidRPr="00F507F5">
              <w:rPr>
                <w:rFonts w:ascii="Segoe UI" w:hAnsi="Segoe UI" w:cs="Segoe UI"/>
                <w:sz w:val="24"/>
                <w:szCs w:val="24"/>
              </w:rPr>
              <w:t xml:space="preserve">Submissions in excess of the </w:t>
            </w:r>
            <w:r w:rsidR="00F55BF8">
              <w:rPr>
                <w:rFonts w:ascii="Segoe UI" w:hAnsi="Segoe UI" w:cs="Segoe UI"/>
                <w:sz w:val="24"/>
                <w:szCs w:val="24"/>
              </w:rPr>
              <w:t>maximum available</w:t>
            </w:r>
            <w:r w:rsidR="008B01C4">
              <w:rPr>
                <w:rFonts w:ascii="Segoe UI" w:hAnsi="Segoe UI" w:cs="Segoe UI"/>
                <w:sz w:val="24"/>
                <w:szCs w:val="24"/>
              </w:rPr>
              <w:t xml:space="preserve"> award</w:t>
            </w:r>
            <w:r w:rsidR="00F55BF8" w:rsidRPr="00F507F5">
              <w:rPr>
                <w:rFonts w:ascii="Segoe UI" w:hAnsi="Segoe UI" w:cs="Segoe UI"/>
                <w:sz w:val="24"/>
                <w:szCs w:val="24"/>
              </w:rPr>
              <w:t xml:space="preserve"> </w:t>
            </w:r>
            <w:r w:rsidR="00F55BF8">
              <w:rPr>
                <w:rFonts w:ascii="Segoe UI" w:hAnsi="Segoe UI" w:cs="Segoe UI"/>
                <w:sz w:val="24"/>
                <w:szCs w:val="24"/>
              </w:rPr>
              <w:t xml:space="preserve">of £250 </w:t>
            </w:r>
            <w:r w:rsidR="00F55BF8" w:rsidRPr="00F507F5">
              <w:rPr>
                <w:rFonts w:ascii="Segoe UI" w:hAnsi="Segoe UI" w:cs="Segoe UI"/>
                <w:sz w:val="24"/>
                <w:szCs w:val="24"/>
              </w:rPr>
              <w:t xml:space="preserve">will not be accepted. </w:t>
            </w:r>
          </w:p>
        </w:tc>
        <w:tc>
          <w:tcPr>
            <w:tcW w:w="4820" w:type="dxa"/>
            <w:tcMar>
              <w:top w:w="0" w:type="dxa"/>
              <w:left w:w="108" w:type="dxa"/>
              <w:bottom w:w="0" w:type="dxa"/>
              <w:right w:w="108" w:type="dxa"/>
            </w:tcMar>
          </w:tcPr>
          <w:p w14:paraId="2CC74746" w14:textId="77777777" w:rsidR="00F55BF8" w:rsidRPr="00F507F5" w:rsidRDefault="00F55BF8" w:rsidP="00356587">
            <w:pPr>
              <w:spacing w:after="0" w:line="240" w:lineRule="auto"/>
              <w:rPr>
                <w:rFonts w:ascii="Segoe UI" w:hAnsi="Segoe UI" w:cs="Segoe UI"/>
                <w:b/>
                <w:bCs/>
                <w:sz w:val="24"/>
                <w:szCs w:val="24"/>
                <w:lang w:val="en-US" w:eastAsia="zh-CN"/>
              </w:rPr>
            </w:pPr>
          </w:p>
        </w:tc>
      </w:tr>
    </w:tbl>
    <w:p w14:paraId="2AAB1F40" w14:textId="77777777" w:rsidR="009C5EA4" w:rsidRDefault="009C5EA4" w:rsidP="00356587">
      <w:pPr>
        <w:spacing w:after="0" w:line="240" w:lineRule="auto"/>
        <w:rPr>
          <w:rFonts w:ascii="Segoe UI" w:hAnsi="Segoe UI" w:cs="Segoe UI"/>
          <w:sz w:val="24"/>
          <w:szCs w:val="24"/>
        </w:rPr>
      </w:pPr>
    </w:p>
    <w:p w14:paraId="01DA912D" w14:textId="77777777" w:rsidR="00F507F5" w:rsidRPr="00F507F5" w:rsidRDefault="009C5EA4" w:rsidP="00356587">
      <w:pPr>
        <w:spacing w:after="0" w:line="240" w:lineRule="auto"/>
        <w:rPr>
          <w:rFonts w:ascii="Segoe UI" w:hAnsi="Segoe UI" w:cs="Segoe UI"/>
          <w:sz w:val="24"/>
          <w:szCs w:val="24"/>
        </w:rPr>
      </w:pPr>
      <w:r>
        <w:rPr>
          <w:rFonts w:ascii="Segoe UI" w:hAnsi="Segoe UI" w:cs="Segoe UI"/>
          <w:sz w:val="24"/>
          <w:szCs w:val="24"/>
        </w:rPr>
        <w:t>The</w:t>
      </w:r>
      <w:r w:rsidR="00F507F5" w:rsidRPr="00F507F5">
        <w:rPr>
          <w:rFonts w:ascii="Segoe UI" w:hAnsi="Segoe UI" w:cs="Segoe UI"/>
          <w:sz w:val="24"/>
          <w:szCs w:val="24"/>
        </w:rPr>
        <w:t xml:space="preserve"> following formula will be used to evaluate Cost:</w:t>
      </w:r>
    </w:p>
    <w:p w14:paraId="3900244B" w14:textId="77777777" w:rsidR="00F507F5" w:rsidRPr="00F507F5" w:rsidRDefault="00F507F5" w:rsidP="00356587">
      <w:pPr>
        <w:numPr>
          <w:ilvl w:val="0"/>
          <w:numId w:val="20"/>
        </w:numPr>
        <w:spacing w:after="0" w:line="240" w:lineRule="auto"/>
        <w:ind w:left="567" w:hanging="567"/>
        <w:contextualSpacing/>
        <w:rPr>
          <w:rFonts w:ascii="Segoe UI" w:hAnsi="Segoe UI" w:cs="Segoe UI"/>
          <w:sz w:val="24"/>
          <w:szCs w:val="24"/>
        </w:rPr>
      </w:pPr>
      <w:r w:rsidRPr="00F507F5">
        <w:rPr>
          <w:rFonts w:ascii="Segoe UI" w:hAnsi="Segoe UI" w:cs="Segoe UI"/>
          <w:sz w:val="24"/>
          <w:szCs w:val="24"/>
        </w:rPr>
        <w:t xml:space="preserve">Lowest cost submitted will be awarded the maximum score available (20%) and; </w:t>
      </w:r>
    </w:p>
    <w:p w14:paraId="557D2CE2" w14:textId="77777777" w:rsidR="00F507F5" w:rsidRDefault="00F507F5" w:rsidP="00356587">
      <w:pPr>
        <w:numPr>
          <w:ilvl w:val="0"/>
          <w:numId w:val="20"/>
        </w:numPr>
        <w:spacing w:after="0" w:line="240" w:lineRule="auto"/>
        <w:ind w:left="567" w:hanging="567"/>
        <w:contextualSpacing/>
        <w:rPr>
          <w:rFonts w:ascii="Segoe UI" w:hAnsi="Segoe UI" w:cs="Segoe UI"/>
          <w:sz w:val="24"/>
          <w:szCs w:val="24"/>
        </w:rPr>
      </w:pPr>
      <w:r w:rsidRPr="00F507F5">
        <w:rPr>
          <w:rFonts w:ascii="Segoe UI" w:hAnsi="Segoe UI" w:cs="Segoe UI"/>
          <w:sz w:val="24"/>
          <w:szCs w:val="24"/>
        </w:rPr>
        <w:t xml:space="preserve">To calculate the score for the costs submitted by the remaining proposals, the following formula will be applied – the lowest submitted cost divided by the proposer’s price, multiplied by the cost weighting (20%) </w:t>
      </w:r>
    </w:p>
    <w:p w14:paraId="3E2FD090" w14:textId="77777777" w:rsidR="009C5EA4" w:rsidRPr="00F507F5" w:rsidRDefault="009C5EA4" w:rsidP="00356587">
      <w:pPr>
        <w:spacing w:after="0" w:line="240" w:lineRule="auto"/>
        <w:ind w:left="567"/>
        <w:contextualSpacing/>
        <w:rPr>
          <w:rFonts w:ascii="Segoe UI" w:hAnsi="Segoe UI" w:cs="Segoe UI"/>
          <w:sz w:val="24"/>
          <w:szCs w:val="24"/>
        </w:rPr>
      </w:pPr>
    </w:p>
    <w:p w14:paraId="4B6104D2" w14:textId="77777777" w:rsidR="00F507F5" w:rsidRDefault="00770A0D" w:rsidP="00356587">
      <w:pPr>
        <w:spacing w:after="0" w:line="240" w:lineRule="auto"/>
        <w:rPr>
          <w:rFonts w:ascii="Segoe UI" w:hAnsi="Segoe UI" w:cs="Segoe UI"/>
          <w:sz w:val="24"/>
          <w:szCs w:val="24"/>
        </w:rPr>
      </w:pPr>
      <w:r>
        <w:rPr>
          <w:rFonts w:ascii="Segoe UI" w:hAnsi="Segoe UI" w:cs="Segoe UI"/>
          <w:sz w:val="24"/>
          <w:szCs w:val="24"/>
        </w:rPr>
        <w:t>Applicants</w:t>
      </w:r>
      <w:r w:rsidR="00B77EAC">
        <w:rPr>
          <w:rFonts w:ascii="Segoe UI" w:hAnsi="Segoe UI" w:cs="Segoe UI"/>
          <w:sz w:val="24"/>
          <w:szCs w:val="24"/>
        </w:rPr>
        <w:t xml:space="preserve"> should note that the Council</w:t>
      </w:r>
      <w:r w:rsidR="00F507F5" w:rsidRPr="00F507F5">
        <w:rPr>
          <w:rFonts w:ascii="Segoe UI" w:hAnsi="Segoe UI" w:cs="Segoe UI"/>
          <w:sz w:val="24"/>
          <w:szCs w:val="24"/>
        </w:rPr>
        <w:t xml:space="preserve"> is not obliged to accept the lowest cost or any submission. </w:t>
      </w:r>
    </w:p>
    <w:p w14:paraId="6402C454" w14:textId="77777777" w:rsidR="00421F62" w:rsidRPr="00F507F5" w:rsidRDefault="00421F62" w:rsidP="00356587">
      <w:pPr>
        <w:spacing w:after="0" w:line="240" w:lineRule="auto"/>
        <w:rPr>
          <w:rFonts w:ascii="Segoe UI" w:hAnsi="Segoe UI" w:cs="Segoe UI"/>
          <w:sz w:val="24"/>
          <w:szCs w:val="24"/>
        </w:rPr>
      </w:pPr>
    </w:p>
    <w:p w14:paraId="5932B4C3" w14:textId="77777777" w:rsidR="00F507F5" w:rsidRPr="00F507F5" w:rsidRDefault="00F507F5" w:rsidP="00356587">
      <w:pPr>
        <w:shd w:val="clear" w:color="auto" w:fill="000000" w:themeFill="text1"/>
        <w:spacing w:after="0" w:line="240" w:lineRule="auto"/>
        <w:rPr>
          <w:rFonts w:ascii="Segoe UI" w:hAnsi="Segoe UI" w:cs="Segoe UI"/>
          <w:b/>
          <w:bCs/>
          <w:sz w:val="24"/>
          <w:szCs w:val="24"/>
        </w:rPr>
      </w:pPr>
      <w:r w:rsidRPr="00F507F5">
        <w:rPr>
          <w:rFonts w:ascii="Segoe UI" w:hAnsi="Segoe UI" w:cs="Segoe UI"/>
          <w:b/>
          <w:bCs/>
          <w:sz w:val="24"/>
          <w:szCs w:val="24"/>
        </w:rPr>
        <w:t>Final Score – combination of Quality and Cost</w:t>
      </w:r>
    </w:p>
    <w:p w14:paraId="094D8C69" w14:textId="77777777" w:rsidR="00F507F5" w:rsidRPr="00F507F5" w:rsidRDefault="00F507F5" w:rsidP="00356587">
      <w:pPr>
        <w:spacing w:after="0" w:line="240" w:lineRule="auto"/>
        <w:rPr>
          <w:rFonts w:ascii="Segoe UI" w:hAnsi="Segoe UI" w:cs="Segoe UI"/>
          <w:sz w:val="24"/>
          <w:szCs w:val="24"/>
        </w:rPr>
      </w:pPr>
      <w:r w:rsidRPr="00F507F5">
        <w:rPr>
          <w:rFonts w:ascii="Segoe UI" w:hAnsi="Segoe UI" w:cs="Segoe UI"/>
          <w:sz w:val="24"/>
          <w:szCs w:val="24"/>
        </w:rPr>
        <w:t xml:space="preserve">Applicants who meet the </w:t>
      </w:r>
      <w:r w:rsidR="00E56706">
        <w:rPr>
          <w:rFonts w:ascii="Segoe UI" w:hAnsi="Segoe UI" w:cs="Segoe UI"/>
          <w:sz w:val="24"/>
          <w:szCs w:val="24"/>
        </w:rPr>
        <w:t xml:space="preserve">quality </w:t>
      </w:r>
      <w:r w:rsidRPr="00F507F5">
        <w:rPr>
          <w:rFonts w:ascii="Segoe UI" w:hAnsi="Segoe UI" w:cs="Segoe UI"/>
          <w:sz w:val="24"/>
          <w:szCs w:val="24"/>
        </w:rPr>
        <w:t xml:space="preserve">threshold of 60% and who have submitted a price of </w:t>
      </w:r>
      <w:r w:rsidR="00720D99">
        <w:rPr>
          <w:rFonts w:ascii="Segoe UI" w:hAnsi="Segoe UI" w:cs="Segoe UI"/>
          <w:sz w:val="24"/>
          <w:szCs w:val="24"/>
        </w:rPr>
        <w:t>£25</w:t>
      </w:r>
      <w:r w:rsidR="00BA7602">
        <w:rPr>
          <w:rFonts w:ascii="Segoe UI" w:hAnsi="Segoe UI" w:cs="Segoe UI"/>
          <w:sz w:val="24"/>
          <w:szCs w:val="24"/>
        </w:rPr>
        <w:t>0</w:t>
      </w:r>
      <w:r w:rsidRPr="00F507F5">
        <w:rPr>
          <w:rFonts w:ascii="Segoe UI" w:hAnsi="Segoe UI" w:cs="Segoe UI"/>
          <w:sz w:val="24"/>
          <w:szCs w:val="24"/>
        </w:rPr>
        <w:t xml:space="preserve"> or below will be deemed appointable. Appointments will be made </w:t>
      </w:r>
      <w:r w:rsidR="00E51122">
        <w:rPr>
          <w:rFonts w:ascii="Segoe UI" w:hAnsi="Segoe UI" w:cs="Segoe UI"/>
          <w:sz w:val="24"/>
          <w:szCs w:val="24"/>
        </w:rPr>
        <w:t xml:space="preserve">on the basis of highest scoring proposals. </w:t>
      </w:r>
    </w:p>
    <w:p w14:paraId="7F105D60" w14:textId="77777777" w:rsidR="007A591E" w:rsidRDefault="007A591E" w:rsidP="00356587">
      <w:pPr>
        <w:spacing w:after="0" w:line="240" w:lineRule="auto"/>
        <w:rPr>
          <w:rFonts w:ascii="Segoe UI" w:eastAsia="Times New Roman" w:hAnsi="Segoe UI" w:cs="Segoe UI"/>
          <w:b/>
          <w:sz w:val="24"/>
          <w:szCs w:val="24"/>
        </w:rPr>
      </w:pPr>
    </w:p>
    <w:p w14:paraId="31DB25C9" w14:textId="77777777" w:rsidR="007A591E" w:rsidRDefault="007A591E" w:rsidP="00356587">
      <w:pPr>
        <w:spacing w:after="0" w:line="240" w:lineRule="auto"/>
        <w:rPr>
          <w:rFonts w:ascii="Segoe UI" w:eastAsia="Times New Roman" w:hAnsi="Segoe UI" w:cs="Segoe UI"/>
          <w:b/>
          <w:sz w:val="24"/>
          <w:szCs w:val="24"/>
        </w:rPr>
      </w:pPr>
    </w:p>
    <w:p w14:paraId="484D56C0" w14:textId="5014653B" w:rsidR="00B91716" w:rsidRPr="004B6623" w:rsidRDefault="00B91716" w:rsidP="00356587">
      <w:pPr>
        <w:spacing w:after="0" w:line="240" w:lineRule="auto"/>
        <w:rPr>
          <w:rFonts w:ascii="Segoe UI" w:eastAsia="Times New Roman" w:hAnsi="Segoe UI" w:cs="Segoe UI"/>
          <w:b/>
          <w:color w:val="1F4E79" w:themeColor="accent1" w:themeShade="80"/>
          <w:sz w:val="24"/>
          <w:szCs w:val="24"/>
        </w:rPr>
      </w:pPr>
      <w:r w:rsidRPr="004B6623">
        <w:rPr>
          <w:rFonts w:ascii="Segoe UI" w:eastAsia="Times New Roman" w:hAnsi="Segoe UI" w:cs="Segoe UI"/>
          <w:b/>
          <w:color w:val="1F4E79" w:themeColor="accent1" w:themeShade="80"/>
          <w:sz w:val="24"/>
          <w:szCs w:val="24"/>
        </w:rPr>
        <w:t>Appendix 2</w:t>
      </w:r>
    </w:p>
    <w:p w14:paraId="5A05CC21" w14:textId="77777777" w:rsidR="00B91716" w:rsidRDefault="00B91716" w:rsidP="00356587">
      <w:pPr>
        <w:spacing w:after="0" w:line="240" w:lineRule="auto"/>
        <w:rPr>
          <w:rFonts w:ascii="Segoe UI" w:eastAsia="Times New Roman" w:hAnsi="Segoe UI" w:cs="Segoe UI"/>
          <w:sz w:val="24"/>
          <w:szCs w:val="24"/>
        </w:rPr>
      </w:pPr>
    </w:p>
    <w:p w14:paraId="2B74F9A9" w14:textId="77777777" w:rsidR="00B91716" w:rsidRPr="004B6623" w:rsidRDefault="00B91716" w:rsidP="00356587">
      <w:pPr>
        <w:spacing w:after="0" w:line="240" w:lineRule="auto"/>
        <w:rPr>
          <w:rFonts w:ascii="Segoe UI" w:eastAsia="Times New Roman" w:hAnsi="Segoe UI" w:cs="Segoe UI"/>
          <w:b/>
          <w:sz w:val="32"/>
          <w:szCs w:val="32"/>
        </w:rPr>
      </w:pPr>
      <w:r w:rsidRPr="004B6623">
        <w:rPr>
          <w:rFonts w:ascii="Segoe UI" w:eastAsia="Times New Roman" w:hAnsi="Segoe UI" w:cs="Segoe UI"/>
          <w:b/>
          <w:sz w:val="32"/>
          <w:szCs w:val="32"/>
        </w:rPr>
        <w:t>Conditions</w:t>
      </w:r>
      <w:r w:rsidR="009B2F74">
        <w:rPr>
          <w:rFonts w:ascii="Segoe UI" w:eastAsia="Times New Roman" w:hAnsi="Segoe UI" w:cs="Segoe UI"/>
          <w:b/>
          <w:sz w:val="32"/>
          <w:szCs w:val="32"/>
        </w:rPr>
        <w:t xml:space="preserve"> </w:t>
      </w:r>
    </w:p>
    <w:p w14:paraId="419AA2E8" w14:textId="77777777" w:rsidR="00B91716" w:rsidRPr="0075350A" w:rsidRDefault="00B91716" w:rsidP="00356587">
      <w:pPr>
        <w:spacing w:after="0" w:line="240" w:lineRule="auto"/>
        <w:rPr>
          <w:rFonts w:ascii="Segoe UI" w:eastAsia="Times New Roman" w:hAnsi="Segoe UI" w:cs="Segoe UI"/>
          <w:b/>
          <w:sz w:val="24"/>
          <w:szCs w:val="24"/>
        </w:rPr>
      </w:pPr>
    </w:p>
    <w:p w14:paraId="6468884E" w14:textId="4C427C45" w:rsidR="00B91716" w:rsidRPr="00DA178E" w:rsidRDefault="00B91716" w:rsidP="00356587">
      <w:pPr>
        <w:pStyle w:val="BodyTextIndent3"/>
        <w:numPr>
          <w:ilvl w:val="0"/>
          <w:numId w:val="16"/>
        </w:numPr>
        <w:jc w:val="left"/>
        <w:rPr>
          <w:rFonts w:ascii="Segoe UI" w:hAnsi="Segoe UI" w:cs="Segoe UI"/>
        </w:rPr>
      </w:pPr>
      <w:r w:rsidRPr="00DA178E">
        <w:rPr>
          <w:rFonts w:ascii="Segoe UI" w:hAnsi="Segoe UI" w:cs="Segoe UI"/>
        </w:rPr>
        <w:t>Derry City and Strabane District Council accepts no responsibility, financial or otherwise, for expenditure or liabilities arising out</w:t>
      </w:r>
      <w:r>
        <w:rPr>
          <w:rFonts w:ascii="Segoe UI" w:hAnsi="Segoe UI" w:cs="Segoe UI"/>
        </w:rPr>
        <w:t xml:space="preserve"> of the work of the recipient.</w:t>
      </w:r>
      <w:r w:rsidR="00C0061D">
        <w:rPr>
          <w:rFonts w:ascii="Segoe UI" w:hAnsi="Segoe UI" w:cs="Segoe UI"/>
        </w:rPr>
        <w:t xml:space="preserve"> </w:t>
      </w:r>
      <w:r w:rsidRPr="00DA178E">
        <w:rPr>
          <w:rFonts w:ascii="Segoe UI" w:hAnsi="Segoe UI" w:cs="Segoe UI"/>
        </w:rPr>
        <w:t>Any commitment incurred</w:t>
      </w:r>
      <w:r w:rsidR="003865E6">
        <w:rPr>
          <w:rFonts w:ascii="Segoe UI" w:hAnsi="Segoe UI" w:cs="Segoe UI"/>
        </w:rPr>
        <w:t xml:space="preserve"> in excess of the approved award</w:t>
      </w:r>
      <w:r w:rsidRPr="00DA178E">
        <w:rPr>
          <w:rFonts w:ascii="Segoe UI" w:hAnsi="Segoe UI" w:cs="Segoe UI"/>
        </w:rPr>
        <w:t xml:space="preserve"> shall be the res</w:t>
      </w:r>
      <w:r>
        <w:rPr>
          <w:rFonts w:ascii="Segoe UI" w:hAnsi="Segoe UI" w:cs="Segoe UI"/>
        </w:rPr>
        <w:t>ponsibility of the applicant;</w:t>
      </w:r>
    </w:p>
    <w:p w14:paraId="1941F300" w14:textId="77777777" w:rsidR="00B91716" w:rsidRPr="00DA178E" w:rsidRDefault="00B91716" w:rsidP="00356587">
      <w:pPr>
        <w:pStyle w:val="BodyTextIndent3"/>
        <w:numPr>
          <w:ilvl w:val="0"/>
          <w:numId w:val="16"/>
        </w:numPr>
        <w:jc w:val="left"/>
        <w:rPr>
          <w:rFonts w:ascii="Segoe UI" w:hAnsi="Segoe UI" w:cs="Segoe UI"/>
        </w:rPr>
      </w:pPr>
      <w:r w:rsidRPr="00DA178E">
        <w:rPr>
          <w:rFonts w:ascii="Segoe UI" w:hAnsi="Segoe UI" w:cs="Segoe UI"/>
        </w:rPr>
        <w:t xml:space="preserve">No aspect of the </w:t>
      </w:r>
      <w:r>
        <w:rPr>
          <w:rFonts w:ascii="Segoe UI" w:hAnsi="Segoe UI" w:cs="Segoe UI"/>
        </w:rPr>
        <w:t>project</w:t>
      </w:r>
      <w:r w:rsidRPr="00DA178E">
        <w:rPr>
          <w:rFonts w:ascii="Segoe UI" w:hAnsi="Segoe UI" w:cs="Segoe UI"/>
        </w:rPr>
        <w:t xml:space="preserve"> being funded sho</w:t>
      </w:r>
      <w:r w:rsidR="00472615">
        <w:rPr>
          <w:rFonts w:ascii="Segoe UI" w:hAnsi="Segoe UI" w:cs="Segoe UI"/>
        </w:rPr>
        <w:t>uld be</w:t>
      </w:r>
      <w:r w:rsidR="00F16D32">
        <w:rPr>
          <w:rFonts w:ascii="Segoe UI" w:hAnsi="Segoe UI" w:cs="Segoe UI"/>
        </w:rPr>
        <w:t xml:space="preserve"> perceived as</w:t>
      </w:r>
      <w:r w:rsidRPr="00DA178E">
        <w:rPr>
          <w:rFonts w:ascii="Segoe UI" w:hAnsi="Segoe UI" w:cs="Segoe UI"/>
        </w:rPr>
        <w:t xml:space="preserve"> political or promote a particular religion in intention, use or presentation or </w:t>
      </w:r>
      <w:r w:rsidR="00A51FAF">
        <w:rPr>
          <w:rFonts w:ascii="Segoe UI" w:hAnsi="Segoe UI" w:cs="Segoe UI"/>
        </w:rPr>
        <w:t xml:space="preserve">be </w:t>
      </w:r>
      <w:r w:rsidRPr="00DA178E">
        <w:rPr>
          <w:rFonts w:ascii="Segoe UI" w:hAnsi="Segoe UI" w:cs="Segoe UI"/>
        </w:rPr>
        <w:t>likely to be perceived as discriminatory, or failing to afford equality of opportunity to the categories of persons identified in Section 75 of the Northern Ireland Act 1998, namely, between persons of different religious belief; political opinion; racial or ethnic origin; age; marital status; sexual orientation; men and women generally; persons with disability and those without and between persons with dependants and those without or which may amount to a breach of the Euro</w:t>
      </w:r>
      <w:r>
        <w:rPr>
          <w:rFonts w:ascii="Segoe UI" w:hAnsi="Segoe UI" w:cs="Segoe UI"/>
        </w:rPr>
        <w:t>pean Convention on Human Rights;</w:t>
      </w:r>
    </w:p>
    <w:p w14:paraId="1214189A" w14:textId="135F824A" w:rsidR="00B91716" w:rsidRDefault="003865E6" w:rsidP="00356587">
      <w:pPr>
        <w:pStyle w:val="BodyTextIndent3"/>
        <w:numPr>
          <w:ilvl w:val="0"/>
          <w:numId w:val="16"/>
        </w:numPr>
        <w:jc w:val="left"/>
        <w:rPr>
          <w:rFonts w:ascii="Segoe UI" w:hAnsi="Segoe UI" w:cs="Segoe UI"/>
        </w:rPr>
      </w:pPr>
      <w:r>
        <w:rPr>
          <w:rFonts w:ascii="Segoe UI" w:hAnsi="Segoe UI" w:cs="Segoe UI"/>
        </w:rPr>
        <w:t>Award</w:t>
      </w:r>
      <w:r w:rsidR="00B91716">
        <w:rPr>
          <w:rFonts w:ascii="Segoe UI" w:hAnsi="Segoe UI" w:cs="Segoe UI"/>
        </w:rPr>
        <w:t xml:space="preserve"> r</w:t>
      </w:r>
      <w:r w:rsidR="00B91716" w:rsidRPr="00DA178E">
        <w:rPr>
          <w:rFonts w:ascii="Segoe UI" w:hAnsi="Segoe UI" w:cs="Segoe UI"/>
        </w:rPr>
        <w:t>ecipients must acknowledge, when publi</w:t>
      </w:r>
      <w:r w:rsidR="00B91716">
        <w:rPr>
          <w:rFonts w:ascii="Segoe UI" w:hAnsi="Segoe UI" w:cs="Segoe UI"/>
        </w:rPr>
        <w:t xml:space="preserve">cising the content, </w:t>
      </w:r>
      <w:r w:rsidR="00B91716" w:rsidRPr="00DA178E">
        <w:rPr>
          <w:rFonts w:ascii="Segoe UI" w:hAnsi="Segoe UI" w:cs="Segoe UI"/>
        </w:rPr>
        <w:t>that they are in receipt of financial support from Derry City and Strabane District Council</w:t>
      </w:r>
      <w:r w:rsidR="00C0061D">
        <w:rPr>
          <w:rFonts w:ascii="Segoe UI" w:hAnsi="Segoe UI" w:cs="Segoe UI"/>
        </w:rPr>
        <w:t xml:space="preserve"> and the Ulster-Scots Agency;</w:t>
      </w:r>
    </w:p>
    <w:p w14:paraId="28007801" w14:textId="77777777" w:rsidR="00B91716" w:rsidRPr="00ED2DD0" w:rsidRDefault="00B44016" w:rsidP="00356587">
      <w:pPr>
        <w:pStyle w:val="BodyTextIndent3"/>
        <w:numPr>
          <w:ilvl w:val="0"/>
          <w:numId w:val="16"/>
        </w:numPr>
        <w:jc w:val="left"/>
        <w:rPr>
          <w:rFonts w:ascii="Segoe UI" w:hAnsi="Segoe UI" w:cs="Segoe UI"/>
        </w:rPr>
      </w:pPr>
      <w:r>
        <w:rPr>
          <w:rFonts w:ascii="Segoe UI" w:hAnsi="Segoe UI" w:cs="Segoe UI"/>
        </w:rPr>
        <w:t>All</w:t>
      </w:r>
      <w:r w:rsidR="00B91716" w:rsidRPr="00207AC9">
        <w:rPr>
          <w:rFonts w:ascii="Segoe UI" w:hAnsi="Segoe UI" w:cs="Segoe UI"/>
          <w:lang w:val="en-US" w:eastAsia="en-GB"/>
        </w:rPr>
        <w:t xml:space="preserve"> project</w:t>
      </w:r>
      <w:r>
        <w:rPr>
          <w:rFonts w:ascii="Segoe UI" w:hAnsi="Segoe UI" w:cs="Segoe UI"/>
          <w:lang w:val="en-US" w:eastAsia="en-GB"/>
        </w:rPr>
        <w:t>s, where relevant, must</w:t>
      </w:r>
      <w:r w:rsidR="00B91716" w:rsidRPr="00207AC9">
        <w:rPr>
          <w:rFonts w:ascii="Segoe UI" w:hAnsi="Segoe UI" w:cs="Segoe UI"/>
          <w:lang w:val="en-US" w:eastAsia="en-GB"/>
        </w:rPr>
        <w:t xml:space="preserve"> comply with all relevant </w:t>
      </w:r>
      <w:r>
        <w:rPr>
          <w:rFonts w:ascii="Segoe UI" w:hAnsi="Segoe UI" w:cs="Segoe UI"/>
          <w:lang w:val="en-US" w:eastAsia="en-GB"/>
        </w:rPr>
        <w:t>policies and procedures. If a</w:t>
      </w:r>
      <w:r w:rsidR="00B91716" w:rsidRPr="00207AC9">
        <w:rPr>
          <w:rFonts w:ascii="Segoe UI" w:hAnsi="Segoe UI" w:cs="Segoe UI"/>
          <w:lang w:val="en-US" w:eastAsia="en-GB"/>
        </w:rPr>
        <w:t xml:space="preserve"> project involves children, young people and/or adults at risk </w:t>
      </w:r>
      <w:r>
        <w:rPr>
          <w:rFonts w:ascii="Segoe UI" w:hAnsi="Segoe UI" w:cs="Segoe UI"/>
          <w:lang w:val="en-US" w:eastAsia="en-GB"/>
        </w:rPr>
        <w:t>applicants</w:t>
      </w:r>
      <w:r w:rsidR="00F05F7A">
        <w:rPr>
          <w:rFonts w:ascii="Segoe UI" w:hAnsi="Segoe UI" w:cs="Segoe UI"/>
          <w:lang w:val="en-US" w:eastAsia="en-GB"/>
        </w:rPr>
        <w:t xml:space="preserve"> must ensure that they</w:t>
      </w:r>
      <w:r w:rsidR="00B91716" w:rsidRPr="00207AC9">
        <w:rPr>
          <w:rFonts w:ascii="Segoe UI" w:hAnsi="Segoe UI" w:cs="Segoe UI"/>
          <w:lang w:val="en-US" w:eastAsia="en-GB"/>
        </w:rPr>
        <w:t xml:space="preserve"> adhere to best practice in relati</w:t>
      </w:r>
      <w:r w:rsidR="00F05F7A">
        <w:rPr>
          <w:rFonts w:ascii="Segoe UI" w:hAnsi="Segoe UI" w:cs="Segoe UI"/>
          <w:lang w:val="en-US" w:eastAsia="en-GB"/>
        </w:rPr>
        <w:t>on to Safeguarding. If a</w:t>
      </w:r>
      <w:r w:rsidR="00B91716" w:rsidRPr="00207AC9">
        <w:rPr>
          <w:rFonts w:ascii="Segoe UI" w:hAnsi="Segoe UI" w:cs="Segoe UI"/>
          <w:lang w:val="en-US" w:eastAsia="en-GB"/>
        </w:rPr>
        <w:t xml:space="preserve"> project involves any of the above, </w:t>
      </w:r>
      <w:r w:rsidR="00F05F7A">
        <w:rPr>
          <w:rFonts w:ascii="Segoe UI" w:hAnsi="Segoe UI" w:cs="Segoe UI"/>
          <w:lang w:val="en-US" w:eastAsia="en-GB"/>
        </w:rPr>
        <w:t>applicants must</w:t>
      </w:r>
      <w:r w:rsidR="00B91716" w:rsidRPr="00207AC9">
        <w:rPr>
          <w:rFonts w:ascii="Segoe UI" w:hAnsi="Segoe UI" w:cs="Segoe UI"/>
          <w:lang w:val="en-US" w:eastAsia="en-GB"/>
        </w:rPr>
        <w:t xml:space="preserve"> provide confirmation that </w:t>
      </w:r>
      <w:r w:rsidR="00F05F7A">
        <w:rPr>
          <w:rFonts w:ascii="Segoe UI" w:hAnsi="Segoe UI" w:cs="Segoe UI"/>
          <w:lang w:val="en-US" w:eastAsia="en-GB"/>
        </w:rPr>
        <w:t>they have</w:t>
      </w:r>
      <w:r w:rsidR="00B91716" w:rsidRPr="00207AC9">
        <w:rPr>
          <w:rFonts w:ascii="Segoe UI" w:hAnsi="Segoe UI" w:cs="Segoe UI"/>
          <w:lang w:val="en-US" w:eastAsia="en-GB"/>
        </w:rPr>
        <w:t xml:space="preserve"> all relevant Safeguarding policies and procedures in place</w:t>
      </w:r>
      <w:r w:rsidR="00B91716">
        <w:rPr>
          <w:rFonts w:ascii="Segoe UI" w:hAnsi="Segoe UI" w:cs="Segoe UI"/>
          <w:lang w:val="en-US" w:eastAsia="en-GB"/>
        </w:rPr>
        <w:t xml:space="preserve"> and can verify same upon request. </w:t>
      </w:r>
    </w:p>
    <w:p w14:paraId="350890B6" w14:textId="77777777" w:rsidR="00ED2DD0" w:rsidRPr="00F05F7A" w:rsidRDefault="00ED2DD0" w:rsidP="00356587">
      <w:pPr>
        <w:pStyle w:val="BodyTextIndent3"/>
        <w:numPr>
          <w:ilvl w:val="0"/>
          <w:numId w:val="16"/>
        </w:numPr>
        <w:jc w:val="left"/>
        <w:rPr>
          <w:rFonts w:ascii="Segoe UI" w:hAnsi="Segoe UI" w:cs="Segoe UI"/>
        </w:rPr>
      </w:pPr>
      <w:r>
        <w:rPr>
          <w:rFonts w:ascii="Segoe UI" w:hAnsi="Segoe UI" w:cs="Segoe UI"/>
          <w:lang w:val="en-US" w:eastAsia="en-GB"/>
        </w:rPr>
        <w:t>Content must be recorded in accordance with current public health guidelines;</w:t>
      </w:r>
      <w:r w:rsidR="00E8070F" w:rsidRPr="00E8070F">
        <w:rPr>
          <w:rFonts w:asciiTheme="minorHAnsi" w:eastAsiaTheme="minorEastAsia" w:hAnsiTheme="minorHAnsi" w:cstheme="minorBidi"/>
          <w:noProof/>
          <w:sz w:val="22"/>
          <w:szCs w:val="22"/>
          <w:lang w:eastAsia="en-GB"/>
        </w:rPr>
        <w:t xml:space="preserve"> </w:t>
      </w:r>
    </w:p>
    <w:p w14:paraId="24A4617F" w14:textId="3E5462A2" w:rsidR="00F05F7A" w:rsidRPr="00207AC9" w:rsidRDefault="00ED2DD0" w:rsidP="00356587">
      <w:pPr>
        <w:pStyle w:val="BodyTextIndent3"/>
        <w:numPr>
          <w:ilvl w:val="0"/>
          <w:numId w:val="16"/>
        </w:numPr>
        <w:jc w:val="left"/>
        <w:rPr>
          <w:rFonts w:ascii="Segoe UI" w:hAnsi="Segoe UI" w:cs="Segoe UI"/>
        </w:rPr>
      </w:pPr>
      <w:r>
        <w:rPr>
          <w:rFonts w:ascii="Segoe UI" w:hAnsi="Segoe UI" w:cs="Segoe UI"/>
          <w:lang w:val="en-US" w:eastAsia="en-GB"/>
        </w:rPr>
        <w:t xml:space="preserve">Derry City and Strabane District Council </w:t>
      </w:r>
      <w:r w:rsidR="00FD2564">
        <w:rPr>
          <w:rFonts w:ascii="Segoe UI" w:hAnsi="Segoe UI" w:cs="Segoe UI"/>
          <w:lang w:val="en-US" w:eastAsia="en-GB"/>
        </w:rPr>
        <w:t xml:space="preserve">and the Ulster-Scots Agency </w:t>
      </w:r>
      <w:r>
        <w:rPr>
          <w:rFonts w:ascii="Segoe UI" w:hAnsi="Segoe UI" w:cs="Segoe UI"/>
          <w:lang w:val="en-US" w:eastAsia="en-GB"/>
        </w:rPr>
        <w:t>reserve the right to make use of the content for the purposes of Ulster-Scots Language Week and for any related promotional purposes.</w:t>
      </w:r>
    </w:p>
    <w:p w14:paraId="3BB5FF49" w14:textId="77777777" w:rsidR="000D4E52" w:rsidRDefault="000D4E52" w:rsidP="00BA7836">
      <w:pPr>
        <w:spacing w:after="0" w:line="240" w:lineRule="auto"/>
        <w:rPr>
          <w:rFonts w:ascii="Segoe UI" w:eastAsia="Times New Roman" w:hAnsi="Segoe UI" w:cs="Segoe UI"/>
          <w:b/>
          <w:sz w:val="24"/>
          <w:szCs w:val="24"/>
        </w:rPr>
      </w:pPr>
    </w:p>
    <w:p w14:paraId="720ED77B" w14:textId="77777777" w:rsidR="000D4E52" w:rsidRDefault="000D4E52" w:rsidP="00BA7836">
      <w:pPr>
        <w:spacing w:after="0" w:line="240" w:lineRule="auto"/>
        <w:rPr>
          <w:rFonts w:ascii="Segoe UI" w:eastAsia="Times New Roman" w:hAnsi="Segoe UI" w:cs="Segoe UI"/>
          <w:b/>
          <w:sz w:val="24"/>
          <w:szCs w:val="24"/>
        </w:rPr>
      </w:pPr>
    </w:p>
    <w:p w14:paraId="5295096C" w14:textId="77777777" w:rsidR="000D4E52" w:rsidRDefault="000D4E52" w:rsidP="00BA7836">
      <w:pPr>
        <w:spacing w:after="0" w:line="240" w:lineRule="auto"/>
        <w:rPr>
          <w:rFonts w:ascii="Segoe UI" w:eastAsia="Times New Roman" w:hAnsi="Segoe UI" w:cs="Segoe UI"/>
          <w:b/>
          <w:sz w:val="24"/>
          <w:szCs w:val="24"/>
        </w:rPr>
      </w:pPr>
    </w:p>
    <w:p w14:paraId="2DB4F585" w14:textId="77777777" w:rsidR="000D4E52" w:rsidRDefault="000D4E52" w:rsidP="000D4E52">
      <w:pPr>
        <w:spacing w:after="0" w:line="240" w:lineRule="auto"/>
        <w:rPr>
          <w:rFonts w:ascii="Segoe UI" w:eastAsia="Times New Roman" w:hAnsi="Segoe UI" w:cs="Segoe UI"/>
          <w:b/>
          <w:sz w:val="24"/>
          <w:szCs w:val="24"/>
        </w:rPr>
      </w:pPr>
      <w:r>
        <w:rPr>
          <w:rFonts w:ascii="Segoe UI" w:eastAsia="Times New Roman" w:hAnsi="Segoe UI" w:cs="Segoe UI"/>
          <w:b/>
          <w:sz w:val="24"/>
          <w:szCs w:val="24"/>
        </w:rPr>
        <w:t>Further information:</w:t>
      </w:r>
    </w:p>
    <w:p w14:paraId="123BBE4B" w14:textId="77777777" w:rsidR="000D4E52" w:rsidRPr="005D4F17" w:rsidRDefault="000D4E52" w:rsidP="000D4E52">
      <w:pPr>
        <w:spacing w:after="0" w:line="240" w:lineRule="auto"/>
        <w:rPr>
          <w:rFonts w:ascii="Segoe UI" w:eastAsia="Times New Roman" w:hAnsi="Segoe UI" w:cs="Segoe UI"/>
          <w:b/>
          <w:sz w:val="24"/>
          <w:szCs w:val="24"/>
        </w:rPr>
      </w:pPr>
    </w:p>
    <w:p w14:paraId="190007F5" w14:textId="77777777" w:rsidR="000D4E52" w:rsidRPr="0028407D" w:rsidRDefault="000D4E52" w:rsidP="000D4E52">
      <w:pPr>
        <w:spacing w:after="0" w:line="240" w:lineRule="auto"/>
        <w:rPr>
          <w:rFonts w:ascii="Segoe UI" w:eastAsia="Times New Roman" w:hAnsi="Segoe UI" w:cs="Segoe UI"/>
          <w:sz w:val="24"/>
          <w:szCs w:val="24"/>
        </w:rPr>
      </w:pPr>
      <w:r w:rsidRPr="0028407D">
        <w:rPr>
          <w:rFonts w:ascii="Segoe UI" w:eastAsia="Times New Roman" w:hAnsi="Segoe UI" w:cs="Segoe UI"/>
          <w:sz w:val="24"/>
          <w:szCs w:val="24"/>
        </w:rPr>
        <w:t>Pól Ó Frighil</w:t>
      </w:r>
    </w:p>
    <w:p w14:paraId="313E0B23" w14:textId="77777777" w:rsidR="000D4E52" w:rsidRPr="0028407D" w:rsidRDefault="000D4E52" w:rsidP="000D4E52">
      <w:pPr>
        <w:spacing w:after="0" w:line="240" w:lineRule="auto"/>
        <w:rPr>
          <w:rFonts w:ascii="Segoe UI" w:eastAsia="Times New Roman" w:hAnsi="Segoe UI" w:cs="Segoe UI"/>
          <w:sz w:val="24"/>
          <w:szCs w:val="24"/>
        </w:rPr>
      </w:pPr>
      <w:r w:rsidRPr="0028407D">
        <w:rPr>
          <w:rFonts w:ascii="Segoe UI" w:eastAsia="Times New Roman" w:hAnsi="Segoe UI" w:cs="Segoe UI"/>
          <w:sz w:val="24"/>
          <w:szCs w:val="24"/>
        </w:rPr>
        <w:t>Policy Officer (Irish &amp; Ulster-Scots)</w:t>
      </w:r>
    </w:p>
    <w:p w14:paraId="343DFBFB" w14:textId="77777777" w:rsidR="000D4E52" w:rsidRDefault="000D4E52" w:rsidP="000D4E52">
      <w:pPr>
        <w:spacing w:after="0" w:line="240" w:lineRule="auto"/>
        <w:rPr>
          <w:rFonts w:ascii="Segoe UI" w:eastAsia="Times New Roman" w:hAnsi="Segoe UI" w:cs="Segoe UI"/>
          <w:sz w:val="24"/>
          <w:szCs w:val="24"/>
        </w:rPr>
      </w:pPr>
      <w:r w:rsidRPr="0028407D">
        <w:rPr>
          <w:rFonts w:ascii="Segoe UI" w:eastAsia="Times New Roman" w:hAnsi="Segoe UI" w:cs="Segoe UI"/>
          <w:sz w:val="24"/>
          <w:szCs w:val="24"/>
        </w:rPr>
        <w:t>Derry City and Strabane District Council</w:t>
      </w:r>
    </w:p>
    <w:p w14:paraId="48F8A3D9" w14:textId="77777777" w:rsidR="000D4E52" w:rsidRPr="00262D28" w:rsidRDefault="000D4E52" w:rsidP="000D4E52">
      <w:pPr>
        <w:spacing w:after="0" w:line="240" w:lineRule="auto"/>
        <w:rPr>
          <w:rFonts w:ascii="Segoe UI" w:eastAsia="Times New Roman" w:hAnsi="Segoe UI" w:cs="Segoe UI"/>
          <w:sz w:val="24"/>
          <w:szCs w:val="24"/>
        </w:rPr>
      </w:pPr>
      <w:r>
        <w:rPr>
          <w:rFonts w:ascii="Segoe UI" w:eastAsia="Times New Roman" w:hAnsi="Segoe UI" w:cs="Segoe UI"/>
          <w:sz w:val="24"/>
          <w:szCs w:val="24"/>
        </w:rPr>
        <w:t>ulsterscots@derrystrabane.com</w:t>
      </w:r>
    </w:p>
    <w:p w14:paraId="6A52111A" w14:textId="77777777" w:rsidR="000D4E52" w:rsidRDefault="000D4E52" w:rsidP="00BA7836">
      <w:pPr>
        <w:spacing w:after="0" w:line="240" w:lineRule="auto"/>
        <w:rPr>
          <w:rFonts w:ascii="Segoe UI" w:eastAsia="Times New Roman" w:hAnsi="Segoe UI" w:cs="Segoe UI"/>
          <w:b/>
          <w:sz w:val="24"/>
          <w:szCs w:val="24"/>
        </w:rPr>
      </w:pPr>
    </w:p>
    <w:p w14:paraId="04C2D021" w14:textId="77777777" w:rsidR="000D4E52" w:rsidRDefault="000D4E52" w:rsidP="00BA7836">
      <w:pPr>
        <w:spacing w:after="0" w:line="240" w:lineRule="auto"/>
        <w:rPr>
          <w:rFonts w:ascii="Segoe UI" w:eastAsia="Times New Roman" w:hAnsi="Segoe UI" w:cs="Segoe UI"/>
          <w:b/>
          <w:sz w:val="24"/>
          <w:szCs w:val="24"/>
        </w:rPr>
      </w:pPr>
    </w:p>
    <w:p w14:paraId="0B2A1F50" w14:textId="77777777" w:rsidR="008B5EBB" w:rsidRDefault="008B5EBB" w:rsidP="00BA7836">
      <w:pPr>
        <w:spacing w:after="0" w:line="240" w:lineRule="auto"/>
        <w:rPr>
          <w:rFonts w:ascii="Segoe UI" w:eastAsia="Times New Roman" w:hAnsi="Segoe UI" w:cs="Segoe UI"/>
          <w:b/>
          <w:sz w:val="24"/>
          <w:szCs w:val="24"/>
        </w:rPr>
      </w:pPr>
    </w:p>
    <w:p w14:paraId="11CF0535" w14:textId="77777777" w:rsidR="008B5EBB" w:rsidRDefault="008B5EBB" w:rsidP="00BA7836">
      <w:pPr>
        <w:spacing w:after="0" w:line="240" w:lineRule="auto"/>
        <w:rPr>
          <w:rFonts w:ascii="Segoe UI" w:eastAsia="Times New Roman" w:hAnsi="Segoe UI" w:cs="Segoe UI"/>
          <w:b/>
          <w:sz w:val="24"/>
          <w:szCs w:val="24"/>
        </w:rPr>
      </w:pPr>
    </w:p>
    <w:p w14:paraId="567A15BA" w14:textId="77777777" w:rsidR="008B5EBB" w:rsidRDefault="008B5EBB" w:rsidP="00BA7836">
      <w:pPr>
        <w:spacing w:after="0" w:line="240" w:lineRule="auto"/>
        <w:rPr>
          <w:rFonts w:ascii="Segoe UI" w:eastAsia="Times New Roman" w:hAnsi="Segoe UI" w:cs="Segoe UI"/>
          <w:b/>
          <w:sz w:val="24"/>
          <w:szCs w:val="24"/>
        </w:rPr>
      </w:pPr>
    </w:p>
    <w:p w14:paraId="4908C7AB" w14:textId="77777777" w:rsidR="008B5EBB" w:rsidRDefault="008B5EBB" w:rsidP="00BA7836">
      <w:pPr>
        <w:spacing w:after="0" w:line="240" w:lineRule="auto"/>
        <w:rPr>
          <w:rFonts w:ascii="Segoe UI" w:eastAsia="Times New Roman" w:hAnsi="Segoe UI" w:cs="Segoe UI"/>
          <w:b/>
          <w:sz w:val="24"/>
          <w:szCs w:val="24"/>
        </w:rPr>
      </w:pPr>
    </w:p>
    <w:p w14:paraId="06573BE5" w14:textId="77777777" w:rsidR="008B5EBB" w:rsidRDefault="008B5EBB" w:rsidP="00BA7836">
      <w:pPr>
        <w:spacing w:after="0" w:line="240" w:lineRule="auto"/>
        <w:rPr>
          <w:rFonts w:ascii="Segoe UI" w:eastAsia="Times New Roman" w:hAnsi="Segoe UI" w:cs="Segoe UI"/>
          <w:b/>
          <w:sz w:val="24"/>
          <w:szCs w:val="24"/>
        </w:rPr>
      </w:pPr>
    </w:p>
    <w:p w14:paraId="513D14A3" w14:textId="28E578C7" w:rsidR="00E8070F" w:rsidRDefault="00E8070F" w:rsidP="00BA7836">
      <w:pPr>
        <w:spacing w:after="0" w:line="240" w:lineRule="auto"/>
        <w:rPr>
          <w:rFonts w:ascii="Segoe UI" w:eastAsia="Times New Roman" w:hAnsi="Segoe UI" w:cs="Segoe UI"/>
          <w:b/>
          <w:sz w:val="24"/>
          <w:szCs w:val="24"/>
        </w:rPr>
      </w:pPr>
      <w:r>
        <w:rPr>
          <w:rFonts w:ascii="Segoe UI" w:eastAsia="Times New Roman" w:hAnsi="Segoe UI" w:cs="Segoe UI"/>
          <w:b/>
          <w:noProof/>
          <w:sz w:val="24"/>
          <w:szCs w:val="24"/>
          <w:lang w:eastAsia="en-GB"/>
        </w:rPr>
        <mc:AlternateContent>
          <mc:Choice Requires="wps">
            <w:drawing>
              <wp:anchor distT="0" distB="0" distL="114300" distR="114300" simplePos="0" relativeHeight="251674624" behindDoc="0" locked="0" layoutInCell="1" allowOverlap="1" wp14:anchorId="6E3E9C63" wp14:editId="73027966">
                <wp:simplePos x="0" y="0"/>
                <wp:positionH relativeFrom="column">
                  <wp:posOffset>3581400</wp:posOffset>
                </wp:positionH>
                <wp:positionV relativeFrom="paragraph">
                  <wp:posOffset>537210</wp:posOffset>
                </wp:positionV>
                <wp:extent cx="274320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43200" cy="342900"/>
                        </a:xfrm>
                        <a:prstGeom prst="rect">
                          <a:avLst/>
                        </a:prstGeom>
                        <a:solidFill>
                          <a:schemeClr val="lt1"/>
                        </a:solidFill>
                        <a:ln w="6350">
                          <a:noFill/>
                        </a:ln>
                      </wps:spPr>
                      <wps:txbx>
                        <w:txbxContent>
                          <w:p w14:paraId="3A389DD9" w14:textId="77777777" w:rsidR="00E8070F" w:rsidRPr="00E8070F" w:rsidRDefault="00E8070F" w:rsidP="00E8070F">
                            <w:pPr>
                              <w:jc w:val="right"/>
                              <w:rPr>
                                <w:rFonts w:ascii="Segoe UI" w:hAnsi="Segoe UI" w:cs="Segoe UI"/>
                                <w:color w:val="1F4E79" w:themeColor="accent1" w:themeShade="80"/>
                                <w:sz w:val="24"/>
                                <w:szCs w:val="24"/>
                                <w:lang w:val="en-US"/>
                              </w:rPr>
                            </w:pPr>
                            <w:r w:rsidRPr="00E8070F">
                              <w:rPr>
                                <w:rFonts w:ascii="Segoe UI" w:hAnsi="Segoe UI" w:cs="Segoe UI"/>
                                <w:color w:val="1F4E79" w:themeColor="accent1" w:themeShade="80"/>
                                <w:sz w:val="24"/>
                                <w:szCs w:val="24"/>
                                <w:lang w:val="en-US"/>
                              </w:rPr>
                              <w:t>www.derrystrabane.com/ulsterscots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282pt;margin-top:42.3pt;width:3in;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" fillcolor="white [3201]" stroked="f" strokeweight=".5pt">
                <v:textbox>
                  <w:txbxContent>
                    <w:p w:rsidR="00E8070F" w:rsidRPr="00E8070F" w:rsidRDefault="00E8070F" w:rsidP="00E8070F">
                      <w:pPr>
                        <w:jc w:val="right"/>
                        <w:rPr>
                          <w:rFonts w:ascii="Segoe UI" w:hAnsi="Segoe UI" w:cs="Segoe UI"/>
                          <w:color w:val="1F4E79" w:themeColor="accent1" w:themeShade="80"/>
                          <w:sz w:val="24"/>
                          <w:szCs w:val="24"/>
                          <w:lang w:val="en-US"/>
                        </w:rPr>
                      </w:pPr>
                      <w:r w:rsidRPr="00E8070F">
                        <w:rPr>
                          <w:rFonts w:ascii="Segoe UI" w:hAnsi="Segoe UI" w:cs="Segoe UI"/>
                          <w:color w:val="1F4E79" w:themeColor="accent1" w:themeShade="80"/>
                          <w:sz w:val="24"/>
                          <w:szCs w:val="24"/>
                          <w:lang w:val="en-US"/>
                        </w:rPr>
                        <w:t>www.derrystrabane.com/ulsterscots</w:t>
                      </w:r>
                    </w:p>
                  </w:txbxContent>
                </v:textbox>
              </v:shape>
            </w:pict>
          </mc:Fallback>
        </mc:AlternateContent>
      </w:r>
    </w:p>
    <w:sectPr w:rsidR="00E8070F" w:rsidSect="004075D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8323F" w14:textId="77777777" w:rsidR="00484BDC" w:rsidRDefault="00484BDC" w:rsidP="00C1178A">
      <w:pPr>
        <w:spacing w:after="0" w:line="240" w:lineRule="auto"/>
      </w:pPr>
      <w:r>
        <w:separator/>
      </w:r>
    </w:p>
  </w:endnote>
  <w:endnote w:type="continuationSeparator" w:id="0">
    <w:p w14:paraId="0946BA4A" w14:textId="77777777" w:rsidR="00484BDC" w:rsidRDefault="00484BDC" w:rsidP="00C11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41EDF" w14:textId="77777777" w:rsidR="00171249" w:rsidRDefault="001712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810813"/>
      <w:docPartObj>
        <w:docPartGallery w:val="Page Numbers (Bottom of Page)"/>
        <w:docPartUnique/>
      </w:docPartObj>
    </w:sdtPr>
    <w:sdtEndPr>
      <w:rPr>
        <w:rFonts w:ascii="Segoe UI" w:hAnsi="Segoe UI" w:cs="Segoe UI"/>
        <w:noProof/>
        <w:sz w:val="24"/>
        <w:szCs w:val="24"/>
      </w:rPr>
    </w:sdtEndPr>
    <w:sdtContent>
      <w:p w14:paraId="79731C02" w14:textId="16201421" w:rsidR="00522A05" w:rsidRPr="00522A05" w:rsidRDefault="00522A05">
        <w:pPr>
          <w:pStyle w:val="Footer"/>
          <w:rPr>
            <w:rFonts w:ascii="Segoe UI" w:hAnsi="Segoe UI" w:cs="Segoe UI"/>
            <w:sz w:val="24"/>
            <w:szCs w:val="24"/>
          </w:rPr>
        </w:pPr>
        <w:r w:rsidRPr="00522A05">
          <w:rPr>
            <w:rFonts w:ascii="Segoe UI" w:hAnsi="Segoe UI" w:cs="Segoe UI"/>
            <w:sz w:val="24"/>
            <w:szCs w:val="24"/>
          </w:rPr>
          <w:fldChar w:fldCharType="begin"/>
        </w:r>
        <w:r w:rsidRPr="00522A05">
          <w:rPr>
            <w:rFonts w:ascii="Segoe UI" w:hAnsi="Segoe UI" w:cs="Segoe UI"/>
            <w:sz w:val="24"/>
            <w:szCs w:val="24"/>
          </w:rPr>
          <w:instrText xml:space="preserve"> PAGE   \* MERGEFORMAT </w:instrText>
        </w:r>
        <w:r w:rsidRPr="00522A05">
          <w:rPr>
            <w:rFonts w:ascii="Segoe UI" w:hAnsi="Segoe UI" w:cs="Segoe UI"/>
            <w:sz w:val="24"/>
            <w:szCs w:val="24"/>
          </w:rPr>
          <w:fldChar w:fldCharType="separate"/>
        </w:r>
        <w:r w:rsidR="00EC346F">
          <w:rPr>
            <w:rFonts w:ascii="Segoe UI" w:hAnsi="Segoe UI" w:cs="Segoe UI"/>
            <w:noProof/>
            <w:sz w:val="24"/>
            <w:szCs w:val="24"/>
          </w:rPr>
          <w:t>1</w:t>
        </w:r>
        <w:r w:rsidRPr="00522A05">
          <w:rPr>
            <w:rFonts w:ascii="Segoe UI" w:hAnsi="Segoe UI" w:cs="Segoe UI"/>
            <w:noProof/>
            <w:sz w:val="24"/>
            <w:szCs w:val="24"/>
          </w:rPr>
          <w:fldChar w:fldCharType="end"/>
        </w:r>
      </w:p>
    </w:sdtContent>
  </w:sdt>
  <w:p w14:paraId="5006684B" w14:textId="77777777" w:rsidR="00C1178A" w:rsidRDefault="00C117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6574A" w14:textId="77777777" w:rsidR="00171249" w:rsidRDefault="001712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DAB10" w14:textId="77777777" w:rsidR="00484BDC" w:rsidRDefault="00484BDC" w:rsidP="00C1178A">
      <w:pPr>
        <w:spacing w:after="0" w:line="240" w:lineRule="auto"/>
      </w:pPr>
      <w:r>
        <w:separator/>
      </w:r>
    </w:p>
  </w:footnote>
  <w:footnote w:type="continuationSeparator" w:id="0">
    <w:p w14:paraId="7A94E68A" w14:textId="77777777" w:rsidR="00484BDC" w:rsidRDefault="00484BDC" w:rsidP="00C11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A9B53" w14:textId="77777777" w:rsidR="00171249" w:rsidRDefault="00EC346F">
    <w:pPr>
      <w:pStyle w:val="Header"/>
    </w:pPr>
    <w:r>
      <w:rPr>
        <w:noProof/>
      </w:rPr>
      <w:pict w14:anchorId="62465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54579" o:spid="_x0000_s2051"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4BB9" w14:textId="77777777" w:rsidR="00171249" w:rsidRDefault="00EC346F">
    <w:pPr>
      <w:pStyle w:val="Header"/>
    </w:pPr>
    <w:r>
      <w:rPr>
        <w:noProof/>
      </w:rPr>
      <w:pict w14:anchorId="3F640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54580" o:spid="_x0000_s2052"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41E3" w14:textId="77777777" w:rsidR="00171249" w:rsidRDefault="00EC346F">
    <w:pPr>
      <w:pStyle w:val="Header"/>
    </w:pPr>
    <w:r>
      <w:rPr>
        <w:noProof/>
      </w:rPr>
      <w:pict w14:anchorId="7B9045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54578" o:spid="_x0000_s2050"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F73"/>
    <w:multiLevelType w:val="hybridMultilevel"/>
    <w:tmpl w:val="B554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C487C"/>
    <w:multiLevelType w:val="hybridMultilevel"/>
    <w:tmpl w:val="07E8A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93FA4"/>
    <w:multiLevelType w:val="hybridMultilevel"/>
    <w:tmpl w:val="64DE063A"/>
    <w:lvl w:ilvl="0" w:tplc="5816D5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F53E7B"/>
    <w:multiLevelType w:val="hybridMultilevel"/>
    <w:tmpl w:val="7534B390"/>
    <w:lvl w:ilvl="0" w:tplc="0809000F">
      <w:start w:val="1"/>
      <w:numFmt w:val="decimal"/>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 w15:restartNumberingAfterBreak="0">
    <w:nsid w:val="18356495"/>
    <w:multiLevelType w:val="hybridMultilevel"/>
    <w:tmpl w:val="9CC00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1A671A"/>
    <w:multiLevelType w:val="hybridMultilevel"/>
    <w:tmpl w:val="C73835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2165FA"/>
    <w:multiLevelType w:val="hybridMultilevel"/>
    <w:tmpl w:val="EE6A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92DB9"/>
    <w:multiLevelType w:val="hybridMultilevel"/>
    <w:tmpl w:val="7A06CA94"/>
    <w:lvl w:ilvl="0" w:tplc="E666707E">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E900E6"/>
    <w:multiLevelType w:val="multilevel"/>
    <w:tmpl w:val="4D96C7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E13554"/>
    <w:multiLevelType w:val="hybridMultilevel"/>
    <w:tmpl w:val="11E4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26E82"/>
    <w:multiLevelType w:val="hybridMultilevel"/>
    <w:tmpl w:val="6D4A33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EFA1D0D"/>
    <w:multiLevelType w:val="hybridMultilevel"/>
    <w:tmpl w:val="7638D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EB7E05"/>
    <w:multiLevelType w:val="hybridMultilevel"/>
    <w:tmpl w:val="A4BE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7671EF"/>
    <w:multiLevelType w:val="hybridMultilevel"/>
    <w:tmpl w:val="69EC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AD64DA"/>
    <w:multiLevelType w:val="hybridMultilevel"/>
    <w:tmpl w:val="11229330"/>
    <w:lvl w:ilvl="0" w:tplc="E666707E">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234F2F"/>
    <w:multiLevelType w:val="hybridMultilevel"/>
    <w:tmpl w:val="DFD6D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B629DC"/>
    <w:multiLevelType w:val="hybridMultilevel"/>
    <w:tmpl w:val="6EF4F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B04760"/>
    <w:multiLevelType w:val="hybridMultilevel"/>
    <w:tmpl w:val="2C447BBC"/>
    <w:lvl w:ilvl="0" w:tplc="E66670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5469C7"/>
    <w:multiLevelType w:val="hybridMultilevel"/>
    <w:tmpl w:val="7E6A0F52"/>
    <w:lvl w:ilvl="0" w:tplc="5A06185A">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5B590D"/>
    <w:multiLevelType w:val="multilevel"/>
    <w:tmpl w:val="186C568E"/>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8B58C7"/>
    <w:multiLevelType w:val="hybridMultilevel"/>
    <w:tmpl w:val="59B26758"/>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316D6C"/>
    <w:multiLevelType w:val="hybridMultilevel"/>
    <w:tmpl w:val="3FE22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18"/>
  </w:num>
  <w:num w:numId="4">
    <w:abstractNumId w:val="11"/>
  </w:num>
  <w:num w:numId="5">
    <w:abstractNumId w:val="20"/>
  </w:num>
  <w:num w:numId="6">
    <w:abstractNumId w:val="2"/>
  </w:num>
  <w:num w:numId="7">
    <w:abstractNumId w:val="14"/>
  </w:num>
  <w:num w:numId="8">
    <w:abstractNumId w:val="13"/>
  </w:num>
  <w:num w:numId="9">
    <w:abstractNumId w:val="0"/>
  </w:num>
  <w:num w:numId="10">
    <w:abstractNumId w:val="7"/>
  </w:num>
  <w:num w:numId="11">
    <w:abstractNumId w:val="17"/>
  </w:num>
  <w:num w:numId="12">
    <w:abstractNumId w:val="1"/>
  </w:num>
  <w:num w:numId="13">
    <w:abstractNumId w:val="8"/>
  </w:num>
  <w:num w:numId="14">
    <w:abstractNumId w:val="19"/>
  </w:num>
  <w:num w:numId="15">
    <w:abstractNumId w:val="5"/>
  </w:num>
  <w:num w:numId="16">
    <w:abstractNumId w:val="15"/>
  </w:num>
  <w:num w:numId="17">
    <w:abstractNumId w:val="6"/>
  </w:num>
  <w:num w:numId="18">
    <w:abstractNumId w:val="21"/>
  </w:num>
  <w:num w:numId="19">
    <w:abstractNumId w:val="1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B8"/>
    <w:rsid w:val="00023BE6"/>
    <w:rsid w:val="00025477"/>
    <w:rsid w:val="00037F7A"/>
    <w:rsid w:val="0007457E"/>
    <w:rsid w:val="000748D4"/>
    <w:rsid w:val="00086156"/>
    <w:rsid w:val="00087A3D"/>
    <w:rsid w:val="000969EB"/>
    <w:rsid w:val="000B2416"/>
    <w:rsid w:val="000D007B"/>
    <w:rsid w:val="000D4E52"/>
    <w:rsid w:val="000D70CD"/>
    <w:rsid w:val="000F524C"/>
    <w:rsid w:val="000F71E1"/>
    <w:rsid w:val="00113553"/>
    <w:rsid w:val="00117136"/>
    <w:rsid w:val="00125D23"/>
    <w:rsid w:val="001313DD"/>
    <w:rsid w:val="001329DA"/>
    <w:rsid w:val="00133364"/>
    <w:rsid w:val="00133661"/>
    <w:rsid w:val="00140839"/>
    <w:rsid w:val="00146912"/>
    <w:rsid w:val="00150398"/>
    <w:rsid w:val="00154B3E"/>
    <w:rsid w:val="00171249"/>
    <w:rsid w:val="001737F6"/>
    <w:rsid w:val="001A6122"/>
    <w:rsid w:val="001A61C9"/>
    <w:rsid w:val="001C2AAF"/>
    <w:rsid w:val="001C4B31"/>
    <w:rsid w:val="001D1B83"/>
    <w:rsid w:val="001F7A42"/>
    <w:rsid w:val="00207AC9"/>
    <w:rsid w:val="002115CA"/>
    <w:rsid w:val="00211ADF"/>
    <w:rsid w:val="002427C5"/>
    <w:rsid w:val="00242AF7"/>
    <w:rsid w:val="00242D6A"/>
    <w:rsid w:val="00262D28"/>
    <w:rsid w:val="00274DA6"/>
    <w:rsid w:val="0028407D"/>
    <w:rsid w:val="002A1C2C"/>
    <w:rsid w:val="002C2905"/>
    <w:rsid w:val="002C7055"/>
    <w:rsid w:val="002D2D4A"/>
    <w:rsid w:val="002D3193"/>
    <w:rsid w:val="002E6A70"/>
    <w:rsid w:val="003040D4"/>
    <w:rsid w:val="00327BD5"/>
    <w:rsid w:val="00346F8A"/>
    <w:rsid w:val="00356587"/>
    <w:rsid w:val="0036716B"/>
    <w:rsid w:val="00367DBF"/>
    <w:rsid w:val="003746D1"/>
    <w:rsid w:val="00375695"/>
    <w:rsid w:val="00382A89"/>
    <w:rsid w:val="003865E6"/>
    <w:rsid w:val="003C3022"/>
    <w:rsid w:val="003F7963"/>
    <w:rsid w:val="004075D2"/>
    <w:rsid w:val="00420F0E"/>
    <w:rsid w:val="00421F62"/>
    <w:rsid w:val="00430F88"/>
    <w:rsid w:val="00444CE8"/>
    <w:rsid w:val="004455A6"/>
    <w:rsid w:val="004635D0"/>
    <w:rsid w:val="00465AF4"/>
    <w:rsid w:val="00472615"/>
    <w:rsid w:val="00473394"/>
    <w:rsid w:val="00484BDC"/>
    <w:rsid w:val="004A0BCB"/>
    <w:rsid w:val="004A1E17"/>
    <w:rsid w:val="004B6623"/>
    <w:rsid w:val="004D09B1"/>
    <w:rsid w:val="004D0CC3"/>
    <w:rsid w:val="004D7085"/>
    <w:rsid w:val="00500FCA"/>
    <w:rsid w:val="00512024"/>
    <w:rsid w:val="005148D0"/>
    <w:rsid w:val="00515875"/>
    <w:rsid w:val="00520D20"/>
    <w:rsid w:val="00522A05"/>
    <w:rsid w:val="00532C88"/>
    <w:rsid w:val="005343C8"/>
    <w:rsid w:val="00536FCC"/>
    <w:rsid w:val="00541832"/>
    <w:rsid w:val="005462BF"/>
    <w:rsid w:val="00551DED"/>
    <w:rsid w:val="0057290B"/>
    <w:rsid w:val="0057559F"/>
    <w:rsid w:val="005809AA"/>
    <w:rsid w:val="005959FA"/>
    <w:rsid w:val="00597D68"/>
    <w:rsid w:val="005A62C2"/>
    <w:rsid w:val="005C01C9"/>
    <w:rsid w:val="005C35EA"/>
    <w:rsid w:val="005C4CFC"/>
    <w:rsid w:val="005D1005"/>
    <w:rsid w:val="005D4F17"/>
    <w:rsid w:val="005D6D60"/>
    <w:rsid w:val="00616AB5"/>
    <w:rsid w:val="00616BE2"/>
    <w:rsid w:val="00617006"/>
    <w:rsid w:val="006227E3"/>
    <w:rsid w:val="00633739"/>
    <w:rsid w:val="00665BED"/>
    <w:rsid w:val="00670465"/>
    <w:rsid w:val="006C4395"/>
    <w:rsid w:val="006E026C"/>
    <w:rsid w:val="006E147B"/>
    <w:rsid w:val="006E4C98"/>
    <w:rsid w:val="006E677C"/>
    <w:rsid w:val="006F7209"/>
    <w:rsid w:val="00712AA3"/>
    <w:rsid w:val="00720D7B"/>
    <w:rsid w:val="00720D99"/>
    <w:rsid w:val="007267B8"/>
    <w:rsid w:val="007340BD"/>
    <w:rsid w:val="007437F1"/>
    <w:rsid w:val="007457C1"/>
    <w:rsid w:val="0075350A"/>
    <w:rsid w:val="0076062C"/>
    <w:rsid w:val="00762240"/>
    <w:rsid w:val="00770A0D"/>
    <w:rsid w:val="00774895"/>
    <w:rsid w:val="00776195"/>
    <w:rsid w:val="007769A9"/>
    <w:rsid w:val="00780F91"/>
    <w:rsid w:val="007861D4"/>
    <w:rsid w:val="0078720A"/>
    <w:rsid w:val="00791958"/>
    <w:rsid w:val="007955D0"/>
    <w:rsid w:val="007A336F"/>
    <w:rsid w:val="007A591E"/>
    <w:rsid w:val="007B27EA"/>
    <w:rsid w:val="007B7797"/>
    <w:rsid w:val="007D51F4"/>
    <w:rsid w:val="007E0A13"/>
    <w:rsid w:val="007F2DA7"/>
    <w:rsid w:val="007F5A81"/>
    <w:rsid w:val="007F673E"/>
    <w:rsid w:val="008036CE"/>
    <w:rsid w:val="00806CCC"/>
    <w:rsid w:val="00813202"/>
    <w:rsid w:val="00813FD2"/>
    <w:rsid w:val="0081578D"/>
    <w:rsid w:val="008202FB"/>
    <w:rsid w:val="008208F6"/>
    <w:rsid w:val="00822078"/>
    <w:rsid w:val="008231F7"/>
    <w:rsid w:val="00823ED9"/>
    <w:rsid w:val="008313F2"/>
    <w:rsid w:val="00841BB5"/>
    <w:rsid w:val="00841F0E"/>
    <w:rsid w:val="00841F5F"/>
    <w:rsid w:val="00845C84"/>
    <w:rsid w:val="008673C7"/>
    <w:rsid w:val="0088061F"/>
    <w:rsid w:val="0088476D"/>
    <w:rsid w:val="00885B49"/>
    <w:rsid w:val="00896910"/>
    <w:rsid w:val="008B01C4"/>
    <w:rsid w:val="008B5EBB"/>
    <w:rsid w:val="008C79AD"/>
    <w:rsid w:val="008E0240"/>
    <w:rsid w:val="008E6DCE"/>
    <w:rsid w:val="00902B8C"/>
    <w:rsid w:val="00904052"/>
    <w:rsid w:val="00916E4A"/>
    <w:rsid w:val="00927745"/>
    <w:rsid w:val="00944169"/>
    <w:rsid w:val="00960303"/>
    <w:rsid w:val="009627DD"/>
    <w:rsid w:val="0096328B"/>
    <w:rsid w:val="009651B9"/>
    <w:rsid w:val="00972A51"/>
    <w:rsid w:val="00975FA1"/>
    <w:rsid w:val="0097795C"/>
    <w:rsid w:val="009819D1"/>
    <w:rsid w:val="00986F6C"/>
    <w:rsid w:val="00994BBC"/>
    <w:rsid w:val="009A0673"/>
    <w:rsid w:val="009B2F74"/>
    <w:rsid w:val="009C5EA4"/>
    <w:rsid w:val="009D409C"/>
    <w:rsid w:val="009E103C"/>
    <w:rsid w:val="009E1528"/>
    <w:rsid w:val="009E2758"/>
    <w:rsid w:val="009E56B5"/>
    <w:rsid w:val="009F1E7E"/>
    <w:rsid w:val="009F54EE"/>
    <w:rsid w:val="00A13FD2"/>
    <w:rsid w:val="00A22896"/>
    <w:rsid w:val="00A24816"/>
    <w:rsid w:val="00A25B06"/>
    <w:rsid w:val="00A307AD"/>
    <w:rsid w:val="00A377B2"/>
    <w:rsid w:val="00A51FAF"/>
    <w:rsid w:val="00A527AE"/>
    <w:rsid w:val="00A52C15"/>
    <w:rsid w:val="00A52D68"/>
    <w:rsid w:val="00A5638C"/>
    <w:rsid w:val="00A75C32"/>
    <w:rsid w:val="00A84F6D"/>
    <w:rsid w:val="00A85D74"/>
    <w:rsid w:val="00A92336"/>
    <w:rsid w:val="00AA186D"/>
    <w:rsid w:val="00AA2592"/>
    <w:rsid w:val="00AB1562"/>
    <w:rsid w:val="00AB4452"/>
    <w:rsid w:val="00AB487F"/>
    <w:rsid w:val="00AB6CDE"/>
    <w:rsid w:val="00AB731D"/>
    <w:rsid w:val="00AB76F0"/>
    <w:rsid w:val="00AB7EDE"/>
    <w:rsid w:val="00AC1671"/>
    <w:rsid w:val="00AF32FE"/>
    <w:rsid w:val="00AF42A0"/>
    <w:rsid w:val="00B077EA"/>
    <w:rsid w:val="00B07D04"/>
    <w:rsid w:val="00B10357"/>
    <w:rsid w:val="00B115E6"/>
    <w:rsid w:val="00B21F09"/>
    <w:rsid w:val="00B24BFC"/>
    <w:rsid w:val="00B27B76"/>
    <w:rsid w:val="00B309B3"/>
    <w:rsid w:val="00B37994"/>
    <w:rsid w:val="00B43B47"/>
    <w:rsid w:val="00B44016"/>
    <w:rsid w:val="00B538A9"/>
    <w:rsid w:val="00B570A0"/>
    <w:rsid w:val="00B706B8"/>
    <w:rsid w:val="00B766E5"/>
    <w:rsid w:val="00B77EAC"/>
    <w:rsid w:val="00B862D2"/>
    <w:rsid w:val="00B91716"/>
    <w:rsid w:val="00BA36B8"/>
    <w:rsid w:val="00BA57D0"/>
    <w:rsid w:val="00BA7602"/>
    <w:rsid w:val="00BA7836"/>
    <w:rsid w:val="00BD1B94"/>
    <w:rsid w:val="00BD5241"/>
    <w:rsid w:val="00BE433A"/>
    <w:rsid w:val="00BE5F5B"/>
    <w:rsid w:val="00BE6C90"/>
    <w:rsid w:val="00C0061D"/>
    <w:rsid w:val="00C027C3"/>
    <w:rsid w:val="00C1178A"/>
    <w:rsid w:val="00C123E9"/>
    <w:rsid w:val="00C27A48"/>
    <w:rsid w:val="00C46FDB"/>
    <w:rsid w:val="00C6692F"/>
    <w:rsid w:val="00C7236E"/>
    <w:rsid w:val="00C72D96"/>
    <w:rsid w:val="00C80735"/>
    <w:rsid w:val="00CA271F"/>
    <w:rsid w:val="00CA4659"/>
    <w:rsid w:val="00CB17A5"/>
    <w:rsid w:val="00CC17CD"/>
    <w:rsid w:val="00CF5CFF"/>
    <w:rsid w:val="00CF6874"/>
    <w:rsid w:val="00CF6B1A"/>
    <w:rsid w:val="00CF7729"/>
    <w:rsid w:val="00D04A15"/>
    <w:rsid w:val="00D26C81"/>
    <w:rsid w:val="00D3166A"/>
    <w:rsid w:val="00D32AA1"/>
    <w:rsid w:val="00D61EA9"/>
    <w:rsid w:val="00D66811"/>
    <w:rsid w:val="00D762E3"/>
    <w:rsid w:val="00D852B6"/>
    <w:rsid w:val="00D872AC"/>
    <w:rsid w:val="00D93D1F"/>
    <w:rsid w:val="00D95A86"/>
    <w:rsid w:val="00DA178E"/>
    <w:rsid w:val="00DA21A1"/>
    <w:rsid w:val="00DA3DD9"/>
    <w:rsid w:val="00DA5C17"/>
    <w:rsid w:val="00DA7A4B"/>
    <w:rsid w:val="00DB660C"/>
    <w:rsid w:val="00DC1642"/>
    <w:rsid w:val="00DC6699"/>
    <w:rsid w:val="00DC6BDD"/>
    <w:rsid w:val="00DE2F20"/>
    <w:rsid w:val="00DE5B1D"/>
    <w:rsid w:val="00DE5FD4"/>
    <w:rsid w:val="00E2122D"/>
    <w:rsid w:val="00E23505"/>
    <w:rsid w:val="00E42781"/>
    <w:rsid w:val="00E51122"/>
    <w:rsid w:val="00E55419"/>
    <w:rsid w:val="00E56706"/>
    <w:rsid w:val="00E66F69"/>
    <w:rsid w:val="00E6711F"/>
    <w:rsid w:val="00E67FE7"/>
    <w:rsid w:val="00E8070F"/>
    <w:rsid w:val="00E94B8F"/>
    <w:rsid w:val="00EB75F5"/>
    <w:rsid w:val="00EC346F"/>
    <w:rsid w:val="00ED2DD0"/>
    <w:rsid w:val="00ED6DF0"/>
    <w:rsid w:val="00EE1872"/>
    <w:rsid w:val="00F05944"/>
    <w:rsid w:val="00F05F7A"/>
    <w:rsid w:val="00F116CA"/>
    <w:rsid w:val="00F16D32"/>
    <w:rsid w:val="00F208C2"/>
    <w:rsid w:val="00F507F5"/>
    <w:rsid w:val="00F55BF8"/>
    <w:rsid w:val="00F64D61"/>
    <w:rsid w:val="00F707A2"/>
    <w:rsid w:val="00F74F8F"/>
    <w:rsid w:val="00F751E4"/>
    <w:rsid w:val="00F87A1F"/>
    <w:rsid w:val="00F93364"/>
    <w:rsid w:val="00F97F69"/>
    <w:rsid w:val="00FB7E6A"/>
    <w:rsid w:val="00FD2564"/>
    <w:rsid w:val="00FD387E"/>
    <w:rsid w:val="00FE604F"/>
    <w:rsid w:val="00FE7615"/>
    <w:rsid w:val="00FF0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E3577EE"/>
  <w15:chartTrackingRefBased/>
  <w15:docId w15:val="{6226CA24-CED4-4D29-A94A-E65FB434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E6A"/>
    <w:pPr>
      <w:ind w:left="720"/>
      <w:contextualSpacing/>
    </w:pPr>
  </w:style>
  <w:style w:type="paragraph" w:styleId="NoSpacing">
    <w:name w:val="No Spacing"/>
    <w:link w:val="NoSpacingChar"/>
    <w:uiPriority w:val="1"/>
    <w:qFormat/>
    <w:rsid w:val="007F2DA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F2DA7"/>
    <w:rPr>
      <w:rFonts w:eastAsiaTheme="minorEastAsia"/>
      <w:lang w:val="en-US"/>
    </w:rPr>
  </w:style>
  <w:style w:type="character" w:styleId="Hyperlink">
    <w:name w:val="Hyperlink"/>
    <w:basedOn w:val="DefaultParagraphFont"/>
    <w:uiPriority w:val="99"/>
    <w:unhideWhenUsed/>
    <w:rsid w:val="0088476D"/>
    <w:rPr>
      <w:color w:val="0563C1" w:themeColor="hyperlink"/>
      <w:u w:val="single"/>
    </w:rPr>
  </w:style>
  <w:style w:type="paragraph" w:customStyle="1" w:styleId="Default">
    <w:name w:val="Default"/>
    <w:rsid w:val="00FE604F"/>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C11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78A"/>
  </w:style>
  <w:style w:type="paragraph" w:styleId="Footer">
    <w:name w:val="footer"/>
    <w:basedOn w:val="Normal"/>
    <w:link w:val="FooterChar"/>
    <w:uiPriority w:val="99"/>
    <w:unhideWhenUsed/>
    <w:rsid w:val="00C11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78A"/>
  </w:style>
  <w:style w:type="table" w:styleId="TableGrid">
    <w:name w:val="Table Grid"/>
    <w:basedOn w:val="TableNormal"/>
    <w:uiPriority w:val="59"/>
    <w:rsid w:val="00572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116CA"/>
    <w:pPr>
      <w:spacing w:after="0" w:line="240" w:lineRule="auto"/>
      <w:ind w:left="1080" w:hanging="54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F116C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116CA"/>
    <w:pPr>
      <w:spacing w:after="120" w:line="480" w:lineRule="auto"/>
      <w:ind w:left="283"/>
    </w:pPr>
  </w:style>
  <w:style w:type="character" w:customStyle="1" w:styleId="BodyTextIndent2Char">
    <w:name w:val="Body Text Indent 2 Char"/>
    <w:basedOn w:val="DefaultParagraphFont"/>
    <w:link w:val="BodyTextIndent2"/>
    <w:uiPriority w:val="99"/>
    <w:semiHidden/>
    <w:rsid w:val="00F116CA"/>
  </w:style>
  <w:style w:type="character" w:customStyle="1" w:styleId="DefaultFontHxMailStyle">
    <w:name w:val="Default Font HxMail Style"/>
    <w:basedOn w:val="DefaultParagraphFont"/>
    <w:rsid w:val="000748D4"/>
    <w:rPr>
      <w:rFonts w:ascii="Calibri" w:hAnsi="Calibri" w:hint="default"/>
      <w:b w:val="0"/>
      <w:bCs w:val="0"/>
      <w:i w:val="0"/>
      <w:iCs w:val="0"/>
      <w:strike w:val="0"/>
      <w:dstrike w:val="0"/>
      <w:color w:val="auto"/>
      <w:u w:val="none"/>
      <w:effect w:val="none"/>
    </w:rPr>
  </w:style>
  <w:style w:type="paragraph" w:styleId="BodyTextIndent">
    <w:name w:val="Body Text Indent"/>
    <w:basedOn w:val="Normal"/>
    <w:link w:val="BodyTextIndentChar"/>
    <w:uiPriority w:val="99"/>
    <w:semiHidden/>
    <w:unhideWhenUsed/>
    <w:rsid w:val="00F507F5"/>
    <w:pPr>
      <w:spacing w:after="120"/>
      <w:ind w:left="283"/>
    </w:pPr>
  </w:style>
  <w:style w:type="character" w:customStyle="1" w:styleId="BodyTextIndentChar">
    <w:name w:val="Body Text Indent Char"/>
    <w:basedOn w:val="DefaultParagraphFont"/>
    <w:link w:val="BodyTextIndent"/>
    <w:uiPriority w:val="99"/>
    <w:semiHidden/>
    <w:rsid w:val="00F507F5"/>
  </w:style>
  <w:style w:type="paragraph" w:styleId="PlainText">
    <w:name w:val="Plain Text"/>
    <w:basedOn w:val="Normal"/>
    <w:link w:val="PlainTextChar"/>
    <w:uiPriority w:val="99"/>
    <w:semiHidden/>
    <w:unhideWhenUsed/>
    <w:rsid w:val="00D26C81"/>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semiHidden/>
    <w:rsid w:val="00D26C81"/>
    <w:rPr>
      <w:rFonts w:ascii="Calibri" w:eastAsiaTheme="minorEastAsia" w:hAnsi="Calibri" w:cs="Times New Roman"/>
      <w:szCs w:val="21"/>
      <w:lang w:eastAsia="en-GB"/>
    </w:rPr>
  </w:style>
  <w:style w:type="character" w:styleId="CommentReference">
    <w:name w:val="annotation reference"/>
    <w:basedOn w:val="DefaultParagraphFont"/>
    <w:uiPriority w:val="99"/>
    <w:semiHidden/>
    <w:unhideWhenUsed/>
    <w:rsid w:val="0007457E"/>
    <w:rPr>
      <w:sz w:val="16"/>
      <w:szCs w:val="16"/>
    </w:rPr>
  </w:style>
  <w:style w:type="paragraph" w:styleId="CommentText">
    <w:name w:val="annotation text"/>
    <w:basedOn w:val="Normal"/>
    <w:link w:val="CommentTextChar"/>
    <w:uiPriority w:val="99"/>
    <w:semiHidden/>
    <w:unhideWhenUsed/>
    <w:rsid w:val="0007457E"/>
    <w:pPr>
      <w:spacing w:line="240" w:lineRule="auto"/>
    </w:pPr>
    <w:rPr>
      <w:sz w:val="20"/>
      <w:szCs w:val="20"/>
    </w:rPr>
  </w:style>
  <w:style w:type="character" w:customStyle="1" w:styleId="CommentTextChar">
    <w:name w:val="Comment Text Char"/>
    <w:basedOn w:val="DefaultParagraphFont"/>
    <w:link w:val="CommentText"/>
    <w:uiPriority w:val="99"/>
    <w:semiHidden/>
    <w:rsid w:val="0007457E"/>
    <w:rPr>
      <w:sz w:val="20"/>
      <w:szCs w:val="20"/>
    </w:rPr>
  </w:style>
  <w:style w:type="paragraph" w:styleId="CommentSubject">
    <w:name w:val="annotation subject"/>
    <w:basedOn w:val="CommentText"/>
    <w:next w:val="CommentText"/>
    <w:link w:val="CommentSubjectChar"/>
    <w:uiPriority w:val="99"/>
    <w:semiHidden/>
    <w:unhideWhenUsed/>
    <w:rsid w:val="0007457E"/>
    <w:rPr>
      <w:b/>
      <w:bCs/>
    </w:rPr>
  </w:style>
  <w:style w:type="character" w:customStyle="1" w:styleId="CommentSubjectChar">
    <w:name w:val="Comment Subject Char"/>
    <w:basedOn w:val="CommentTextChar"/>
    <w:link w:val="CommentSubject"/>
    <w:uiPriority w:val="99"/>
    <w:semiHidden/>
    <w:rsid w:val="0007457E"/>
    <w:rPr>
      <w:b/>
      <w:bCs/>
      <w:sz w:val="20"/>
      <w:szCs w:val="20"/>
    </w:rPr>
  </w:style>
  <w:style w:type="paragraph" w:styleId="BalloonText">
    <w:name w:val="Balloon Text"/>
    <w:basedOn w:val="Normal"/>
    <w:link w:val="BalloonTextChar"/>
    <w:uiPriority w:val="99"/>
    <w:semiHidden/>
    <w:unhideWhenUsed/>
    <w:rsid w:val="00074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3182">
      <w:bodyDiv w:val="1"/>
      <w:marLeft w:val="0"/>
      <w:marRight w:val="0"/>
      <w:marTop w:val="0"/>
      <w:marBottom w:val="0"/>
      <w:divBdr>
        <w:top w:val="none" w:sz="0" w:space="0" w:color="auto"/>
        <w:left w:val="none" w:sz="0" w:space="0" w:color="auto"/>
        <w:bottom w:val="none" w:sz="0" w:space="0" w:color="auto"/>
        <w:right w:val="none" w:sz="0" w:space="0" w:color="auto"/>
      </w:divBdr>
    </w:div>
    <w:div w:id="15486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jpg@01D7BAA7.6C2D6CA0" TargetMode="External"/><Relationship Id="rId18" Type="http://schemas.openxmlformats.org/officeDocument/2006/relationships/hyperlink" Target="mailto:ulsterscots@derrystraban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0.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7BAA7.6C2D6CA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0.jpe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AE571-9CAC-44D1-B5FB-31B09905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6</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Invitation for proposals</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proposals</dc:title>
  <dc:subject>Ulster-Scots Language Week 2020</dc:subject>
  <dc:creator>Pól Ó Frighil</dc:creator>
  <cp:keywords/>
  <dc:description/>
  <cp:lastModifiedBy>Pól Ó Frighil</cp:lastModifiedBy>
  <cp:revision>311</cp:revision>
  <cp:lastPrinted>2020-10-08T15:04:00Z</cp:lastPrinted>
  <dcterms:created xsi:type="dcterms:W3CDTF">2020-09-01T07:50:00Z</dcterms:created>
  <dcterms:modified xsi:type="dcterms:W3CDTF">2021-10-14T08:47:00Z</dcterms:modified>
</cp:coreProperties>
</file>